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5E60A1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E60A1" w:rsidRPr="00C25E82" w:rsidRDefault="00245FA0" w:rsidP="0066347D">
      <w:pPr>
        <w:ind w:right="3542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25E8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66347D" w:rsidRPr="00C25E82" w:rsidRDefault="00B076FA" w:rsidP="00F26B22">
      <w:pPr>
        <w:ind w:right="4392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color w:val="000000" w:themeColor="text1"/>
          <w:sz w:val="26"/>
          <w:szCs w:val="26"/>
        </w:rPr>
        <w:t xml:space="preserve">Про затвердження містобудівних умов та обмежень для проектування об’єкта будівництва на </w:t>
      </w:r>
      <w:r w:rsidR="00691E60" w:rsidRPr="00C25E82">
        <w:rPr>
          <w:rFonts w:ascii="Arial" w:hAnsi="Arial" w:cs="Arial"/>
          <w:color w:val="000000" w:themeColor="text1"/>
          <w:sz w:val="26"/>
          <w:szCs w:val="26"/>
        </w:rPr>
        <w:t xml:space="preserve">нове </w:t>
      </w:r>
      <w:r w:rsidRPr="00C25E82">
        <w:rPr>
          <w:rFonts w:ascii="Arial" w:hAnsi="Arial" w:cs="Arial"/>
          <w:color w:val="000000" w:themeColor="text1"/>
          <w:sz w:val="26"/>
          <w:szCs w:val="26"/>
        </w:rPr>
        <w:t xml:space="preserve">будівництво ПП </w:t>
      </w:r>
      <w:r w:rsidR="0058070C" w:rsidRPr="00C25E82">
        <w:rPr>
          <w:rFonts w:ascii="Arial" w:hAnsi="Arial" w:cs="Arial"/>
          <w:color w:val="000000" w:themeColor="text1"/>
          <w:sz w:val="26"/>
          <w:szCs w:val="26"/>
        </w:rPr>
        <w:t>“</w:t>
      </w:r>
      <w:r w:rsidRPr="00C25E82">
        <w:rPr>
          <w:rFonts w:ascii="Arial" w:hAnsi="Arial" w:cs="Arial"/>
          <w:color w:val="000000" w:themeColor="text1"/>
          <w:sz w:val="26"/>
          <w:szCs w:val="26"/>
        </w:rPr>
        <w:t xml:space="preserve">Аптечний </w:t>
      </w:r>
      <w:r w:rsidRPr="00C25E82">
        <w:rPr>
          <w:rFonts w:ascii="Arial" w:hAnsi="Arial" w:cs="Arial"/>
          <w:sz w:val="26"/>
          <w:szCs w:val="26"/>
        </w:rPr>
        <w:t xml:space="preserve">склад </w:t>
      </w:r>
      <w:r w:rsidR="0058070C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>Данфарм</w:t>
      </w:r>
      <w:r w:rsidR="0058070C" w:rsidRPr="00C25E82">
        <w:rPr>
          <w:rFonts w:ascii="Arial" w:hAnsi="Arial" w:cs="Arial"/>
          <w:sz w:val="26"/>
          <w:szCs w:val="26"/>
        </w:rPr>
        <w:t xml:space="preserve">“ </w:t>
      </w:r>
      <w:r w:rsidR="0066347D" w:rsidRPr="00C25E82">
        <w:rPr>
          <w:rFonts w:ascii="Arial" w:hAnsi="Arial" w:cs="Arial"/>
          <w:sz w:val="26"/>
          <w:szCs w:val="26"/>
        </w:rPr>
        <w:t xml:space="preserve">будівель змішаного використання: будівлі </w:t>
      </w:r>
      <w:r w:rsidRPr="00C25E82">
        <w:rPr>
          <w:rFonts w:ascii="Arial" w:hAnsi="Arial" w:cs="Arial"/>
          <w:sz w:val="26"/>
          <w:szCs w:val="26"/>
        </w:rPr>
        <w:t xml:space="preserve"> </w:t>
      </w:r>
      <w:r w:rsidR="0066347D" w:rsidRPr="00C25E82">
        <w:rPr>
          <w:rFonts w:ascii="Arial" w:hAnsi="Arial" w:cs="Arial"/>
          <w:sz w:val="26"/>
          <w:szCs w:val="26"/>
        </w:rPr>
        <w:t>громадського призначення</w:t>
      </w:r>
      <w:r w:rsidR="00AF46D7" w:rsidRPr="00C25E82">
        <w:rPr>
          <w:rFonts w:ascii="Arial" w:hAnsi="Arial" w:cs="Arial"/>
          <w:sz w:val="26"/>
          <w:szCs w:val="26"/>
        </w:rPr>
        <w:t xml:space="preserve"> і</w:t>
      </w:r>
      <w:r w:rsidR="0066347D" w:rsidRPr="00C25E82">
        <w:rPr>
          <w:rFonts w:ascii="Arial" w:hAnsi="Arial" w:cs="Arial"/>
          <w:sz w:val="26"/>
          <w:szCs w:val="26"/>
        </w:rPr>
        <w:t xml:space="preserve"> будинків з житловими квартирами у верхніх поверхах та вбудовано-прибудованими приміщеннями у нижніх поверхах, підземним паркінгом на вул. Любінській,</w:t>
      </w:r>
      <w:r w:rsidR="00EE52D1" w:rsidRPr="00C25E82">
        <w:rPr>
          <w:rFonts w:ascii="Arial" w:hAnsi="Arial" w:cs="Arial"/>
          <w:sz w:val="26"/>
          <w:szCs w:val="26"/>
        </w:rPr>
        <w:t xml:space="preserve"> </w:t>
      </w:r>
      <w:r w:rsidR="0066347D" w:rsidRPr="00C25E82">
        <w:rPr>
          <w:rFonts w:ascii="Arial" w:hAnsi="Arial" w:cs="Arial"/>
          <w:sz w:val="26"/>
          <w:szCs w:val="26"/>
        </w:rPr>
        <w:t>6 у м. Львові зі знесенням існуючої будівлі</w:t>
      </w:r>
    </w:p>
    <w:p w:rsidR="0066347D" w:rsidRPr="00C25E82" w:rsidRDefault="0066347D" w:rsidP="00A9321B">
      <w:pPr>
        <w:ind w:right="4534"/>
        <w:jc w:val="both"/>
        <w:rPr>
          <w:rFonts w:ascii="Arial" w:hAnsi="Arial" w:cs="Arial"/>
          <w:sz w:val="26"/>
          <w:szCs w:val="26"/>
        </w:rPr>
      </w:pPr>
    </w:p>
    <w:p w:rsidR="00CF1A85" w:rsidRPr="00C25E82" w:rsidRDefault="00CF1A85" w:rsidP="00A9321B">
      <w:pPr>
        <w:ind w:right="4534"/>
        <w:jc w:val="both"/>
        <w:rPr>
          <w:rFonts w:ascii="Arial" w:hAnsi="Arial" w:cs="Arial"/>
          <w:sz w:val="26"/>
          <w:szCs w:val="26"/>
        </w:rPr>
      </w:pPr>
    </w:p>
    <w:p w:rsidR="00B076FA" w:rsidRPr="00C25E82" w:rsidRDefault="00B076FA" w:rsidP="00EC492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Розглянувши звернення приватного пі</w:t>
      </w:r>
      <w:r w:rsidR="00EE52D1" w:rsidRPr="00C25E82">
        <w:rPr>
          <w:rFonts w:ascii="Arial" w:hAnsi="Arial" w:cs="Arial"/>
          <w:sz w:val="26"/>
          <w:szCs w:val="26"/>
        </w:rPr>
        <w:t xml:space="preserve">дприємства </w:t>
      </w:r>
      <w:r w:rsidR="0058070C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 xml:space="preserve">Аптечний склад </w:t>
      </w:r>
      <w:r w:rsidR="0058070C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>Данфарм</w:t>
      </w:r>
      <w:r w:rsidR="0058070C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 xml:space="preserve"> від </w:t>
      </w:r>
      <w:r w:rsidR="0066347D" w:rsidRPr="00C25E82">
        <w:rPr>
          <w:rFonts w:ascii="Arial" w:hAnsi="Arial" w:cs="Arial"/>
          <w:sz w:val="26"/>
          <w:szCs w:val="26"/>
        </w:rPr>
        <w:t>18</w:t>
      </w:r>
      <w:r w:rsidRPr="00C25E82">
        <w:rPr>
          <w:rFonts w:ascii="Arial" w:hAnsi="Arial" w:cs="Arial"/>
          <w:sz w:val="26"/>
          <w:szCs w:val="26"/>
        </w:rPr>
        <w:t>.0</w:t>
      </w:r>
      <w:r w:rsidR="0066347D" w:rsidRPr="00C25E82">
        <w:rPr>
          <w:rFonts w:ascii="Arial" w:hAnsi="Arial" w:cs="Arial"/>
          <w:sz w:val="26"/>
          <w:szCs w:val="26"/>
        </w:rPr>
        <w:t>5</w:t>
      </w:r>
      <w:r w:rsidRPr="00C25E82">
        <w:rPr>
          <w:rFonts w:ascii="Arial" w:hAnsi="Arial" w:cs="Arial"/>
          <w:sz w:val="26"/>
          <w:szCs w:val="26"/>
        </w:rPr>
        <w:t xml:space="preserve">.2020 № </w:t>
      </w:r>
      <w:r w:rsidR="0066347D" w:rsidRPr="00C25E82">
        <w:rPr>
          <w:rFonts w:ascii="Arial" w:hAnsi="Arial" w:cs="Arial"/>
          <w:sz w:val="26"/>
          <w:szCs w:val="26"/>
        </w:rPr>
        <w:t>25</w:t>
      </w:r>
      <w:r w:rsidRPr="00C25E82">
        <w:rPr>
          <w:rFonts w:ascii="Arial" w:hAnsi="Arial" w:cs="Arial"/>
          <w:sz w:val="26"/>
          <w:szCs w:val="26"/>
        </w:rPr>
        <w:t xml:space="preserve"> (зареєстроване у Львівській міській раді 2</w:t>
      </w:r>
      <w:r w:rsidR="0066347D" w:rsidRPr="00C25E82">
        <w:rPr>
          <w:rFonts w:ascii="Arial" w:hAnsi="Arial" w:cs="Arial"/>
          <w:sz w:val="26"/>
          <w:szCs w:val="26"/>
        </w:rPr>
        <w:t>8</w:t>
      </w:r>
      <w:r w:rsidRPr="00C25E82">
        <w:rPr>
          <w:rFonts w:ascii="Arial" w:hAnsi="Arial" w:cs="Arial"/>
          <w:sz w:val="26"/>
          <w:szCs w:val="26"/>
        </w:rPr>
        <w:t>.0</w:t>
      </w:r>
      <w:r w:rsidR="0066347D" w:rsidRPr="00C25E82">
        <w:rPr>
          <w:rFonts w:ascii="Arial" w:hAnsi="Arial" w:cs="Arial"/>
          <w:sz w:val="26"/>
          <w:szCs w:val="26"/>
        </w:rPr>
        <w:t>5</w:t>
      </w:r>
      <w:r w:rsidRPr="00C25E82">
        <w:rPr>
          <w:rFonts w:ascii="Arial" w:hAnsi="Arial" w:cs="Arial"/>
          <w:sz w:val="26"/>
          <w:szCs w:val="26"/>
        </w:rPr>
        <w:t>.2020 за № 2-</w:t>
      </w:r>
      <w:r w:rsidR="0066347D" w:rsidRPr="00C25E82">
        <w:rPr>
          <w:rFonts w:ascii="Arial" w:hAnsi="Arial" w:cs="Arial"/>
          <w:sz w:val="26"/>
          <w:szCs w:val="26"/>
        </w:rPr>
        <w:t>23896</w:t>
      </w:r>
      <w:r w:rsidRPr="00C25E82">
        <w:rPr>
          <w:rFonts w:ascii="Arial" w:hAnsi="Arial" w:cs="Arial"/>
          <w:sz w:val="26"/>
          <w:szCs w:val="26"/>
        </w:rPr>
        <w:t xml:space="preserve">/АП-2401) та від </w:t>
      </w:r>
      <w:r w:rsidR="0066347D" w:rsidRPr="00C25E82">
        <w:rPr>
          <w:rFonts w:ascii="Arial" w:hAnsi="Arial" w:cs="Arial"/>
          <w:sz w:val="26"/>
          <w:szCs w:val="26"/>
        </w:rPr>
        <w:t>19</w:t>
      </w:r>
      <w:r w:rsidRPr="00C25E82">
        <w:rPr>
          <w:rFonts w:ascii="Arial" w:hAnsi="Arial" w:cs="Arial"/>
          <w:sz w:val="26"/>
          <w:szCs w:val="26"/>
        </w:rPr>
        <w:t>.0</w:t>
      </w:r>
      <w:r w:rsidR="0066347D" w:rsidRPr="00C25E82">
        <w:rPr>
          <w:rFonts w:ascii="Arial" w:hAnsi="Arial" w:cs="Arial"/>
          <w:sz w:val="26"/>
          <w:szCs w:val="26"/>
        </w:rPr>
        <w:t>6</w:t>
      </w:r>
      <w:r w:rsidRPr="00C25E82">
        <w:rPr>
          <w:rFonts w:ascii="Arial" w:hAnsi="Arial" w:cs="Arial"/>
          <w:sz w:val="26"/>
          <w:szCs w:val="26"/>
        </w:rPr>
        <w:t xml:space="preserve">.2020 № </w:t>
      </w:r>
      <w:r w:rsidR="0066347D" w:rsidRPr="00C25E82">
        <w:rPr>
          <w:rFonts w:ascii="Arial" w:hAnsi="Arial" w:cs="Arial"/>
          <w:sz w:val="26"/>
          <w:szCs w:val="26"/>
        </w:rPr>
        <w:t>29</w:t>
      </w:r>
      <w:r w:rsidRPr="00C25E82">
        <w:rPr>
          <w:rFonts w:ascii="Arial" w:hAnsi="Arial" w:cs="Arial"/>
          <w:sz w:val="26"/>
          <w:szCs w:val="26"/>
        </w:rPr>
        <w:t xml:space="preserve"> (зареєстроване у Львівській міській раді </w:t>
      </w:r>
      <w:r w:rsidR="0066347D" w:rsidRPr="00C25E82">
        <w:rPr>
          <w:rFonts w:ascii="Arial" w:hAnsi="Arial" w:cs="Arial"/>
          <w:sz w:val="26"/>
          <w:szCs w:val="26"/>
        </w:rPr>
        <w:t>22</w:t>
      </w:r>
      <w:r w:rsidRPr="00C25E82">
        <w:rPr>
          <w:rFonts w:ascii="Arial" w:hAnsi="Arial" w:cs="Arial"/>
          <w:sz w:val="26"/>
          <w:szCs w:val="26"/>
        </w:rPr>
        <w:t>.0</w:t>
      </w:r>
      <w:r w:rsidR="0066347D" w:rsidRPr="00C25E82">
        <w:rPr>
          <w:rFonts w:ascii="Arial" w:hAnsi="Arial" w:cs="Arial"/>
          <w:sz w:val="26"/>
          <w:szCs w:val="26"/>
        </w:rPr>
        <w:t>6</w:t>
      </w:r>
      <w:r w:rsidRPr="00C25E82">
        <w:rPr>
          <w:rFonts w:ascii="Arial" w:hAnsi="Arial" w:cs="Arial"/>
          <w:sz w:val="26"/>
          <w:szCs w:val="26"/>
        </w:rPr>
        <w:t>.2020 за № 2-</w:t>
      </w:r>
      <w:r w:rsidR="0066347D" w:rsidRPr="00C25E82">
        <w:rPr>
          <w:rFonts w:ascii="Arial" w:hAnsi="Arial" w:cs="Arial"/>
          <w:sz w:val="26"/>
          <w:szCs w:val="26"/>
        </w:rPr>
        <w:t>10671</w:t>
      </w:r>
      <w:r w:rsidRPr="00C25E82">
        <w:rPr>
          <w:rFonts w:ascii="Arial" w:hAnsi="Arial" w:cs="Arial"/>
          <w:sz w:val="26"/>
          <w:szCs w:val="26"/>
        </w:rPr>
        <w:t xml:space="preserve">-2401), містобудівний розрахунок будівництва </w:t>
      </w:r>
      <w:r w:rsidR="0066347D" w:rsidRPr="00C25E82">
        <w:rPr>
          <w:rFonts w:ascii="Arial" w:hAnsi="Arial" w:cs="Arial"/>
          <w:sz w:val="26"/>
          <w:szCs w:val="26"/>
        </w:rPr>
        <w:t>будівель змішаного використання: будівлі  громадського призначення</w:t>
      </w:r>
      <w:r w:rsidR="00AF46D7" w:rsidRPr="00C25E82">
        <w:rPr>
          <w:rFonts w:ascii="Arial" w:hAnsi="Arial" w:cs="Arial"/>
          <w:sz w:val="26"/>
          <w:szCs w:val="26"/>
        </w:rPr>
        <w:t xml:space="preserve"> і</w:t>
      </w:r>
      <w:r w:rsidR="0066347D" w:rsidRPr="00C25E82">
        <w:rPr>
          <w:rFonts w:ascii="Arial" w:hAnsi="Arial" w:cs="Arial"/>
          <w:sz w:val="26"/>
          <w:szCs w:val="26"/>
        </w:rPr>
        <w:t xml:space="preserve"> будинків з житловими квартирами у верхніх поверхах та вбудовано-прибудованими приміщеннями у нижніх поверхах, підземним паркінгом на вул. Любінській,</w:t>
      </w:r>
      <w:r w:rsidR="00ED7B72" w:rsidRPr="00C25E82">
        <w:rPr>
          <w:rFonts w:ascii="Arial" w:hAnsi="Arial" w:cs="Arial"/>
          <w:sz w:val="26"/>
          <w:szCs w:val="26"/>
        </w:rPr>
        <w:t xml:space="preserve"> </w:t>
      </w:r>
      <w:r w:rsidR="0066347D" w:rsidRPr="00C25E82">
        <w:rPr>
          <w:rFonts w:ascii="Arial" w:hAnsi="Arial" w:cs="Arial"/>
          <w:sz w:val="26"/>
          <w:szCs w:val="26"/>
        </w:rPr>
        <w:t>6 у м. Львові зі знесенням існуючої будівлі</w:t>
      </w:r>
      <w:r w:rsidRPr="00C25E82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Pr="00C25E82">
        <w:rPr>
          <w:rFonts w:ascii="Arial" w:hAnsi="Arial" w:cs="Arial"/>
          <w:sz w:val="26"/>
          <w:szCs w:val="26"/>
        </w:rPr>
        <w:t>беручи до уваги інформацію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від 18.02.2020 № 200726010 та від 20.02.2020 № 201034884,</w:t>
      </w:r>
      <w:r w:rsidRPr="00C25E82">
        <w:rPr>
          <w:rFonts w:ascii="Arial" w:hAnsi="Arial" w:cs="Arial"/>
          <w:color w:val="FF0000"/>
          <w:sz w:val="26"/>
          <w:szCs w:val="26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 xml:space="preserve">витяг з Державного земельного кадастру про </w:t>
      </w:r>
      <w:r w:rsidR="007D2681" w:rsidRPr="00C25E82">
        <w:rPr>
          <w:rFonts w:ascii="Arial" w:hAnsi="Arial" w:cs="Arial"/>
          <w:sz w:val="26"/>
          <w:szCs w:val="26"/>
        </w:rPr>
        <w:t xml:space="preserve">земельну ділянку від 18.02.2020 </w:t>
      </w:r>
      <w:r w:rsidRPr="00C25E82">
        <w:rPr>
          <w:rFonts w:ascii="Arial" w:hAnsi="Arial" w:cs="Arial"/>
          <w:sz w:val="26"/>
          <w:szCs w:val="26"/>
        </w:rPr>
        <w:t>№ НВ-4612540132020, керуючись Законом України “Про місцеве самоврядування в Україні“, виконавчий комітет вирішив: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1. Затвердити містобудівні умови та обмеження для проектування об’єкта будівництва на </w:t>
      </w:r>
      <w:r w:rsidR="00691E60" w:rsidRPr="00C25E82">
        <w:rPr>
          <w:rFonts w:ascii="Arial" w:hAnsi="Arial" w:cs="Arial"/>
          <w:sz w:val="26"/>
          <w:szCs w:val="26"/>
        </w:rPr>
        <w:t xml:space="preserve">нове </w:t>
      </w:r>
      <w:r w:rsidRPr="00C25E82">
        <w:rPr>
          <w:rFonts w:ascii="Arial" w:hAnsi="Arial" w:cs="Arial"/>
          <w:sz w:val="26"/>
          <w:szCs w:val="26"/>
        </w:rPr>
        <w:t xml:space="preserve">будівництво приватним підприємством </w:t>
      </w:r>
      <w:r w:rsidR="00593FB7" w:rsidRPr="00C25E82">
        <w:rPr>
          <w:rFonts w:ascii="Arial" w:hAnsi="Arial" w:cs="Arial"/>
          <w:sz w:val="26"/>
          <w:szCs w:val="26"/>
        </w:rPr>
        <w:t xml:space="preserve">“Аптечний склад “Данфарм“ </w:t>
      </w:r>
      <w:r w:rsidR="007D2681" w:rsidRPr="00C25E82">
        <w:rPr>
          <w:rFonts w:ascii="Arial" w:hAnsi="Arial" w:cs="Arial"/>
          <w:sz w:val="26"/>
          <w:szCs w:val="26"/>
        </w:rPr>
        <w:t xml:space="preserve">будівель змішаного використання: будівлі громадського </w:t>
      </w:r>
      <w:r w:rsidR="0066347D" w:rsidRPr="00C25E82">
        <w:rPr>
          <w:rFonts w:ascii="Arial" w:hAnsi="Arial" w:cs="Arial"/>
          <w:sz w:val="26"/>
          <w:szCs w:val="26"/>
        </w:rPr>
        <w:t>призначення</w:t>
      </w:r>
      <w:r w:rsidR="00AF46D7" w:rsidRPr="00C25E82">
        <w:rPr>
          <w:rFonts w:ascii="Arial" w:hAnsi="Arial" w:cs="Arial"/>
          <w:sz w:val="26"/>
          <w:szCs w:val="26"/>
        </w:rPr>
        <w:t xml:space="preserve"> і</w:t>
      </w:r>
      <w:r w:rsidR="0066347D" w:rsidRPr="00C25E82">
        <w:rPr>
          <w:rFonts w:ascii="Arial" w:hAnsi="Arial" w:cs="Arial"/>
          <w:sz w:val="26"/>
          <w:szCs w:val="26"/>
        </w:rPr>
        <w:t xml:space="preserve"> будинків з житловими квартирами у верхніх поверхах та вбудовано-прибудованими приміщеннями у нижніх поверхах, підземним паркінгом на вул. Любінській,</w:t>
      </w:r>
      <w:r w:rsidR="007D2681" w:rsidRPr="00C25E82">
        <w:rPr>
          <w:rFonts w:ascii="Arial" w:hAnsi="Arial" w:cs="Arial"/>
          <w:sz w:val="26"/>
          <w:szCs w:val="26"/>
        </w:rPr>
        <w:t xml:space="preserve"> </w:t>
      </w:r>
      <w:r w:rsidR="0066347D" w:rsidRPr="00C25E82">
        <w:rPr>
          <w:rFonts w:ascii="Arial" w:hAnsi="Arial" w:cs="Arial"/>
          <w:sz w:val="26"/>
          <w:szCs w:val="26"/>
        </w:rPr>
        <w:t>6 у м. Львові зі знесенням існуючої будівлі</w:t>
      </w:r>
      <w:r w:rsidRPr="00C25E82">
        <w:rPr>
          <w:rFonts w:ascii="Arial" w:hAnsi="Arial" w:cs="Arial"/>
          <w:sz w:val="26"/>
          <w:szCs w:val="26"/>
        </w:rPr>
        <w:t xml:space="preserve"> (додаються).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2. Приватному підприємству </w:t>
      </w:r>
      <w:r w:rsidR="00593FB7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 xml:space="preserve">Аптечний склад </w:t>
      </w:r>
      <w:r w:rsidR="00593FB7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>Данфарм</w:t>
      </w:r>
      <w:r w:rsidR="00593FB7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>: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2.1. Отримати у встановленому порядку технічні умови на інженерне забезпечення проектованого об’єкта.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lastRenderedPageBreak/>
        <w:t xml:space="preserve">2.2. Розробити у спеціалізованій проектній організації або архітектора, який має кваліфікаційний сертифікат на виконання робіт, робочий проект </w:t>
      </w:r>
      <w:r w:rsidR="00CF1A85" w:rsidRPr="00C25E82">
        <w:rPr>
          <w:rFonts w:ascii="Arial" w:hAnsi="Arial" w:cs="Arial"/>
          <w:sz w:val="26"/>
          <w:szCs w:val="26"/>
        </w:rPr>
        <w:t xml:space="preserve">з врахуванням </w:t>
      </w:r>
      <w:r w:rsidR="007D2681" w:rsidRPr="00C25E82">
        <w:rPr>
          <w:rFonts w:ascii="Arial" w:hAnsi="Arial" w:cs="Arial"/>
          <w:sz w:val="26"/>
          <w:szCs w:val="26"/>
        </w:rPr>
        <w:t>пункту 4 рішення виконавчого комітету від 29.05.2020 № 458 “</w:t>
      </w:r>
      <w:r w:rsidR="007D2681" w:rsidRPr="00C25E82">
        <w:rPr>
          <w:rFonts w:ascii="Arial" w:eastAsiaTheme="minorHAnsi" w:hAnsi="Arial" w:cs="Arial"/>
          <w:bCs/>
          <w:sz w:val="26"/>
          <w:szCs w:val="26"/>
          <w:lang w:eastAsia="en-US"/>
        </w:rPr>
        <w:t>Про необхідність проектування заходів цивільної безпеки, розробки інженерно-технічних заходів цивільного захисту, використання споруд підземного простору для укриття населення при розробці детальних планів території та при проектуванні об’єктів будівництва у м. Львові</w:t>
      </w:r>
      <w:r w:rsidR="007D2681" w:rsidRPr="00C25E82">
        <w:rPr>
          <w:rFonts w:ascii="Arial" w:hAnsi="Arial" w:cs="Arial"/>
          <w:sz w:val="26"/>
          <w:szCs w:val="26"/>
        </w:rPr>
        <w:t>“</w:t>
      </w:r>
      <w:r w:rsidR="00F45EBB" w:rsidRPr="00C25E82">
        <w:rPr>
          <w:rFonts w:ascii="Arial" w:hAnsi="Arial" w:cs="Arial"/>
          <w:sz w:val="26"/>
          <w:szCs w:val="26"/>
        </w:rPr>
        <w:t xml:space="preserve"> та</w:t>
      </w:r>
      <w:r w:rsidR="00594959" w:rsidRPr="00C25E82">
        <w:rPr>
          <w:rFonts w:ascii="Arial" w:hAnsi="Arial" w:cs="Arial"/>
          <w:sz w:val="26"/>
          <w:szCs w:val="26"/>
        </w:rPr>
        <w:t xml:space="preserve"> рішення виконавчого комітету від 20.07.2020                                                          № 623 “</w:t>
      </w:r>
      <w:r w:rsidR="00594959" w:rsidRPr="00C25E82">
        <w:rPr>
          <w:rFonts w:ascii="Arial" w:eastAsiaTheme="minorHAnsi" w:hAnsi="Arial" w:cs="Arial"/>
          <w:bCs/>
          <w:sz w:val="26"/>
          <w:szCs w:val="26"/>
          <w:lang w:eastAsia="en-US"/>
        </w:rPr>
        <w:t>Про вдосконалення системи збору побутових відходів на території м. Львова</w:t>
      </w:r>
      <w:r w:rsidR="00594959" w:rsidRPr="00C25E82">
        <w:rPr>
          <w:rFonts w:ascii="Arial" w:hAnsi="Arial" w:cs="Arial"/>
          <w:sz w:val="26"/>
          <w:szCs w:val="26"/>
        </w:rPr>
        <w:t>“</w:t>
      </w:r>
      <w:r w:rsidR="007D2681" w:rsidRPr="00C25E82">
        <w:rPr>
          <w:rFonts w:ascii="Arial" w:hAnsi="Arial" w:cs="Arial"/>
          <w:sz w:val="26"/>
          <w:szCs w:val="26"/>
        </w:rPr>
        <w:t xml:space="preserve"> </w:t>
      </w:r>
      <w:r w:rsidR="00CF1A85" w:rsidRPr="00C25E82">
        <w:rPr>
          <w:rFonts w:ascii="Arial" w:hAnsi="Arial" w:cs="Arial"/>
          <w:sz w:val="26"/>
          <w:szCs w:val="26"/>
        </w:rPr>
        <w:t>та</w:t>
      </w:r>
      <w:r w:rsidRPr="00C25E82">
        <w:rPr>
          <w:rFonts w:ascii="Arial" w:hAnsi="Arial" w:cs="Arial"/>
          <w:sz w:val="26"/>
          <w:szCs w:val="26"/>
        </w:rPr>
        <w:t xml:space="preserve"> провести його експертизу згідно з законодавством України.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2.3. Розробити паспорт кольорового опорядження фасаду та погодити його у встановленому законом порядку.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2.4. Звернутися у відповідний орган державного архітектурно-будівельного контролю для отримання дозвільних документів, які дають право на початок виконання будівельних робіт та прийняття в експлуатацію закінчених будівництвом об’єктів.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3. Контроль за виконанням рішення покласти на заступника міського голови з містобудування.</w:t>
      </w: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593FB7" w:rsidRPr="00C25E82" w:rsidRDefault="00593FB7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Львівський міський голова</w:t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  <w:t>А. Садовий</w:t>
      </w:r>
    </w:p>
    <w:p w:rsidR="00593FB7" w:rsidRPr="00C25E82" w:rsidRDefault="00593FB7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594959" w:rsidRPr="00C25E82" w:rsidRDefault="00594959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rPr>
          <w:rFonts w:ascii="Arial" w:hAnsi="Arial" w:cs="Arial"/>
          <w:sz w:val="26"/>
          <w:szCs w:val="26"/>
        </w:rPr>
      </w:pPr>
    </w:p>
    <w:p w:rsidR="00691E60" w:rsidRPr="00C25E82" w:rsidRDefault="00691E60" w:rsidP="00B076FA">
      <w:pPr>
        <w:rPr>
          <w:rFonts w:ascii="Arial" w:hAnsi="Arial" w:cs="Arial"/>
          <w:sz w:val="26"/>
          <w:szCs w:val="26"/>
        </w:rPr>
      </w:pPr>
    </w:p>
    <w:p w:rsidR="00691E60" w:rsidRPr="00C25E82" w:rsidRDefault="00691E60" w:rsidP="00B076FA">
      <w:pPr>
        <w:rPr>
          <w:rFonts w:ascii="Arial" w:hAnsi="Arial" w:cs="Arial"/>
          <w:sz w:val="26"/>
          <w:szCs w:val="26"/>
        </w:rPr>
      </w:pPr>
    </w:p>
    <w:p w:rsidR="00691E60" w:rsidRPr="00C25E82" w:rsidRDefault="00691E60" w:rsidP="00B076FA">
      <w:pPr>
        <w:rPr>
          <w:rFonts w:ascii="Arial" w:hAnsi="Arial" w:cs="Arial"/>
          <w:sz w:val="26"/>
          <w:szCs w:val="26"/>
        </w:rPr>
      </w:pPr>
    </w:p>
    <w:p w:rsidR="00CF1A85" w:rsidRPr="00C25E82" w:rsidRDefault="00CF1A85" w:rsidP="00593FB7">
      <w:pPr>
        <w:rPr>
          <w:rFonts w:ascii="Arial" w:hAnsi="Arial" w:cs="Arial"/>
          <w:sz w:val="26"/>
          <w:szCs w:val="26"/>
        </w:rPr>
      </w:pPr>
    </w:p>
    <w:p w:rsidR="00430612" w:rsidRPr="00C25E82" w:rsidRDefault="00430612" w:rsidP="00593FB7">
      <w:pPr>
        <w:rPr>
          <w:rFonts w:ascii="Arial" w:hAnsi="Arial" w:cs="Arial"/>
          <w:sz w:val="26"/>
          <w:szCs w:val="26"/>
        </w:rPr>
      </w:pPr>
    </w:p>
    <w:p w:rsidR="00CF1A85" w:rsidRPr="00C25E82" w:rsidRDefault="00CF1A85" w:rsidP="00593FB7">
      <w:pPr>
        <w:rPr>
          <w:rFonts w:ascii="Arial" w:hAnsi="Arial" w:cs="Arial"/>
          <w:sz w:val="26"/>
          <w:szCs w:val="26"/>
        </w:rPr>
      </w:pPr>
    </w:p>
    <w:p w:rsidR="00F26B22" w:rsidRPr="00C25E82" w:rsidRDefault="00F26B22" w:rsidP="00593FB7">
      <w:pPr>
        <w:rPr>
          <w:rFonts w:ascii="Arial" w:hAnsi="Arial" w:cs="Arial"/>
          <w:sz w:val="26"/>
          <w:szCs w:val="26"/>
        </w:rPr>
      </w:pPr>
    </w:p>
    <w:p w:rsidR="00593FB7" w:rsidRPr="00C25E82" w:rsidRDefault="00593FB7" w:rsidP="00593FB7">
      <w:pPr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lastRenderedPageBreak/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  <w:t>Додаток</w:t>
      </w:r>
    </w:p>
    <w:p w:rsidR="00593FB7" w:rsidRPr="00C25E82" w:rsidRDefault="00593FB7" w:rsidP="00593FB7">
      <w:pPr>
        <w:rPr>
          <w:rFonts w:ascii="Arial" w:hAnsi="Arial" w:cs="Arial"/>
          <w:sz w:val="26"/>
          <w:szCs w:val="26"/>
        </w:rPr>
      </w:pPr>
    </w:p>
    <w:p w:rsidR="00593FB7" w:rsidRPr="00C25E82" w:rsidRDefault="00593FB7" w:rsidP="00593FB7">
      <w:pPr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  <w:t xml:space="preserve">       </w:t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  <w:t xml:space="preserve">       Затверджено</w:t>
      </w:r>
    </w:p>
    <w:p w:rsidR="00593FB7" w:rsidRPr="00C25E82" w:rsidRDefault="00593FB7" w:rsidP="00593FB7">
      <w:pPr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  <w:t>рішенням виконкому</w:t>
      </w:r>
    </w:p>
    <w:p w:rsidR="00593FB7" w:rsidRPr="00C25E82" w:rsidRDefault="00593FB7" w:rsidP="00593FB7">
      <w:pPr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bookmarkStart w:id="0" w:name="_GoBack"/>
      <w:r w:rsidRPr="00C25E82">
        <w:rPr>
          <w:rFonts w:ascii="Arial" w:hAnsi="Arial" w:cs="Arial"/>
          <w:sz w:val="26"/>
          <w:szCs w:val="26"/>
        </w:rPr>
        <w:t xml:space="preserve">від </w:t>
      </w:r>
      <w:r w:rsidR="00B2280E">
        <w:rPr>
          <w:rFonts w:ascii="Arial" w:hAnsi="Arial" w:cs="Arial"/>
          <w:sz w:val="26"/>
          <w:szCs w:val="26"/>
        </w:rPr>
        <w:t>20.07.2020</w:t>
      </w:r>
      <w:r w:rsidRPr="00C25E82">
        <w:rPr>
          <w:rFonts w:ascii="Arial" w:hAnsi="Arial" w:cs="Arial"/>
          <w:sz w:val="26"/>
          <w:szCs w:val="26"/>
        </w:rPr>
        <w:t xml:space="preserve"> №</w:t>
      </w:r>
      <w:r w:rsidR="00B2280E">
        <w:rPr>
          <w:rFonts w:ascii="Arial" w:hAnsi="Arial" w:cs="Arial"/>
          <w:sz w:val="26"/>
          <w:szCs w:val="26"/>
        </w:rPr>
        <w:t xml:space="preserve"> 620</w:t>
      </w:r>
      <w:bookmarkEnd w:id="0"/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jc w:val="center"/>
        <w:rPr>
          <w:rFonts w:ascii="Arial" w:hAnsi="Arial" w:cs="Arial"/>
          <w:sz w:val="26"/>
          <w:szCs w:val="26"/>
        </w:rPr>
      </w:pPr>
    </w:p>
    <w:p w:rsidR="001245B5" w:rsidRPr="00C25E82" w:rsidRDefault="00B076FA" w:rsidP="001245B5">
      <w:pPr>
        <w:jc w:val="center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МІСТОБУДІВНІ УМОВИ ТА ОБМЕЖЕННЯ</w:t>
      </w:r>
    </w:p>
    <w:p w:rsidR="00B076FA" w:rsidRPr="00C25E82" w:rsidRDefault="00B076FA" w:rsidP="001245B5">
      <w:pPr>
        <w:jc w:val="center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ДЛЯ ПРОЕКТУВАННЯ ОБ’ЄКТА БУДІВНИЦТВА</w:t>
      </w:r>
    </w:p>
    <w:p w:rsidR="001245B5" w:rsidRPr="00C25E82" w:rsidRDefault="00593FB7" w:rsidP="00BC7E60">
      <w:pPr>
        <w:jc w:val="center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на </w:t>
      </w:r>
      <w:r w:rsidR="00691E60" w:rsidRPr="00C25E82">
        <w:rPr>
          <w:rFonts w:ascii="Arial" w:hAnsi="Arial" w:cs="Arial"/>
          <w:color w:val="000000" w:themeColor="text1"/>
          <w:sz w:val="26"/>
          <w:szCs w:val="26"/>
        </w:rPr>
        <w:t>нове</w:t>
      </w:r>
      <w:r w:rsidR="00691E60" w:rsidRPr="00C25E82">
        <w:rPr>
          <w:rFonts w:ascii="Arial" w:hAnsi="Arial" w:cs="Arial"/>
          <w:sz w:val="26"/>
          <w:szCs w:val="26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 xml:space="preserve">будівництво </w:t>
      </w:r>
      <w:r w:rsidR="00BC7E60" w:rsidRPr="00C25E82">
        <w:rPr>
          <w:rFonts w:ascii="Arial" w:hAnsi="Arial" w:cs="Arial"/>
          <w:sz w:val="26"/>
          <w:szCs w:val="26"/>
        </w:rPr>
        <w:t>будівель з</w:t>
      </w:r>
      <w:r w:rsidR="001245B5" w:rsidRPr="00C25E82">
        <w:rPr>
          <w:rFonts w:ascii="Arial" w:hAnsi="Arial" w:cs="Arial"/>
          <w:sz w:val="26"/>
          <w:szCs w:val="26"/>
        </w:rPr>
        <w:t>мішаного використання:</w:t>
      </w:r>
    </w:p>
    <w:p w:rsidR="001245B5" w:rsidRPr="00C25E82" w:rsidRDefault="001245B5" w:rsidP="00BC7E60">
      <w:pPr>
        <w:jc w:val="center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будівлі </w:t>
      </w:r>
      <w:r w:rsidR="00BC7E60" w:rsidRPr="00C25E82">
        <w:rPr>
          <w:rFonts w:ascii="Arial" w:hAnsi="Arial" w:cs="Arial"/>
          <w:sz w:val="26"/>
          <w:szCs w:val="26"/>
        </w:rPr>
        <w:t>громадського пр</w:t>
      </w:r>
      <w:r w:rsidRPr="00C25E82">
        <w:rPr>
          <w:rFonts w:ascii="Arial" w:hAnsi="Arial" w:cs="Arial"/>
          <w:sz w:val="26"/>
          <w:szCs w:val="26"/>
        </w:rPr>
        <w:t>изначення</w:t>
      </w:r>
      <w:r w:rsidR="00AF46D7" w:rsidRPr="00C25E82">
        <w:rPr>
          <w:rFonts w:ascii="Arial" w:hAnsi="Arial" w:cs="Arial"/>
          <w:sz w:val="26"/>
          <w:szCs w:val="26"/>
        </w:rPr>
        <w:t xml:space="preserve"> і</w:t>
      </w:r>
      <w:r w:rsidRPr="00C25E82">
        <w:rPr>
          <w:rFonts w:ascii="Arial" w:hAnsi="Arial" w:cs="Arial"/>
          <w:sz w:val="26"/>
          <w:szCs w:val="26"/>
        </w:rPr>
        <w:t xml:space="preserve"> будинків з житловими</w:t>
      </w:r>
    </w:p>
    <w:p w:rsidR="001245B5" w:rsidRPr="00C25E82" w:rsidRDefault="00BC7E60" w:rsidP="00BC7E60">
      <w:pPr>
        <w:jc w:val="center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квартирами у верхніх пове</w:t>
      </w:r>
      <w:r w:rsidR="001245B5" w:rsidRPr="00C25E82">
        <w:rPr>
          <w:rFonts w:ascii="Arial" w:hAnsi="Arial" w:cs="Arial"/>
          <w:sz w:val="26"/>
          <w:szCs w:val="26"/>
        </w:rPr>
        <w:t>рхах та вбудовано-прибудованими</w:t>
      </w:r>
    </w:p>
    <w:p w:rsidR="001245B5" w:rsidRPr="00C25E82" w:rsidRDefault="00BC7E60" w:rsidP="00BC7E60">
      <w:pPr>
        <w:jc w:val="center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приміщеннями у нижніх поверхах, підземним </w:t>
      </w:r>
      <w:r w:rsidR="001245B5" w:rsidRPr="00C25E82">
        <w:rPr>
          <w:rFonts w:ascii="Arial" w:hAnsi="Arial" w:cs="Arial"/>
          <w:sz w:val="26"/>
          <w:szCs w:val="26"/>
        </w:rPr>
        <w:t>паркінгом на</w:t>
      </w:r>
    </w:p>
    <w:p w:rsidR="00593FB7" w:rsidRPr="00C25E82" w:rsidRDefault="00BC7E60" w:rsidP="00BC7E60">
      <w:pPr>
        <w:jc w:val="center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вул. Любінській,</w:t>
      </w:r>
      <w:r w:rsidR="001245B5" w:rsidRPr="00C25E82">
        <w:rPr>
          <w:rFonts w:ascii="Arial" w:hAnsi="Arial" w:cs="Arial"/>
          <w:sz w:val="26"/>
          <w:szCs w:val="26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>6 у м. Львові зі знесенням існуючої будівлі</w:t>
      </w:r>
    </w:p>
    <w:p w:rsidR="00B076FA" w:rsidRPr="00C25E82" w:rsidRDefault="00B076FA" w:rsidP="00B076FA">
      <w:pPr>
        <w:jc w:val="center"/>
        <w:rPr>
          <w:rFonts w:ascii="Arial" w:hAnsi="Arial" w:cs="Arial"/>
          <w:b/>
          <w:sz w:val="26"/>
          <w:szCs w:val="26"/>
        </w:rPr>
      </w:pPr>
      <w:r w:rsidRPr="00C25E82">
        <w:rPr>
          <w:rFonts w:ascii="Arial" w:hAnsi="Arial" w:cs="Arial"/>
          <w:b/>
          <w:sz w:val="26"/>
          <w:szCs w:val="26"/>
        </w:rPr>
        <w:t xml:space="preserve"> </w:t>
      </w:r>
    </w:p>
    <w:p w:rsidR="00B076FA" w:rsidRPr="00C25E82" w:rsidRDefault="00B076FA" w:rsidP="00B076FA">
      <w:pPr>
        <w:jc w:val="center"/>
        <w:rPr>
          <w:rFonts w:ascii="Arial" w:hAnsi="Arial" w:cs="Arial"/>
          <w:b/>
          <w:sz w:val="26"/>
          <w:szCs w:val="26"/>
        </w:rPr>
      </w:pPr>
    </w:p>
    <w:p w:rsidR="00B076FA" w:rsidRPr="00C25E82" w:rsidRDefault="00211526" w:rsidP="00443C92">
      <w:pPr>
        <w:jc w:val="center"/>
        <w:rPr>
          <w:rFonts w:ascii="Arial" w:hAnsi="Arial" w:cs="Arial"/>
          <w:b/>
          <w:sz w:val="26"/>
          <w:szCs w:val="26"/>
        </w:rPr>
      </w:pPr>
      <w:r w:rsidRPr="00C25E82">
        <w:rPr>
          <w:rFonts w:ascii="Arial" w:hAnsi="Arial" w:cs="Arial"/>
          <w:b/>
          <w:sz w:val="26"/>
          <w:szCs w:val="26"/>
        </w:rPr>
        <w:t xml:space="preserve">1. </w:t>
      </w:r>
      <w:r w:rsidR="00B076FA" w:rsidRPr="00C25E82">
        <w:rPr>
          <w:rFonts w:ascii="Arial" w:hAnsi="Arial" w:cs="Arial"/>
          <w:b/>
          <w:sz w:val="26"/>
          <w:szCs w:val="26"/>
        </w:rPr>
        <w:t>Загальні дані</w:t>
      </w:r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1.1. </w:t>
      </w:r>
      <w:r w:rsidRPr="00C25E82">
        <w:rPr>
          <w:rFonts w:ascii="Arial" w:hAnsi="Arial" w:cs="Arial"/>
          <w:b/>
          <w:sz w:val="26"/>
          <w:szCs w:val="26"/>
        </w:rPr>
        <w:t>Вид будівництва, адреса або місцезнаходження земельної ділянки</w:t>
      </w:r>
      <w:r w:rsidRPr="00C25E82">
        <w:rPr>
          <w:rFonts w:ascii="Arial" w:hAnsi="Arial" w:cs="Arial"/>
          <w:sz w:val="26"/>
          <w:szCs w:val="26"/>
        </w:rPr>
        <w:t xml:space="preserve"> – нове будівництво на вул. Любінській, 6</w:t>
      </w:r>
      <w:r w:rsidR="00AF46D7" w:rsidRPr="00C25E82">
        <w:rPr>
          <w:rFonts w:ascii="Arial" w:hAnsi="Arial" w:cs="Arial"/>
          <w:sz w:val="26"/>
          <w:szCs w:val="26"/>
        </w:rPr>
        <w:t xml:space="preserve"> у м.</w:t>
      </w:r>
      <w:r w:rsidR="00F26B22" w:rsidRPr="00C25E82">
        <w:rPr>
          <w:rFonts w:ascii="Arial" w:hAnsi="Arial" w:cs="Arial"/>
          <w:sz w:val="26"/>
          <w:szCs w:val="26"/>
        </w:rPr>
        <w:t xml:space="preserve"> </w:t>
      </w:r>
      <w:r w:rsidR="00AF46D7" w:rsidRPr="00C25E82">
        <w:rPr>
          <w:rFonts w:ascii="Arial" w:hAnsi="Arial" w:cs="Arial"/>
          <w:sz w:val="26"/>
          <w:szCs w:val="26"/>
        </w:rPr>
        <w:t>Львові</w:t>
      </w:r>
      <w:r w:rsidRPr="00C25E82">
        <w:rPr>
          <w:rFonts w:ascii="Arial" w:hAnsi="Arial" w:cs="Arial"/>
          <w:sz w:val="26"/>
          <w:szCs w:val="26"/>
        </w:rPr>
        <w:t>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1.2. </w:t>
      </w:r>
      <w:r w:rsidRPr="00C25E82">
        <w:rPr>
          <w:rFonts w:ascii="Arial" w:hAnsi="Arial" w:cs="Arial"/>
          <w:b/>
          <w:sz w:val="26"/>
          <w:szCs w:val="26"/>
        </w:rPr>
        <w:t>Інформація про замовника</w:t>
      </w:r>
      <w:r w:rsidRPr="00C25E82">
        <w:rPr>
          <w:rFonts w:ascii="Arial" w:hAnsi="Arial" w:cs="Arial"/>
          <w:sz w:val="26"/>
          <w:szCs w:val="26"/>
        </w:rPr>
        <w:t xml:space="preserve"> – приватне підприємство </w:t>
      </w:r>
      <w:r w:rsidR="00593FB7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 xml:space="preserve">Аптечний склад </w:t>
      </w:r>
      <w:r w:rsidR="00593FB7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>Данфарм</w:t>
      </w:r>
      <w:r w:rsidR="00593FB7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sz w:val="26"/>
          <w:szCs w:val="26"/>
        </w:rPr>
        <w:t>, 79015, м. Львів, вул. Любінська, 6.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1.3. </w:t>
      </w:r>
      <w:r w:rsidRPr="00C25E82">
        <w:rPr>
          <w:rFonts w:ascii="Arial" w:hAnsi="Arial" w:cs="Arial"/>
          <w:b/>
          <w:sz w:val="26"/>
          <w:szCs w:val="26"/>
        </w:rPr>
        <w:t xml:space="preserve">Відповідність цільового та функціонального призначення земельної ділянки містобудівній документації на місцевому рівні </w:t>
      </w:r>
      <w:r w:rsidRPr="00C25E82">
        <w:rPr>
          <w:rFonts w:ascii="Arial" w:hAnsi="Arial" w:cs="Arial"/>
          <w:sz w:val="26"/>
          <w:szCs w:val="26"/>
        </w:rPr>
        <w:t xml:space="preserve">– цільове призначення земельної ділянки площею 0,4481 га (кадастровий номер 4610136900:06:004:0026) – 02.10 </w:t>
      </w:r>
      <w:r w:rsidR="00593FB7" w:rsidRPr="00C25E82">
        <w:rPr>
          <w:rFonts w:ascii="Arial" w:hAnsi="Arial" w:cs="Arial"/>
          <w:sz w:val="26"/>
          <w:szCs w:val="26"/>
        </w:rPr>
        <w:t>д</w:t>
      </w:r>
      <w:r w:rsidRPr="00C25E82">
        <w:rPr>
          <w:rFonts w:ascii="Arial" w:hAnsi="Arial" w:cs="Arial"/>
          <w:sz w:val="26"/>
          <w:szCs w:val="26"/>
        </w:rPr>
        <w:t>ля будівництва і обслуговування багатоквартирного житлового будинку з об’єктами торгово-розважальної та ринкової інфраструктури;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категорія земель – землі житлової та громадської забудови;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вид використання –</w:t>
      </w:r>
      <w:r w:rsidRPr="00C25E82">
        <w:rPr>
          <w:rFonts w:ascii="Arial" w:hAnsi="Arial" w:cs="Arial"/>
          <w:sz w:val="26"/>
          <w:szCs w:val="26"/>
          <w:shd w:val="clear" w:color="auto" w:fill="FFFFFF"/>
        </w:rPr>
        <w:t xml:space="preserve"> д</w:t>
      </w:r>
      <w:r w:rsidRPr="00C25E82">
        <w:rPr>
          <w:rFonts w:ascii="Arial" w:hAnsi="Arial" w:cs="Arial"/>
          <w:sz w:val="26"/>
          <w:szCs w:val="26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C25E8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>відповідно до витягу з Державного земельного кадастру про земельну ділянку від 18.02.2020 № НВ-4612540132020.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Функціональне призначення земельної ділянки – зона </w:t>
      </w:r>
      <w:r w:rsidRPr="00C25E82">
        <w:rPr>
          <w:rFonts w:ascii="Arial" w:hAnsi="Arial" w:cs="Arial"/>
          <w:color w:val="000000"/>
          <w:sz w:val="26"/>
          <w:szCs w:val="26"/>
        </w:rPr>
        <w:t>Г</w:t>
      </w:r>
      <w:r w:rsidRPr="00C25E82">
        <w:rPr>
          <w:rFonts w:ascii="Arial" w:hAnsi="Arial" w:cs="Arial"/>
          <w:noProof/>
          <w:color w:val="000000"/>
          <w:sz w:val="26"/>
          <w:szCs w:val="26"/>
        </w:rPr>
        <w:t>-2 – торгово-ділові</w:t>
      </w:r>
      <w:r w:rsidR="0058070C" w:rsidRPr="00C25E82">
        <w:rPr>
          <w:rFonts w:ascii="Arial" w:hAnsi="Arial" w:cs="Arial"/>
          <w:noProof/>
          <w:color w:val="000000"/>
          <w:sz w:val="26"/>
          <w:szCs w:val="26"/>
        </w:rPr>
        <w:t xml:space="preserve"> </w:t>
      </w:r>
      <w:r w:rsidRPr="00C25E82">
        <w:rPr>
          <w:rFonts w:ascii="Arial" w:hAnsi="Arial" w:cs="Arial"/>
          <w:noProof/>
          <w:color w:val="000000"/>
          <w:sz w:val="26"/>
          <w:szCs w:val="26"/>
        </w:rPr>
        <w:t>зони</w:t>
      </w:r>
      <w:r w:rsidR="0058070C" w:rsidRPr="00C25E82">
        <w:rPr>
          <w:rFonts w:ascii="Arial" w:hAnsi="Arial" w:cs="Arial"/>
          <w:noProof/>
          <w:color w:val="000000"/>
          <w:sz w:val="26"/>
          <w:szCs w:val="26"/>
        </w:rPr>
        <w:t xml:space="preserve"> </w:t>
      </w:r>
      <w:r w:rsidRPr="00C25E82">
        <w:rPr>
          <w:rFonts w:ascii="Arial" w:hAnsi="Arial" w:cs="Arial"/>
          <w:noProof/>
          <w:color w:val="000000"/>
          <w:sz w:val="26"/>
          <w:szCs w:val="26"/>
        </w:rPr>
        <w:t xml:space="preserve">місцевого значення відповідно до </w:t>
      </w:r>
      <w:r w:rsidRPr="00C25E82">
        <w:rPr>
          <w:rFonts w:ascii="Arial" w:hAnsi="Arial" w:cs="Arial"/>
          <w:sz w:val="26"/>
          <w:szCs w:val="26"/>
        </w:rPr>
        <w:t>плану зонування територій (зонінгу) Франківського району, затвердженого ухвалами міс</w:t>
      </w:r>
      <w:r w:rsidR="00AA1865" w:rsidRPr="00C25E82">
        <w:rPr>
          <w:rFonts w:ascii="Arial" w:hAnsi="Arial" w:cs="Arial"/>
          <w:sz w:val="26"/>
          <w:szCs w:val="26"/>
        </w:rPr>
        <w:t>ької ради від 18.09.2014 № 3840 і</w:t>
      </w:r>
      <w:r w:rsidRPr="00C25E82">
        <w:rPr>
          <w:rFonts w:ascii="Arial" w:hAnsi="Arial" w:cs="Arial"/>
          <w:sz w:val="26"/>
          <w:szCs w:val="26"/>
        </w:rPr>
        <w:t xml:space="preserve"> від 25.01.2018 № 2914</w:t>
      </w:r>
      <w:r w:rsidR="00211526" w:rsidRPr="00C25E82">
        <w:rPr>
          <w:rFonts w:ascii="Arial" w:hAnsi="Arial" w:cs="Arial"/>
          <w:sz w:val="26"/>
          <w:szCs w:val="26"/>
        </w:rPr>
        <w:t>,</w:t>
      </w:r>
      <w:r w:rsidR="00AA1865" w:rsidRPr="00C25E82">
        <w:rPr>
          <w:rFonts w:ascii="Arial" w:hAnsi="Arial" w:cs="Arial"/>
          <w:sz w:val="26"/>
          <w:szCs w:val="26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>протокол</w:t>
      </w:r>
      <w:r w:rsidR="00CF1A85" w:rsidRPr="00C25E82">
        <w:rPr>
          <w:rFonts w:ascii="Arial" w:hAnsi="Arial" w:cs="Arial"/>
          <w:sz w:val="26"/>
          <w:szCs w:val="26"/>
        </w:rPr>
        <w:t>ів</w:t>
      </w:r>
      <w:r w:rsidRPr="00C25E82">
        <w:rPr>
          <w:rFonts w:ascii="Arial" w:hAnsi="Arial" w:cs="Arial"/>
          <w:sz w:val="26"/>
          <w:szCs w:val="26"/>
        </w:rPr>
        <w:t xml:space="preserve"> архітектурно-містобудівної ради від 07.10.2019 № 11</w:t>
      </w:r>
      <w:r w:rsidR="00CF1A85" w:rsidRPr="00C25E82">
        <w:rPr>
          <w:rFonts w:ascii="Arial" w:hAnsi="Arial" w:cs="Arial"/>
          <w:sz w:val="26"/>
          <w:szCs w:val="26"/>
        </w:rPr>
        <w:t xml:space="preserve"> </w:t>
      </w:r>
      <w:r w:rsidR="00A46693" w:rsidRPr="00C25E82">
        <w:rPr>
          <w:rFonts w:ascii="Arial" w:hAnsi="Arial" w:cs="Arial"/>
          <w:sz w:val="26"/>
          <w:szCs w:val="26"/>
        </w:rPr>
        <w:t>і</w:t>
      </w:r>
      <w:r w:rsidR="00CF1A85" w:rsidRPr="00C25E82">
        <w:rPr>
          <w:rFonts w:ascii="Arial" w:hAnsi="Arial" w:cs="Arial"/>
          <w:sz w:val="26"/>
          <w:szCs w:val="26"/>
        </w:rPr>
        <w:t xml:space="preserve"> від 13.05.2020 №</w:t>
      </w:r>
      <w:r w:rsidR="00A46693" w:rsidRPr="00C25E82">
        <w:rPr>
          <w:rFonts w:ascii="Arial" w:hAnsi="Arial" w:cs="Arial"/>
          <w:sz w:val="26"/>
          <w:szCs w:val="26"/>
        </w:rPr>
        <w:t xml:space="preserve"> </w:t>
      </w:r>
      <w:r w:rsidR="00CF1A85" w:rsidRPr="00C25E82">
        <w:rPr>
          <w:rFonts w:ascii="Arial" w:hAnsi="Arial" w:cs="Arial"/>
          <w:sz w:val="26"/>
          <w:szCs w:val="26"/>
        </w:rPr>
        <w:t>10</w:t>
      </w:r>
      <w:r w:rsidRPr="00C25E82">
        <w:rPr>
          <w:rFonts w:ascii="Arial" w:hAnsi="Arial" w:cs="Arial"/>
          <w:sz w:val="26"/>
          <w:szCs w:val="26"/>
        </w:rPr>
        <w:t>.</w:t>
      </w:r>
    </w:p>
    <w:p w:rsidR="00B076FA" w:rsidRPr="00C25E82" w:rsidRDefault="0058070C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 </w:t>
      </w:r>
    </w:p>
    <w:p w:rsidR="00B076FA" w:rsidRPr="00C25E82" w:rsidRDefault="00B076FA" w:rsidP="00B076FA">
      <w:pPr>
        <w:jc w:val="center"/>
        <w:rPr>
          <w:rFonts w:ascii="Arial" w:hAnsi="Arial" w:cs="Arial"/>
          <w:b/>
          <w:sz w:val="26"/>
          <w:szCs w:val="26"/>
        </w:rPr>
      </w:pPr>
      <w:r w:rsidRPr="00C25E82">
        <w:rPr>
          <w:rFonts w:ascii="Arial" w:hAnsi="Arial" w:cs="Arial"/>
          <w:b/>
          <w:sz w:val="26"/>
          <w:szCs w:val="26"/>
        </w:rPr>
        <w:t>2. Містобудівні умови та обмеження</w:t>
      </w:r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</w:p>
    <w:p w:rsidR="00020D89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color w:val="000000"/>
          <w:sz w:val="26"/>
          <w:szCs w:val="26"/>
        </w:rPr>
        <w:t>2.1.</w:t>
      </w:r>
      <w:r w:rsidRPr="00C25E82">
        <w:rPr>
          <w:rFonts w:ascii="Arial" w:hAnsi="Arial" w:cs="Arial"/>
          <w:b/>
          <w:color w:val="000000"/>
          <w:sz w:val="26"/>
          <w:szCs w:val="26"/>
        </w:rPr>
        <w:t xml:space="preserve"> Гранично допустима висотність будинків, будівель та споруд у </w:t>
      </w:r>
      <w:r w:rsidRPr="00C25E82">
        <w:rPr>
          <w:rFonts w:ascii="Arial" w:hAnsi="Arial" w:cs="Arial"/>
          <w:b/>
          <w:sz w:val="26"/>
          <w:szCs w:val="26"/>
        </w:rPr>
        <w:t>метрах</w:t>
      </w:r>
      <w:r w:rsidRPr="00C25E82">
        <w:rPr>
          <w:rFonts w:ascii="Arial" w:hAnsi="Arial" w:cs="Arial"/>
          <w:sz w:val="26"/>
          <w:szCs w:val="26"/>
        </w:rPr>
        <w:t xml:space="preserve"> –</w:t>
      </w:r>
      <w:r w:rsidR="00A46693" w:rsidRPr="00C25E82">
        <w:rPr>
          <w:rFonts w:ascii="Arial" w:hAnsi="Arial" w:cs="Arial"/>
          <w:sz w:val="26"/>
          <w:szCs w:val="26"/>
        </w:rPr>
        <w:t xml:space="preserve"> </w:t>
      </w:r>
      <w:r w:rsidR="00AF46D7" w:rsidRPr="00C25E82">
        <w:rPr>
          <w:rFonts w:ascii="Arial" w:hAnsi="Arial" w:cs="Arial"/>
          <w:sz w:val="26"/>
          <w:szCs w:val="26"/>
        </w:rPr>
        <w:t>будинок</w:t>
      </w:r>
      <w:r w:rsidR="00683D6C" w:rsidRPr="00C25E82">
        <w:rPr>
          <w:rFonts w:ascii="Arial" w:hAnsi="Arial" w:cs="Arial"/>
          <w:sz w:val="26"/>
          <w:szCs w:val="26"/>
        </w:rPr>
        <w:t xml:space="preserve"> №</w:t>
      </w:r>
      <w:r w:rsidR="00A46693" w:rsidRPr="00C25E82">
        <w:rPr>
          <w:rFonts w:ascii="Arial" w:hAnsi="Arial" w:cs="Arial"/>
          <w:sz w:val="26"/>
          <w:szCs w:val="26"/>
        </w:rPr>
        <w:t xml:space="preserve"> </w:t>
      </w:r>
      <w:r w:rsidR="00683D6C" w:rsidRPr="00C25E82">
        <w:rPr>
          <w:rFonts w:ascii="Arial" w:hAnsi="Arial" w:cs="Arial"/>
          <w:sz w:val="26"/>
          <w:szCs w:val="26"/>
        </w:rPr>
        <w:t>1</w:t>
      </w:r>
      <w:r w:rsidR="00F06548" w:rsidRPr="00C25E82">
        <w:rPr>
          <w:rFonts w:ascii="Arial" w:hAnsi="Arial" w:cs="Arial"/>
          <w:sz w:val="26"/>
          <w:szCs w:val="26"/>
        </w:rPr>
        <w:t xml:space="preserve"> на генплані </w:t>
      </w:r>
      <w:r w:rsidR="00683D6C" w:rsidRPr="00C25E82">
        <w:rPr>
          <w:rFonts w:ascii="Arial" w:hAnsi="Arial" w:cs="Arial"/>
          <w:sz w:val="26"/>
          <w:szCs w:val="26"/>
        </w:rPr>
        <w:t xml:space="preserve"> – </w:t>
      </w:r>
      <w:r w:rsidR="00F06548" w:rsidRPr="00C25E82">
        <w:rPr>
          <w:rFonts w:ascii="Arial" w:hAnsi="Arial" w:cs="Arial"/>
          <w:sz w:val="26"/>
          <w:szCs w:val="26"/>
        </w:rPr>
        <w:t>29</w:t>
      </w:r>
      <w:r w:rsidR="00683D6C" w:rsidRPr="00C25E82">
        <w:rPr>
          <w:rFonts w:ascii="Arial" w:hAnsi="Arial" w:cs="Arial"/>
          <w:sz w:val="26"/>
          <w:szCs w:val="26"/>
        </w:rPr>
        <w:t>,</w:t>
      </w:r>
      <w:r w:rsidR="00F06548" w:rsidRPr="00C25E82">
        <w:rPr>
          <w:rFonts w:ascii="Arial" w:hAnsi="Arial" w:cs="Arial"/>
          <w:sz w:val="26"/>
          <w:szCs w:val="26"/>
        </w:rPr>
        <w:t>1</w:t>
      </w:r>
      <w:r w:rsidR="00683D6C" w:rsidRPr="00C25E82">
        <w:rPr>
          <w:rFonts w:ascii="Arial" w:hAnsi="Arial" w:cs="Arial"/>
          <w:sz w:val="26"/>
          <w:szCs w:val="26"/>
        </w:rPr>
        <w:t xml:space="preserve">0 м </w:t>
      </w:r>
      <w:r w:rsidR="00CD7F19" w:rsidRPr="00C25E82">
        <w:rPr>
          <w:rFonts w:ascii="Arial" w:hAnsi="Arial" w:cs="Arial"/>
          <w:sz w:val="26"/>
          <w:szCs w:val="26"/>
        </w:rPr>
        <w:t xml:space="preserve">від найнижчої відмітки поверхні землі </w:t>
      </w:r>
      <w:r w:rsidR="00CF1A85" w:rsidRPr="00C25E82">
        <w:rPr>
          <w:rFonts w:ascii="Arial" w:hAnsi="Arial" w:cs="Arial"/>
          <w:sz w:val="26"/>
          <w:szCs w:val="26"/>
        </w:rPr>
        <w:t xml:space="preserve">до </w:t>
      </w:r>
      <w:r w:rsidR="00F06548" w:rsidRPr="00C25E82">
        <w:rPr>
          <w:rFonts w:ascii="Arial" w:hAnsi="Arial" w:cs="Arial"/>
          <w:sz w:val="26"/>
          <w:szCs w:val="26"/>
        </w:rPr>
        <w:t xml:space="preserve">верху огороджуючих конструкцій </w:t>
      </w:r>
      <w:r w:rsidR="00683D6C" w:rsidRPr="00C25E82">
        <w:rPr>
          <w:rFonts w:ascii="Arial" w:hAnsi="Arial" w:cs="Arial"/>
          <w:sz w:val="26"/>
          <w:szCs w:val="26"/>
        </w:rPr>
        <w:t>будівлі</w:t>
      </w:r>
      <w:r w:rsidR="00AF46D7" w:rsidRPr="00C25E82">
        <w:rPr>
          <w:rFonts w:ascii="Arial" w:hAnsi="Arial" w:cs="Arial"/>
          <w:sz w:val="26"/>
          <w:szCs w:val="26"/>
        </w:rPr>
        <w:t xml:space="preserve"> та </w:t>
      </w:r>
      <w:r w:rsidR="00F06548" w:rsidRPr="00C25E82">
        <w:rPr>
          <w:rFonts w:ascii="Arial" w:hAnsi="Arial" w:cs="Arial"/>
          <w:sz w:val="26"/>
          <w:szCs w:val="26"/>
        </w:rPr>
        <w:t>30</w:t>
      </w:r>
      <w:r w:rsidR="00AF46D7" w:rsidRPr="00C25E82">
        <w:rPr>
          <w:rFonts w:ascii="Arial" w:hAnsi="Arial" w:cs="Arial"/>
          <w:sz w:val="26"/>
          <w:szCs w:val="26"/>
        </w:rPr>
        <w:t>,</w:t>
      </w:r>
      <w:r w:rsidR="00F06548" w:rsidRPr="00C25E82">
        <w:rPr>
          <w:rFonts w:ascii="Arial" w:hAnsi="Arial" w:cs="Arial"/>
          <w:sz w:val="26"/>
          <w:szCs w:val="26"/>
        </w:rPr>
        <w:t>7</w:t>
      </w:r>
      <w:r w:rsidR="00AF46D7" w:rsidRPr="00C25E82">
        <w:rPr>
          <w:rFonts w:ascii="Arial" w:hAnsi="Arial" w:cs="Arial"/>
          <w:sz w:val="26"/>
          <w:szCs w:val="26"/>
        </w:rPr>
        <w:t xml:space="preserve">0 </w:t>
      </w:r>
      <w:r w:rsidR="00F26B22" w:rsidRPr="00C25E82">
        <w:rPr>
          <w:rFonts w:ascii="Arial" w:hAnsi="Arial" w:cs="Arial"/>
          <w:sz w:val="26"/>
          <w:szCs w:val="26"/>
        </w:rPr>
        <w:t xml:space="preserve">м </w:t>
      </w:r>
      <w:r w:rsidR="00AF46D7" w:rsidRPr="00C25E82">
        <w:rPr>
          <w:rFonts w:ascii="Arial" w:hAnsi="Arial" w:cs="Arial"/>
          <w:sz w:val="26"/>
          <w:szCs w:val="26"/>
        </w:rPr>
        <w:t xml:space="preserve">до </w:t>
      </w:r>
      <w:r w:rsidR="00F06548" w:rsidRPr="00C25E82">
        <w:rPr>
          <w:rFonts w:ascii="Arial" w:hAnsi="Arial" w:cs="Arial"/>
          <w:sz w:val="26"/>
          <w:szCs w:val="26"/>
        </w:rPr>
        <w:t>верху</w:t>
      </w:r>
      <w:r w:rsidR="00AF46D7" w:rsidRPr="00C25E82">
        <w:rPr>
          <w:rFonts w:ascii="Arial" w:hAnsi="Arial" w:cs="Arial"/>
          <w:sz w:val="26"/>
          <w:szCs w:val="26"/>
        </w:rPr>
        <w:t xml:space="preserve"> конструктивних елементів будівлі</w:t>
      </w:r>
      <w:r w:rsidR="00683D6C" w:rsidRPr="00C25E82">
        <w:rPr>
          <w:rFonts w:ascii="Arial" w:hAnsi="Arial" w:cs="Arial"/>
          <w:sz w:val="26"/>
          <w:szCs w:val="26"/>
        </w:rPr>
        <w:t>;</w:t>
      </w:r>
      <w:r w:rsidR="00BC7E60" w:rsidRPr="00C25E82">
        <w:rPr>
          <w:rFonts w:ascii="Arial" w:hAnsi="Arial" w:cs="Arial"/>
          <w:sz w:val="26"/>
          <w:szCs w:val="26"/>
        </w:rPr>
        <w:t xml:space="preserve"> </w:t>
      </w:r>
    </w:p>
    <w:p w:rsidR="00020D89" w:rsidRPr="00C25E82" w:rsidRDefault="00AF46D7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будинок</w:t>
      </w:r>
      <w:r w:rsidR="00683D6C" w:rsidRPr="00C25E82">
        <w:rPr>
          <w:rFonts w:ascii="Arial" w:hAnsi="Arial" w:cs="Arial"/>
          <w:sz w:val="26"/>
          <w:szCs w:val="26"/>
        </w:rPr>
        <w:t xml:space="preserve"> №</w:t>
      </w:r>
      <w:r w:rsidR="00A46693" w:rsidRPr="00C25E82">
        <w:rPr>
          <w:rFonts w:ascii="Arial" w:hAnsi="Arial" w:cs="Arial"/>
          <w:sz w:val="26"/>
          <w:szCs w:val="26"/>
        </w:rPr>
        <w:t xml:space="preserve"> </w:t>
      </w:r>
      <w:r w:rsidR="00683D6C" w:rsidRPr="00C25E82">
        <w:rPr>
          <w:rFonts w:ascii="Arial" w:hAnsi="Arial" w:cs="Arial"/>
          <w:sz w:val="26"/>
          <w:szCs w:val="26"/>
        </w:rPr>
        <w:t xml:space="preserve">2 </w:t>
      </w:r>
      <w:r w:rsidR="00F06548" w:rsidRPr="00C25E82">
        <w:rPr>
          <w:rFonts w:ascii="Arial" w:hAnsi="Arial" w:cs="Arial"/>
          <w:sz w:val="26"/>
          <w:szCs w:val="26"/>
        </w:rPr>
        <w:t xml:space="preserve">на генплані  </w:t>
      </w:r>
      <w:r w:rsidR="00683D6C" w:rsidRPr="00C25E82">
        <w:rPr>
          <w:rFonts w:ascii="Arial" w:hAnsi="Arial" w:cs="Arial"/>
          <w:sz w:val="26"/>
          <w:szCs w:val="26"/>
        </w:rPr>
        <w:t>– 2</w:t>
      </w:r>
      <w:r w:rsidR="00D13A48" w:rsidRPr="00C25E82">
        <w:rPr>
          <w:rFonts w:ascii="Arial" w:hAnsi="Arial" w:cs="Arial"/>
          <w:sz w:val="26"/>
          <w:szCs w:val="26"/>
        </w:rPr>
        <w:t>2</w:t>
      </w:r>
      <w:r w:rsidR="00683D6C" w:rsidRPr="00C25E82">
        <w:rPr>
          <w:rFonts w:ascii="Arial" w:hAnsi="Arial" w:cs="Arial"/>
          <w:sz w:val="26"/>
          <w:szCs w:val="26"/>
        </w:rPr>
        <w:t>,</w:t>
      </w:r>
      <w:r w:rsidR="00846202" w:rsidRPr="00C25E82">
        <w:rPr>
          <w:rFonts w:ascii="Arial" w:hAnsi="Arial" w:cs="Arial"/>
          <w:sz w:val="26"/>
          <w:szCs w:val="26"/>
        </w:rPr>
        <w:t>1</w:t>
      </w:r>
      <w:r w:rsidR="00683D6C" w:rsidRPr="00C25E82">
        <w:rPr>
          <w:rFonts w:ascii="Arial" w:hAnsi="Arial" w:cs="Arial"/>
          <w:sz w:val="26"/>
          <w:szCs w:val="26"/>
        </w:rPr>
        <w:t>0 м</w:t>
      </w:r>
      <w:r w:rsidR="00D13A48" w:rsidRPr="00C25E82">
        <w:rPr>
          <w:rFonts w:ascii="Arial" w:hAnsi="Arial" w:cs="Arial"/>
          <w:sz w:val="26"/>
          <w:szCs w:val="26"/>
        </w:rPr>
        <w:t>, 25,40 м</w:t>
      </w:r>
      <w:r w:rsidR="00683D6C" w:rsidRPr="00C25E82">
        <w:rPr>
          <w:rFonts w:ascii="Arial" w:hAnsi="Arial" w:cs="Arial"/>
          <w:sz w:val="26"/>
          <w:szCs w:val="26"/>
        </w:rPr>
        <w:t xml:space="preserve"> </w:t>
      </w:r>
      <w:r w:rsidR="00CD7F19" w:rsidRPr="00C25E82">
        <w:rPr>
          <w:rFonts w:ascii="Arial" w:hAnsi="Arial" w:cs="Arial"/>
          <w:sz w:val="26"/>
          <w:szCs w:val="26"/>
        </w:rPr>
        <w:t xml:space="preserve">від найнижчої відмітки поверхні землі </w:t>
      </w:r>
      <w:r w:rsidR="00A46693" w:rsidRPr="00C25E82">
        <w:rPr>
          <w:rFonts w:ascii="Arial" w:hAnsi="Arial" w:cs="Arial"/>
          <w:sz w:val="26"/>
          <w:szCs w:val="26"/>
        </w:rPr>
        <w:t xml:space="preserve">до </w:t>
      </w:r>
      <w:r w:rsidR="00F06548" w:rsidRPr="00C25E82">
        <w:rPr>
          <w:rFonts w:ascii="Arial" w:hAnsi="Arial" w:cs="Arial"/>
          <w:sz w:val="26"/>
          <w:szCs w:val="26"/>
        </w:rPr>
        <w:t>верху огороджуючих конструкцій будівлі</w:t>
      </w:r>
      <w:r w:rsidR="00A46693" w:rsidRPr="00C25E82">
        <w:rPr>
          <w:rFonts w:ascii="Arial" w:hAnsi="Arial" w:cs="Arial"/>
          <w:sz w:val="26"/>
          <w:szCs w:val="26"/>
        </w:rPr>
        <w:t>, 2</w:t>
      </w:r>
      <w:r w:rsidR="00F06548" w:rsidRPr="00C25E82">
        <w:rPr>
          <w:rFonts w:ascii="Arial" w:hAnsi="Arial" w:cs="Arial"/>
          <w:sz w:val="26"/>
          <w:szCs w:val="26"/>
        </w:rPr>
        <w:t>8</w:t>
      </w:r>
      <w:r w:rsidR="00A46693" w:rsidRPr="00C25E82">
        <w:rPr>
          <w:rFonts w:ascii="Arial" w:hAnsi="Arial" w:cs="Arial"/>
          <w:sz w:val="26"/>
          <w:szCs w:val="26"/>
        </w:rPr>
        <w:t>,</w:t>
      </w:r>
      <w:r w:rsidR="00F06548" w:rsidRPr="00C25E82">
        <w:rPr>
          <w:rFonts w:ascii="Arial" w:hAnsi="Arial" w:cs="Arial"/>
          <w:sz w:val="26"/>
          <w:szCs w:val="26"/>
        </w:rPr>
        <w:t>4</w:t>
      </w:r>
      <w:r w:rsidR="00683D6C" w:rsidRPr="00C25E82">
        <w:rPr>
          <w:rFonts w:ascii="Arial" w:hAnsi="Arial" w:cs="Arial"/>
          <w:sz w:val="26"/>
          <w:szCs w:val="26"/>
        </w:rPr>
        <w:t xml:space="preserve">0 м </w:t>
      </w:r>
      <w:r w:rsidR="00CD7F19" w:rsidRPr="00C25E82">
        <w:rPr>
          <w:rFonts w:ascii="Arial" w:hAnsi="Arial" w:cs="Arial"/>
          <w:sz w:val="26"/>
          <w:szCs w:val="26"/>
        </w:rPr>
        <w:t xml:space="preserve">від найнижчої відмітки поверхні землі </w:t>
      </w:r>
      <w:r w:rsidR="00683D6C" w:rsidRPr="00C25E82">
        <w:rPr>
          <w:rFonts w:ascii="Arial" w:hAnsi="Arial" w:cs="Arial"/>
          <w:sz w:val="26"/>
          <w:szCs w:val="26"/>
        </w:rPr>
        <w:t xml:space="preserve">до </w:t>
      </w:r>
      <w:r w:rsidR="00F06548" w:rsidRPr="00C25E82">
        <w:rPr>
          <w:rFonts w:ascii="Arial" w:hAnsi="Arial" w:cs="Arial"/>
          <w:sz w:val="26"/>
          <w:szCs w:val="26"/>
        </w:rPr>
        <w:t>верху конструктивних елементів будівлі</w:t>
      </w:r>
      <w:r w:rsidR="00B076FA" w:rsidRPr="00C25E82">
        <w:rPr>
          <w:rFonts w:ascii="Arial" w:hAnsi="Arial" w:cs="Arial"/>
          <w:sz w:val="26"/>
          <w:szCs w:val="26"/>
        </w:rPr>
        <w:t xml:space="preserve">; </w:t>
      </w:r>
    </w:p>
    <w:p w:rsidR="00020D89" w:rsidRPr="00C25E82" w:rsidRDefault="00AF46D7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lastRenderedPageBreak/>
        <w:t>будинок</w:t>
      </w:r>
      <w:r w:rsidR="00683D6C" w:rsidRPr="00C25E82">
        <w:rPr>
          <w:rFonts w:ascii="Arial" w:hAnsi="Arial" w:cs="Arial"/>
          <w:sz w:val="26"/>
          <w:szCs w:val="26"/>
        </w:rPr>
        <w:t xml:space="preserve"> № 3 </w:t>
      </w:r>
      <w:r w:rsidR="00F06548" w:rsidRPr="00C25E82">
        <w:rPr>
          <w:rFonts w:ascii="Arial" w:hAnsi="Arial" w:cs="Arial"/>
          <w:sz w:val="26"/>
          <w:szCs w:val="26"/>
        </w:rPr>
        <w:t xml:space="preserve">на генплані  </w:t>
      </w:r>
      <w:r w:rsidR="00683D6C" w:rsidRPr="00C25E82">
        <w:rPr>
          <w:rFonts w:ascii="Arial" w:hAnsi="Arial" w:cs="Arial"/>
          <w:sz w:val="26"/>
          <w:szCs w:val="26"/>
        </w:rPr>
        <w:t>– 26,</w:t>
      </w:r>
      <w:r w:rsidR="00F06548" w:rsidRPr="00C25E82">
        <w:rPr>
          <w:rFonts w:ascii="Arial" w:hAnsi="Arial" w:cs="Arial"/>
          <w:sz w:val="26"/>
          <w:szCs w:val="26"/>
        </w:rPr>
        <w:t>6</w:t>
      </w:r>
      <w:r w:rsidR="00683D6C" w:rsidRPr="00C25E82">
        <w:rPr>
          <w:rFonts w:ascii="Arial" w:hAnsi="Arial" w:cs="Arial"/>
          <w:sz w:val="26"/>
          <w:szCs w:val="26"/>
        </w:rPr>
        <w:t xml:space="preserve">0 м </w:t>
      </w:r>
      <w:r w:rsidR="00CD7F19" w:rsidRPr="00C25E82">
        <w:rPr>
          <w:rFonts w:ascii="Arial" w:hAnsi="Arial" w:cs="Arial"/>
          <w:sz w:val="26"/>
          <w:szCs w:val="26"/>
        </w:rPr>
        <w:t xml:space="preserve">від найнижчої відмітки поверхні землі </w:t>
      </w:r>
      <w:r w:rsidR="00A46693" w:rsidRPr="00C25E82">
        <w:rPr>
          <w:rFonts w:ascii="Arial" w:hAnsi="Arial" w:cs="Arial"/>
          <w:sz w:val="26"/>
          <w:szCs w:val="26"/>
        </w:rPr>
        <w:t xml:space="preserve">до </w:t>
      </w:r>
      <w:r w:rsidR="00D13A48" w:rsidRPr="00C25E82">
        <w:rPr>
          <w:rFonts w:ascii="Arial" w:hAnsi="Arial" w:cs="Arial"/>
          <w:sz w:val="26"/>
          <w:szCs w:val="26"/>
        </w:rPr>
        <w:t>верху огороджуючих конструкцій будівлі</w:t>
      </w:r>
      <w:r w:rsidR="00683D6C" w:rsidRPr="00C25E82">
        <w:rPr>
          <w:rFonts w:ascii="Arial" w:hAnsi="Arial" w:cs="Arial"/>
          <w:sz w:val="26"/>
          <w:szCs w:val="26"/>
        </w:rPr>
        <w:t xml:space="preserve">, </w:t>
      </w:r>
      <w:r w:rsidR="00F06548" w:rsidRPr="00C25E82">
        <w:rPr>
          <w:rFonts w:ascii="Arial" w:hAnsi="Arial" w:cs="Arial"/>
          <w:sz w:val="26"/>
          <w:szCs w:val="26"/>
        </w:rPr>
        <w:t>28</w:t>
      </w:r>
      <w:r w:rsidR="00683D6C" w:rsidRPr="00C25E82">
        <w:rPr>
          <w:rFonts w:ascii="Arial" w:hAnsi="Arial" w:cs="Arial"/>
          <w:sz w:val="26"/>
          <w:szCs w:val="26"/>
        </w:rPr>
        <w:t>,40</w:t>
      </w:r>
      <w:r w:rsidR="00020D89" w:rsidRPr="00C25E82">
        <w:rPr>
          <w:rFonts w:ascii="Arial" w:hAnsi="Arial" w:cs="Arial"/>
          <w:sz w:val="26"/>
          <w:szCs w:val="26"/>
        </w:rPr>
        <w:t xml:space="preserve"> </w:t>
      </w:r>
      <w:r w:rsidR="00970278" w:rsidRPr="00C25E82">
        <w:rPr>
          <w:rFonts w:ascii="Arial" w:hAnsi="Arial" w:cs="Arial"/>
          <w:sz w:val="26"/>
          <w:szCs w:val="26"/>
        </w:rPr>
        <w:t xml:space="preserve">м </w:t>
      </w:r>
      <w:r w:rsidR="00020D89" w:rsidRPr="00C25E82">
        <w:rPr>
          <w:rFonts w:ascii="Arial" w:hAnsi="Arial" w:cs="Arial"/>
          <w:sz w:val="26"/>
          <w:szCs w:val="26"/>
        </w:rPr>
        <w:t xml:space="preserve">від найнижчої відмітки поверхні землі до </w:t>
      </w:r>
      <w:r w:rsidR="00D13A48" w:rsidRPr="00C25E82">
        <w:rPr>
          <w:rFonts w:ascii="Arial" w:hAnsi="Arial" w:cs="Arial"/>
          <w:sz w:val="26"/>
          <w:szCs w:val="26"/>
        </w:rPr>
        <w:t>верху конструктивних елементів будівлі</w:t>
      </w:r>
      <w:r w:rsidR="00683D6C" w:rsidRPr="00C25E82">
        <w:rPr>
          <w:rFonts w:ascii="Arial" w:hAnsi="Arial" w:cs="Arial"/>
          <w:sz w:val="26"/>
          <w:szCs w:val="26"/>
        </w:rPr>
        <w:t xml:space="preserve">; </w:t>
      </w:r>
    </w:p>
    <w:p w:rsidR="00BC7E60" w:rsidRPr="00C25E82" w:rsidRDefault="00AF46D7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будинок</w:t>
      </w:r>
      <w:r w:rsidR="00683D6C" w:rsidRPr="00C25E82">
        <w:rPr>
          <w:rFonts w:ascii="Arial" w:hAnsi="Arial" w:cs="Arial"/>
          <w:sz w:val="26"/>
          <w:szCs w:val="26"/>
        </w:rPr>
        <w:t xml:space="preserve"> №</w:t>
      </w:r>
      <w:r w:rsidR="001D47E2" w:rsidRPr="00C25E82">
        <w:rPr>
          <w:rFonts w:ascii="Arial" w:hAnsi="Arial" w:cs="Arial"/>
          <w:sz w:val="26"/>
          <w:szCs w:val="26"/>
        </w:rPr>
        <w:t xml:space="preserve"> </w:t>
      </w:r>
      <w:r w:rsidR="00683D6C" w:rsidRPr="00C25E82">
        <w:rPr>
          <w:rFonts w:ascii="Arial" w:hAnsi="Arial" w:cs="Arial"/>
          <w:sz w:val="26"/>
          <w:szCs w:val="26"/>
        </w:rPr>
        <w:t xml:space="preserve">4 </w:t>
      </w:r>
      <w:r w:rsidR="00F06548" w:rsidRPr="00C25E82">
        <w:rPr>
          <w:rFonts w:ascii="Arial" w:hAnsi="Arial" w:cs="Arial"/>
          <w:sz w:val="26"/>
          <w:szCs w:val="26"/>
        </w:rPr>
        <w:t xml:space="preserve"> на генплані </w:t>
      </w:r>
      <w:r w:rsidR="00683D6C" w:rsidRPr="00C25E82">
        <w:rPr>
          <w:rFonts w:ascii="Arial" w:hAnsi="Arial" w:cs="Arial"/>
          <w:sz w:val="26"/>
          <w:szCs w:val="26"/>
        </w:rPr>
        <w:t xml:space="preserve">– </w:t>
      </w:r>
      <w:r w:rsidR="00F06548" w:rsidRPr="00C25E82">
        <w:rPr>
          <w:rFonts w:ascii="Arial" w:hAnsi="Arial" w:cs="Arial"/>
          <w:sz w:val="26"/>
          <w:szCs w:val="26"/>
        </w:rPr>
        <w:t>24</w:t>
      </w:r>
      <w:r w:rsidR="00683D6C" w:rsidRPr="00C25E82">
        <w:rPr>
          <w:rFonts w:ascii="Arial" w:hAnsi="Arial" w:cs="Arial"/>
          <w:sz w:val="26"/>
          <w:szCs w:val="26"/>
        </w:rPr>
        <w:t>,</w:t>
      </w:r>
      <w:r w:rsidR="00F06548" w:rsidRPr="00C25E82">
        <w:rPr>
          <w:rFonts w:ascii="Arial" w:hAnsi="Arial" w:cs="Arial"/>
          <w:sz w:val="26"/>
          <w:szCs w:val="26"/>
        </w:rPr>
        <w:t>2</w:t>
      </w:r>
      <w:r w:rsidR="00683D6C" w:rsidRPr="00C25E82">
        <w:rPr>
          <w:rFonts w:ascii="Arial" w:hAnsi="Arial" w:cs="Arial"/>
          <w:sz w:val="26"/>
          <w:szCs w:val="26"/>
        </w:rPr>
        <w:t xml:space="preserve">0 м </w:t>
      </w:r>
      <w:r w:rsidR="00CD7F19" w:rsidRPr="00C25E82">
        <w:rPr>
          <w:rFonts w:ascii="Arial" w:hAnsi="Arial" w:cs="Arial"/>
          <w:sz w:val="26"/>
          <w:szCs w:val="26"/>
        </w:rPr>
        <w:t xml:space="preserve">від найнижчої відмітки поверхні землі </w:t>
      </w:r>
      <w:r w:rsidR="00B22398" w:rsidRPr="00C25E82">
        <w:rPr>
          <w:rFonts w:ascii="Arial" w:hAnsi="Arial" w:cs="Arial"/>
          <w:sz w:val="26"/>
          <w:szCs w:val="26"/>
        </w:rPr>
        <w:t xml:space="preserve">до </w:t>
      </w:r>
      <w:r w:rsidR="00D13A48" w:rsidRPr="00C25E82">
        <w:rPr>
          <w:rFonts w:ascii="Arial" w:hAnsi="Arial" w:cs="Arial"/>
          <w:sz w:val="26"/>
          <w:szCs w:val="26"/>
        </w:rPr>
        <w:t>верху огороджуючих конструкцій будівлі</w:t>
      </w:r>
      <w:r w:rsidR="00F06548" w:rsidRPr="00C25E82">
        <w:rPr>
          <w:rFonts w:ascii="Arial" w:hAnsi="Arial" w:cs="Arial"/>
          <w:sz w:val="26"/>
          <w:szCs w:val="26"/>
        </w:rPr>
        <w:t xml:space="preserve">, 27,80 м </w:t>
      </w:r>
      <w:r w:rsidR="00020D89" w:rsidRPr="00C25E82">
        <w:rPr>
          <w:rFonts w:ascii="Arial" w:hAnsi="Arial" w:cs="Arial"/>
          <w:sz w:val="26"/>
          <w:szCs w:val="26"/>
        </w:rPr>
        <w:t xml:space="preserve">до </w:t>
      </w:r>
      <w:r w:rsidR="00D13A48" w:rsidRPr="00C25E82">
        <w:rPr>
          <w:rFonts w:ascii="Arial" w:hAnsi="Arial" w:cs="Arial"/>
          <w:sz w:val="26"/>
          <w:szCs w:val="26"/>
        </w:rPr>
        <w:t>верху конструктивних елементів будівлі</w:t>
      </w:r>
      <w:r w:rsidR="00020D89" w:rsidRPr="00C25E82">
        <w:rPr>
          <w:rFonts w:ascii="Arial" w:hAnsi="Arial" w:cs="Arial"/>
          <w:sz w:val="26"/>
          <w:szCs w:val="26"/>
        </w:rPr>
        <w:t>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При необхідності граничну висоту будівель узгодити з Державним підприємством “Міжнародний аеропорт “Львів“ імені Данила Галицького“.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color w:val="000000"/>
          <w:sz w:val="26"/>
          <w:szCs w:val="26"/>
        </w:rPr>
        <w:t xml:space="preserve">2.2. </w:t>
      </w:r>
      <w:r w:rsidRPr="00C25E82">
        <w:rPr>
          <w:rFonts w:ascii="Arial" w:hAnsi="Arial" w:cs="Arial"/>
          <w:b/>
          <w:color w:val="000000"/>
          <w:sz w:val="26"/>
          <w:szCs w:val="26"/>
        </w:rPr>
        <w:t>Максимально допустимий відсоток забудови земельної</w:t>
      </w:r>
      <w:r w:rsidRPr="00C25E82">
        <w:rPr>
          <w:rFonts w:ascii="Arial" w:hAnsi="Arial" w:cs="Arial"/>
          <w:b/>
          <w:sz w:val="26"/>
          <w:szCs w:val="26"/>
        </w:rPr>
        <w:t xml:space="preserve"> ділянки</w:t>
      </w:r>
      <w:r w:rsidRPr="00C25E82">
        <w:rPr>
          <w:rFonts w:ascii="Arial" w:hAnsi="Arial" w:cs="Arial"/>
          <w:sz w:val="26"/>
          <w:szCs w:val="26"/>
        </w:rPr>
        <w:t xml:space="preserve"> – </w:t>
      </w:r>
      <w:r w:rsidR="00691E60" w:rsidRPr="00C25E82">
        <w:rPr>
          <w:rFonts w:ascii="Arial" w:hAnsi="Arial" w:cs="Arial"/>
          <w:sz w:val="26"/>
          <w:szCs w:val="26"/>
        </w:rPr>
        <w:t>48,1</w:t>
      </w:r>
      <w:r w:rsidRPr="00C25E82">
        <w:rPr>
          <w:rFonts w:ascii="Arial" w:hAnsi="Arial" w:cs="Arial"/>
          <w:sz w:val="26"/>
          <w:szCs w:val="26"/>
        </w:rPr>
        <w:t xml:space="preserve"> %.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2.3. </w:t>
      </w:r>
      <w:r w:rsidRPr="00C25E82">
        <w:rPr>
          <w:rFonts w:ascii="Arial" w:hAnsi="Arial" w:cs="Arial"/>
          <w:b/>
          <w:sz w:val="26"/>
          <w:szCs w:val="26"/>
        </w:rPr>
        <w:t>Максимально допустима щільність населення в межах житлової забудови відповідної житлової одиниці (кварталу, мікрорайону)</w:t>
      </w:r>
      <w:r w:rsidRPr="00C25E82">
        <w:rPr>
          <w:rFonts w:ascii="Arial" w:hAnsi="Arial" w:cs="Arial"/>
          <w:sz w:val="26"/>
          <w:szCs w:val="26"/>
        </w:rPr>
        <w:t xml:space="preserve"> – 720 люд</w:t>
      </w:r>
      <w:r w:rsidR="00211526" w:rsidRPr="00C25E82">
        <w:rPr>
          <w:rFonts w:ascii="Arial" w:hAnsi="Arial" w:cs="Arial"/>
          <w:sz w:val="26"/>
          <w:szCs w:val="26"/>
        </w:rPr>
        <w:t>.</w:t>
      </w:r>
      <w:r w:rsidR="00A26861" w:rsidRPr="00C25E82">
        <w:rPr>
          <w:rFonts w:ascii="Arial" w:hAnsi="Arial" w:cs="Arial"/>
          <w:sz w:val="26"/>
          <w:szCs w:val="26"/>
        </w:rPr>
        <w:t>/га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color w:val="000000"/>
          <w:sz w:val="26"/>
          <w:szCs w:val="26"/>
        </w:rPr>
        <w:t xml:space="preserve">2.4. </w:t>
      </w:r>
      <w:r w:rsidRPr="00C25E82">
        <w:rPr>
          <w:rFonts w:ascii="Arial" w:hAnsi="Arial" w:cs="Arial"/>
          <w:b/>
          <w:color w:val="000000"/>
          <w:sz w:val="26"/>
          <w:szCs w:val="26"/>
        </w:rPr>
        <w:t xml:space="preserve">Мінімально допустимі відстані від об’єкта, що проектується, до червоних ліній, ліній регулювання забудови, існуючих будинків та </w:t>
      </w:r>
      <w:r w:rsidRPr="00C25E82">
        <w:rPr>
          <w:rFonts w:ascii="Arial" w:hAnsi="Arial" w:cs="Arial"/>
          <w:b/>
          <w:sz w:val="26"/>
          <w:szCs w:val="26"/>
        </w:rPr>
        <w:t>споруд:</w:t>
      </w:r>
      <w:r w:rsidR="00D13A48" w:rsidRPr="00C25E82">
        <w:rPr>
          <w:rFonts w:ascii="Arial" w:hAnsi="Arial" w:cs="Arial"/>
          <w:b/>
          <w:sz w:val="26"/>
          <w:szCs w:val="26"/>
        </w:rPr>
        <w:t xml:space="preserve"> </w:t>
      </w:r>
      <w:r w:rsidR="00513CA0" w:rsidRPr="00C25E82">
        <w:rPr>
          <w:rFonts w:ascii="Arial" w:hAnsi="Arial" w:cs="Arial"/>
          <w:sz w:val="26"/>
          <w:szCs w:val="26"/>
        </w:rPr>
        <w:t>від будинку на вул.</w:t>
      </w:r>
      <w:r w:rsidR="00AF3711" w:rsidRPr="00C25E82">
        <w:rPr>
          <w:rFonts w:ascii="Arial" w:hAnsi="Arial" w:cs="Arial"/>
          <w:sz w:val="26"/>
          <w:szCs w:val="26"/>
        </w:rPr>
        <w:t xml:space="preserve"> </w:t>
      </w:r>
      <w:r w:rsidR="00513CA0" w:rsidRPr="00C25E82">
        <w:rPr>
          <w:rFonts w:ascii="Arial" w:hAnsi="Arial" w:cs="Arial"/>
          <w:sz w:val="26"/>
          <w:szCs w:val="26"/>
        </w:rPr>
        <w:t>Любінській,</w:t>
      </w:r>
      <w:r w:rsidR="00AF3711" w:rsidRPr="00C25E82">
        <w:rPr>
          <w:rFonts w:ascii="Arial" w:hAnsi="Arial" w:cs="Arial"/>
          <w:sz w:val="26"/>
          <w:szCs w:val="26"/>
        </w:rPr>
        <w:t xml:space="preserve"> </w:t>
      </w:r>
      <w:r w:rsidR="00513CA0" w:rsidRPr="00C25E82">
        <w:rPr>
          <w:rFonts w:ascii="Arial" w:hAnsi="Arial" w:cs="Arial"/>
          <w:sz w:val="26"/>
          <w:szCs w:val="26"/>
        </w:rPr>
        <w:t xml:space="preserve">4: до </w:t>
      </w:r>
      <w:r w:rsidR="00AF46D7" w:rsidRPr="00C25E82">
        <w:rPr>
          <w:rFonts w:ascii="Arial" w:hAnsi="Arial" w:cs="Arial"/>
          <w:sz w:val="26"/>
          <w:szCs w:val="26"/>
        </w:rPr>
        <w:t>будинку</w:t>
      </w:r>
      <w:r w:rsidR="00513CA0" w:rsidRPr="00C25E82">
        <w:rPr>
          <w:rFonts w:ascii="Arial" w:hAnsi="Arial" w:cs="Arial"/>
          <w:sz w:val="26"/>
          <w:szCs w:val="26"/>
        </w:rPr>
        <w:t xml:space="preserve"> №</w:t>
      </w:r>
      <w:r w:rsidR="00AF3711" w:rsidRPr="00C25E82">
        <w:rPr>
          <w:rFonts w:ascii="Arial" w:hAnsi="Arial" w:cs="Arial"/>
          <w:sz w:val="26"/>
          <w:szCs w:val="26"/>
        </w:rPr>
        <w:t xml:space="preserve"> </w:t>
      </w:r>
      <w:r w:rsidR="00513CA0" w:rsidRPr="00C25E82">
        <w:rPr>
          <w:rFonts w:ascii="Arial" w:hAnsi="Arial" w:cs="Arial"/>
          <w:sz w:val="26"/>
          <w:szCs w:val="26"/>
        </w:rPr>
        <w:t>3</w:t>
      </w:r>
      <w:r w:rsidR="00D13A48" w:rsidRPr="00C25E82">
        <w:rPr>
          <w:rFonts w:ascii="Arial" w:hAnsi="Arial" w:cs="Arial"/>
          <w:sz w:val="26"/>
          <w:szCs w:val="26"/>
        </w:rPr>
        <w:t xml:space="preserve"> на генплані</w:t>
      </w:r>
      <w:r w:rsidR="00513CA0" w:rsidRPr="00C25E82">
        <w:rPr>
          <w:rFonts w:ascii="Arial" w:hAnsi="Arial" w:cs="Arial"/>
          <w:sz w:val="26"/>
          <w:szCs w:val="26"/>
        </w:rPr>
        <w:t xml:space="preserve"> </w:t>
      </w:r>
      <w:r w:rsidR="00AF3711" w:rsidRPr="00C25E82">
        <w:rPr>
          <w:rFonts w:ascii="Arial" w:hAnsi="Arial" w:cs="Arial"/>
          <w:sz w:val="26"/>
          <w:szCs w:val="26"/>
        </w:rPr>
        <w:t>з нежитловими приміщеннями – 15,</w:t>
      </w:r>
      <w:r w:rsidR="00513CA0" w:rsidRPr="00C25E82">
        <w:rPr>
          <w:rFonts w:ascii="Arial" w:hAnsi="Arial" w:cs="Arial"/>
          <w:sz w:val="26"/>
          <w:szCs w:val="26"/>
        </w:rPr>
        <w:t>00 м (перші три поверхи), від нежитлової частини будівлі – 20,00 м</w:t>
      </w:r>
      <w:r w:rsidR="008520CF" w:rsidRPr="00C25E82">
        <w:rPr>
          <w:rFonts w:ascii="Arial" w:hAnsi="Arial" w:cs="Arial"/>
          <w:sz w:val="26"/>
          <w:szCs w:val="26"/>
        </w:rPr>
        <w:t xml:space="preserve"> –</w:t>
      </w:r>
      <w:r w:rsidR="00513CA0" w:rsidRPr="00C25E82">
        <w:rPr>
          <w:rFonts w:ascii="Arial" w:hAnsi="Arial" w:cs="Arial"/>
          <w:sz w:val="26"/>
          <w:szCs w:val="26"/>
        </w:rPr>
        <w:t xml:space="preserve"> 1</w:t>
      </w:r>
      <w:r w:rsidR="008520CF" w:rsidRPr="00C25E82">
        <w:rPr>
          <w:rFonts w:ascii="Arial" w:hAnsi="Arial" w:cs="Arial"/>
          <w:sz w:val="26"/>
          <w:szCs w:val="26"/>
        </w:rPr>
        <w:t>5</w:t>
      </w:r>
      <w:r w:rsidR="00513CA0" w:rsidRPr="00C25E82">
        <w:rPr>
          <w:rFonts w:ascii="Arial" w:hAnsi="Arial" w:cs="Arial"/>
          <w:sz w:val="26"/>
          <w:szCs w:val="26"/>
        </w:rPr>
        <w:t xml:space="preserve">,00 м (на рівні четвертого, п’ятого, шостого поверхів); 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- 1,50 м до червоної лінії вул. Любінської;</w:t>
      </w:r>
    </w:p>
    <w:p w:rsidR="00D13A48" w:rsidRPr="00C25E82" w:rsidRDefault="00D13A48" w:rsidP="00D13A4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- 15,20 м – з півдня до існуючої будівлі. </w:t>
      </w:r>
    </w:p>
    <w:p w:rsidR="00D13A48" w:rsidRPr="00C25E82" w:rsidRDefault="00D13A48" w:rsidP="00D13A4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  <w:lang w:val="ru-RU"/>
        </w:rPr>
        <w:t>- 15,00 м – 20</w:t>
      </w:r>
      <w:r w:rsidRPr="00C25E82">
        <w:rPr>
          <w:rFonts w:ascii="Arial" w:hAnsi="Arial" w:cs="Arial"/>
          <w:sz w:val="26"/>
          <w:szCs w:val="26"/>
        </w:rPr>
        <w:t>,</w:t>
      </w:r>
      <w:r w:rsidRPr="00C25E82">
        <w:rPr>
          <w:rFonts w:ascii="Arial" w:hAnsi="Arial" w:cs="Arial"/>
          <w:sz w:val="26"/>
          <w:szCs w:val="26"/>
          <w:lang w:val="ru-RU"/>
        </w:rPr>
        <w:t xml:space="preserve">00 </w:t>
      </w:r>
      <w:r w:rsidRPr="00C25E82">
        <w:rPr>
          <w:rFonts w:ascii="Arial" w:hAnsi="Arial" w:cs="Arial"/>
          <w:sz w:val="26"/>
          <w:szCs w:val="26"/>
        </w:rPr>
        <w:t>м із заходу до існуючих житлових будинків.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Об’єкт (</w:t>
      </w:r>
      <w:r w:rsidR="00691E60" w:rsidRPr="00C25E82">
        <w:rPr>
          <w:rFonts w:ascii="Arial" w:hAnsi="Arial" w:cs="Arial"/>
          <w:color w:val="000000" w:themeColor="text1"/>
          <w:sz w:val="26"/>
          <w:szCs w:val="26"/>
        </w:rPr>
        <w:t>нове</w:t>
      </w:r>
      <w:r w:rsidR="00691E60" w:rsidRPr="00C25E82">
        <w:rPr>
          <w:rFonts w:ascii="Arial" w:hAnsi="Arial" w:cs="Arial"/>
          <w:sz w:val="26"/>
          <w:szCs w:val="26"/>
        </w:rPr>
        <w:t xml:space="preserve"> будівництво </w:t>
      </w:r>
      <w:r w:rsidR="00FB0F2F" w:rsidRPr="00C25E82">
        <w:rPr>
          <w:rFonts w:ascii="Arial" w:hAnsi="Arial" w:cs="Arial"/>
          <w:sz w:val="26"/>
          <w:szCs w:val="26"/>
        </w:rPr>
        <w:t>будівлі</w:t>
      </w:r>
      <w:r w:rsidR="00AF3711" w:rsidRPr="00C25E82">
        <w:rPr>
          <w:rFonts w:ascii="Arial" w:hAnsi="Arial" w:cs="Arial"/>
          <w:sz w:val="26"/>
          <w:szCs w:val="26"/>
        </w:rPr>
        <w:t xml:space="preserve"> змішаного використання</w:t>
      </w:r>
      <w:r w:rsidR="00FB0F2F" w:rsidRPr="00C25E82">
        <w:rPr>
          <w:rFonts w:ascii="Arial" w:hAnsi="Arial" w:cs="Arial"/>
          <w:sz w:val="26"/>
          <w:szCs w:val="26"/>
        </w:rPr>
        <w:t>: будівлі громадського призначення</w:t>
      </w:r>
      <w:r w:rsidR="00846202" w:rsidRPr="00C25E82">
        <w:rPr>
          <w:rFonts w:ascii="Arial" w:hAnsi="Arial" w:cs="Arial"/>
          <w:sz w:val="26"/>
          <w:szCs w:val="26"/>
        </w:rPr>
        <w:t xml:space="preserve"> і</w:t>
      </w:r>
      <w:r w:rsidR="00FB0F2F" w:rsidRPr="00C25E82">
        <w:rPr>
          <w:rFonts w:ascii="Arial" w:hAnsi="Arial" w:cs="Arial"/>
          <w:sz w:val="26"/>
          <w:szCs w:val="26"/>
        </w:rPr>
        <w:t xml:space="preserve"> будинк</w:t>
      </w:r>
      <w:r w:rsidR="00846202" w:rsidRPr="00C25E82">
        <w:rPr>
          <w:rFonts w:ascii="Arial" w:hAnsi="Arial" w:cs="Arial"/>
          <w:sz w:val="26"/>
          <w:szCs w:val="26"/>
        </w:rPr>
        <w:t>ів</w:t>
      </w:r>
      <w:r w:rsidR="00BC7E60" w:rsidRPr="00C25E82">
        <w:rPr>
          <w:rFonts w:ascii="Arial" w:hAnsi="Arial" w:cs="Arial"/>
          <w:sz w:val="26"/>
          <w:szCs w:val="26"/>
        </w:rPr>
        <w:t xml:space="preserve"> з житловими квартирами у верхніх поверхах та вбудовано-прибудованими приміщеннями у нижніх поверхах, підземним паркінгом на вул. Любінській,</w:t>
      </w:r>
      <w:r w:rsidR="00AF3711" w:rsidRPr="00C25E82">
        <w:rPr>
          <w:rFonts w:ascii="Arial" w:hAnsi="Arial" w:cs="Arial"/>
          <w:sz w:val="26"/>
          <w:szCs w:val="26"/>
        </w:rPr>
        <w:t xml:space="preserve"> </w:t>
      </w:r>
      <w:r w:rsidR="00BC7E60" w:rsidRPr="00C25E82">
        <w:rPr>
          <w:rFonts w:ascii="Arial" w:hAnsi="Arial" w:cs="Arial"/>
          <w:sz w:val="26"/>
          <w:szCs w:val="26"/>
        </w:rPr>
        <w:t>6</w:t>
      </w:r>
      <w:r w:rsidR="00691E60" w:rsidRPr="00C25E82">
        <w:rPr>
          <w:rFonts w:ascii="Arial" w:hAnsi="Arial" w:cs="Arial"/>
          <w:sz w:val="26"/>
          <w:szCs w:val="26"/>
        </w:rPr>
        <w:t xml:space="preserve"> у м. Львові зі знесенням існуючої будівлі</w:t>
      </w:r>
      <w:r w:rsidRPr="00C25E82">
        <w:rPr>
          <w:rFonts w:ascii="Arial" w:hAnsi="Arial" w:cs="Arial"/>
          <w:sz w:val="26"/>
          <w:szCs w:val="26"/>
        </w:rPr>
        <w:t>) запроектувати з дотриманням діючих будівельних норм у межах відведеної земельної ділянки (кадастровий номер 4610136900:06:004:0026).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color w:val="000000"/>
          <w:sz w:val="26"/>
          <w:szCs w:val="26"/>
        </w:rPr>
        <w:t xml:space="preserve">2.5. </w:t>
      </w:r>
      <w:r w:rsidRPr="00C25E82">
        <w:rPr>
          <w:rFonts w:ascii="Arial" w:hAnsi="Arial" w:cs="Arial"/>
          <w:b/>
          <w:color w:val="000000"/>
          <w:sz w:val="26"/>
          <w:szCs w:val="26"/>
        </w:rPr>
        <w:t xml:space="preserve">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</w:t>
      </w:r>
      <w:r w:rsidRPr="00C25E82">
        <w:rPr>
          <w:rFonts w:ascii="Arial" w:hAnsi="Arial" w:cs="Arial"/>
          <w:b/>
          <w:sz w:val="26"/>
          <w:szCs w:val="26"/>
        </w:rPr>
        <w:t>зони санітарної охорони)</w:t>
      </w:r>
      <w:r w:rsidRPr="00C25E82">
        <w:rPr>
          <w:rFonts w:ascii="Arial" w:hAnsi="Arial" w:cs="Arial"/>
          <w:sz w:val="26"/>
          <w:szCs w:val="26"/>
        </w:rPr>
        <w:t xml:space="preserve"> – </w:t>
      </w:r>
      <w:r w:rsidRPr="00C25E82">
        <w:rPr>
          <w:rFonts w:ascii="Arial" w:hAnsi="Arial" w:cs="Arial"/>
          <w:color w:val="000000"/>
          <w:sz w:val="26"/>
          <w:szCs w:val="26"/>
        </w:rPr>
        <w:t xml:space="preserve">земельна ділянка розміщена </w:t>
      </w:r>
      <w:r w:rsidR="00211526" w:rsidRPr="00C25E82">
        <w:rPr>
          <w:rFonts w:ascii="Arial" w:hAnsi="Arial" w:cs="Arial"/>
          <w:color w:val="000000"/>
          <w:sz w:val="26"/>
          <w:szCs w:val="26"/>
        </w:rPr>
        <w:t>у</w:t>
      </w:r>
      <w:r w:rsidRPr="00C25E82">
        <w:rPr>
          <w:rFonts w:ascii="Arial" w:hAnsi="Arial" w:cs="Arial"/>
          <w:color w:val="000000"/>
          <w:sz w:val="26"/>
          <w:szCs w:val="26"/>
        </w:rPr>
        <w:t xml:space="preserve"> межах зони регулювання забудови. Проектування об’єкта здійснювати відповідно</w:t>
      </w:r>
      <w:r w:rsidR="00222206" w:rsidRPr="00C25E82">
        <w:rPr>
          <w:rFonts w:ascii="Arial" w:hAnsi="Arial" w:cs="Arial"/>
          <w:color w:val="000000"/>
          <w:sz w:val="26"/>
          <w:szCs w:val="26"/>
        </w:rPr>
        <w:t xml:space="preserve"> до</w:t>
      </w:r>
      <w:r w:rsidRPr="00C25E82">
        <w:rPr>
          <w:rFonts w:ascii="Arial" w:hAnsi="Arial" w:cs="Arial"/>
          <w:color w:val="000000"/>
          <w:sz w:val="26"/>
          <w:szCs w:val="26"/>
        </w:rPr>
        <w:t xml:space="preserve"> Закону України </w:t>
      </w:r>
      <w:r w:rsidR="00222206" w:rsidRPr="00C25E82">
        <w:rPr>
          <w:rFonts w:ascii="Arial" w:hAnsi="Arial" w:cs="Arial"/>
          <w:sz w:val="26"/>
          <w:szCs w:val="26"/>
        </w:rPr>
        <w:t>“</w:t>
      </w:r>
      <w:r w:rsidRPr="00C25E82">
        <w:rPr>
          <w:rFonts w:ascii="Arial" w:hAnsi="Arial" w:cs="Arial"/>
          <w:color w:val="000000"/>
          <w:sz w:val="26"/>
          <w:szCs w:val="26"/>
        </w:rPr>
        <w:t>Про регулювання містобудівної діяльності</w:t>
      </w:r>
      <w:r w:rsidR="00222206" w:rsidRPr="00C25E82">
        <w:rPr>
          <w:rFonts w:ascii="Arial" w:hAnsi="Arial" w:cs="Arial"/>
          <w:sz w:val="26"/>
          <w:szCs w:val="26"/>
        </w:rPr>
        <w:t>“</w:t>
      </w:r>
      <w:r w:rsidR="00A26861" w:rsidRPr="00C25E82">
        <w:rPr>
          <w:rFonts w:ascii="Arial" w:hAnsi="Arial" w:cs="Arial"/>
          <w:color w:val="000000"/>
          <w:sz w:val="26"/>
          <w:szCs w:val="26"/>
        </w:rPr>
        <w:t xml:space="preserve">, а також </w:t>
      </w:r>
      <w:r w:rsidRPr="00C25E82">
        <w:rPr>
          <w:rFonts w:ascii="Arial" w:hAnsi="Arial" w:cs="Arial"/>
          <w:color w:val="000000"/>
          <w:sz w:val="26"/>
          <w:szCs w:val="26"/>
        </w:rPr>
        <w:t>відповідно</w:t>
      </w:r>
      <w:r w:rsidR="00222206" w:rsidRPr="00C25E82">
        <w:rPr>
          <w:rFonts w:ascii="Arial" w:hAnsi="Arial" w:cs="Arial"/>
          <w:color w:val="000000"/>
          <w:sz w:val="26"/>
          <w:szCs w:val="26"/>
        </w:rPr>
        <w:t xml:space="preserve"> до </w:t>
      </w:r>
      <w:r w:rsidRPr="00C25E82">
        <w:rPr>
          <w:rFonts w:ascii="Arial" w:hAnsi="Arial" w:cs="Arial"/>
          <w:color w:val="000000"/>
          <w:sz w:val="26"/>
          <w:szCs w:val="26"/>
        </w:rPr>
        <w:t xml:space="preserve">діючих </w:t>
      </w:r>
      <w:r w:rsidR="00222206" w:rsidRPr="00C25E82">
        <w:rPr>
          <w:rFonts w:ascii="Arial" w:hAnsi="Arial" w:cs="Arial"/>
          <w:color w:val="000000"/>
          <w:sz w:val="26"/>
          <w:szCs w:val="26"/>
        </w:rPr>
        <w:t>д</w:t>
      </w:r>
      <w:r w:rsidRPr="00C25E82">
        <w:rPr>
          <w:rFonts w:ascii="Arial" w:hAnsi="Arial" w:cs="Arial"/>
          <w:color w:val="000000"/>
          <w:sz w:val="26"/>
          <w:szCs w:val="26"/>
        </w:rPr>
        <w:t>ержавних будівельних норм.</w:t>
      </w:r>
    </w:p>
    <w:p w:rsidR="00B076FA" w:rsidRPr="00C25E82" w:rsidRDefault="00B076FA" w:rsidP="00B076F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2.6. </w:t>
      </w:r>
      <w:r w:rsidRPr="00C25E82">
        <w:rPr>
          <w:rFonts w:ascii="Arial" w:hAnsi="Arial" w:cs="Arial"/>
          <w:b/>
          <w:sz w:val="26"/>
          <w:szCs w:val="26"/>
        </w:rPr>
        <w:t>Охоронювані зони об’єктів транспорту, зв’язку, інженерних комунікацій, відстані від об’єкта, що проектується, до існуючих інженерних мереж</w:t>
      </w:r>
      <w:r w:rsidRPr="00C25E82">
        <w:rPr>
          <w:rFonts w:ascii="Arial" w:hAnsi="Arial" w:cs="Arial"/>
          <w:sz w:val="26"/>
          <w:szCs w:val="26"/>
        </w:rPr>
        <w:t xml:space="preserve"> – охоронна зона кабелів зв’язку – 0,6</w:t>
      </w:r>
      <w:r w:rsidR="00222206" w:rsidRPr="00C25E82">
        <w:rPr>
          <w:rFonts w:ascii="Arial" w:hAnsi="Arial" w:cs="Arial"/>
          <w:sz w:val="26"/>
          <w:szCs w:val="26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>м; охоронна зона водопроводу і каналізації – 3,5</w:t>
      </w:r>
      <w:r w:rsidR="00222206" w:rsidRPr="00C25E82">
        <w:rPr>
          <w:rFonts w:ascii="Arial" w:hAnsi="Arial" w:cs="Arial"/>
          <w:sz w:val="26"/>
          <w:szCs w:val="26"/>
        </w:rPr>
        <w:t xml:space="preserve"> </w:t>
      </w:r>
      <w:r w:rsidRPr="00C25E82">
        <w:rPr>
          <w:rFonts w:ascii="Arial" w:hAnsi="Arial" w:cs="Arial"/>
          <w:sz w:val="26"/>
          <w:szCs w:val="26"/>
        </w:rPr>
        <w:t>м. При потребі виконати перенесення інженерних мереж.</w:t>
      </w:r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</w:p>
    <w:p w:rsidR="005074DA" w:rsidRPr="00C25E82" w:rsidRDefault="005074DA" w:rsidP="00B076FA">
      <w:pPr>
        <w:jc w:val="both"/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 xml:space="preserve">Керуючий справами </w:t>
      </w:r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виконкому</w:t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  <w:t>М. Литвинюк</w:t>
      </w:r>
    </w:p>
    <w:p w:rsidR="00D13A48" w:rsidRPr="00C25E82" w:rsidRDefault="00D13A48" w:rsidP="00B076FA">
      <w:pPr>
        <w:jc w:val="both"/>
        <w:rPr>
          <w:rFonts w:ascii="Arial" w:hAnsi="Arial" w:cs="Arial"/>
          <w:sz w:val="26"/>
          <w:szCs w:val="26"/>
        </w:rPr>
      </w:pPr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ab/>
        <w:t>Віза:</w:t>
      </w:r>
    </w:p>
    <w:p w:rsidR="00B076FA" w:rsidRPr="00C25E82" w:rsidRDefault="00B076FA" w:rsidP="00B076FA">
      <w:pPr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Начальник управління</w:t>
      </w:r>
    </w:p>
    <w:p w:rsidR="009948F5" w:rsidRPr="00C25E82" w:rsidRDefault="00B076FA" w:rsidP="000D5419">
      <w:pPr>
        <w:jc w:val="both"/>
        <w:rPr>
          <w:rFonts w:ascii="Arial" w:hAnsi="Arial" w:cs="Arial"/>
          <w:sz w:val="26"/>
          <w:szCs w:val="26"/>
        </w:rPr>
      </w:pPr>
      <w:r w:rsidRPr="00C25E82">
        <w:rPr>
          <w:rFonts w:ascii="Arial" w:hAnsi="Arial" w:cs="Arial"/>
          <w:sz w:val="26"/>
          <w:szCs w:val="26"/>
        </w:rPr>
        <w:t>архітектури та урбаністики</w:t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</w:r>
      <w:r w:rsidRPr="00C25E82">
        <w:rPr>
          <w:rFonts w:ascii="Arial" w:hAnsi="Arial" w:cs="Arial"/>
          <w:sz w:val="26"/>
          <w:szCs w:val="26"/>
        </w:rPr>
        <w:tab/>
        <w:t>А. Коломєйцев</w:t>
      </w:r>
    </w:p>
    <w:sectPr w:rsidR="009948F5" w:rsidRPr="00C25E82" w:rsidSect="005E60A1">
      <w:headerReference w:type="default" r:id="rId8"/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B2" w:rsidRDefault="009374B2" w:rsidP="00CD7E20">
      <w:r>
        <w:separator/>
      </w:r>
    </w:p>
  </w:endnote>
  <w:endnote w:type="continuationSeparator" w:id="0">
    <w:p w:rsidR="009374B2" w:rsidRDefault="009374B2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B2" w:rsidRDefault="009374B2" w:rsidP="00CD7E20">
      <w:r>
        <w:separator/>
      </w:r>
    </w:p>
  </w:footnote>
  <w:footnote w:type="continuationSeparator" w:id="0">
    <w:p w:rsidR="009374B2" w:rsidRDefault="009374B2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829293"/>
      <w:docPartObj>
        <w:docPartGallery w:val="Page Numbers (Top of Page)"/>
        <w:docPartUnique/>
      </w:docPartObj>
    </w:sdtPr>
    <w:sdtEndPr/>
    <w:sdtContent>
      <w:p w:rsidR="00B12691" w:rsidRDefault="00B12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0E" w:rsidRPr="00B2280E">
          <w:rPr>
            <w:noProof/>
            <w:lang w:val="ru-RU"/>
          </w:rPr>
          <w:t>4</w:t>
        </w:r>
        <w:r>
          <w:fldChar w:fldCharType="end"/>
        </w:r>
      </w:p>
    </w:sdtContent>
  </w:sdt>
  <w:p w:rsidR="00B12691" w:rsidRDefault="00B126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BE4"/>
    <w:multiLevelType w:val="multilevel"/>
    <w:tmpl w:val="C5C83D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07F22"/>
    <w:multiLevelType w:val="singleLevel"/>
    <w:tmpl w:val="2EB2AD0A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227226AE"/>
    <w:multiLevelType w:val="multilevel"/>
    <w:tmpl w:val="26B8D6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23647141"/>
    <w:multiLevelType w:val="hybridMultilevel"/>
    <w:tmpl w:val="5E0669AE"/>
    <w:lvl w:ilvl="0" w:tplc="3072F8F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F27425"/>
    <w:multiLevelType w:val="multilevel"/>
    <w:tmpl w:val="10F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B434E"/>
    <w:multiLevelType w:val="multilevel"/>
    <w:tmpl w:val="95D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83F17"/>
    <w:multiLevelType w:val="hybridMultilevel"/>
    <w:tmpl w:val="3A34449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672DDF"/>
    <w:multiLevelType w:val="hybridMultilevel"/>
    <w:tmpl w:val="EA6842FE"/>
    <w:lvl w:ilvl="0" w:tplc="7408B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D45EA8"/>
    <w:multiLevelType w:val="multilevel"/>
    <w:tmpl w:val="21A4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D2360"/>
    <w:multiLevelType w:val="multilevel"/>
    <w:tmpl w:val="9A3C9A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191CB0"/>
    <w:multiLevelType w:val="multilevel"/>
    <w:tmpl w:val="A4E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054B1"/>
    <w:multiLevelType w:val="multilevel"/>
    <w:tmpl w:val="310A9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6A226A5D"/>
    <w:multiLevelType w:val="hybridMultilevel"/>
    <w:tmpl w:val="4BA20C02"/>
    <w:lvl w:ilvl="0" w:tplc="06EC0D3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A5755FB"/>
    <w:multiLevelType w:val="multilevel"/>
    <w:tmpl w:val="988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37E41"/>
    <w:multiLevelType w:val="multilevel"/>
    <w:tmpl w:val="EBA82A1C"/>
    <w:lvl w:ilvl="0">
      <w:start w:val="1"/>
      <w:numFmt w:val="decimal"/>
      <w:lvlText w:val="%1."/>
      <w:lvlJc w:val="left"/>
      <w:pPr>
        <w:ind w:left="1305" w:hanging="360"/>
      </w:pPr>
    </w:lvl>
    <w:lvl w:ilvl="1">
      <w:start w:val="1"/>
      <w:numFmt w:val="decimal"/>
      <w:isLgl/>
      <w:lvlText w:val="%1.%2."/>
      <w:lvlJc w:val="left"/>
      <w:pPr>
        <w:ind w:left="2025" w:hanging="720"/>
      </w:pPr>
    </w:lvl>
    <w:lvl w:ilvl="2">
      <w:start w:val="1"/>
      <w:numFmt w:val="decimal"/>
      <w:isLgl/>
      <w:lvlText w:val="%1.%2.%3."/>
      <w:lvlJc w:val="left"/>
      <w:pPr>
        <w:ind w:left="2385" w:hanging="72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3465" w:hanging="1080"/>
      </w:pPr>
    </w:lvl>
    <w:lvl w:ilvl="5">
      <w:start w:val="1"/>
      <w:numFmt w:val="decimal"/>
      <w:isLgl/>
      <w:lvlText w:val="%1.%2.%3.%4.%5.%6."/>
      <w:lvlJc w:val="left"/>
      <w:pPr>
        <w:ind w:left="4185" w:hanging="1440"/>
      </w:pPr>
    </w:lvl>
    <w:lvl w:ilvl="6">
      <w:start w:val="1"/>
      <w:numFmt w:val="decimal"/>
      <w:isLgl/>
      <w:lvlText w:val="%1.%2.%3.%4.%5.%6.%7."/>
      <w:lvlJc w:val="left"/>
      <w:pPr>
        <w:ind w:left="4545" w:hanging="1440"/>
      </w:p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</w:lvl>
  </w:abstractNum>
  <w:abstractNum w:abstractNumId="15" w15:restartNumberingAfterBreak="0">
    <w:nsid w:val="6F8B716F"/>
    <w:multiLevelType w:val="hybridMultilevel"/>
    <w:tmpl w:val="88FCAF12"/>
    <w:lvl w:ilvl="0" w:tplc="05EA336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8EF4B95"/>
    <w:multiLevelType w:val="multilevel"/>
    <w:tmpl w:val="C4D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8B1598"/>
    <w:multiLevelType w:val="hybridMultilevel"/>
    <w:tmpl w:val="0ECCF5B8"/>
    <w:lvl w:ilvl="0" w:tplc="FEE68A10">
      <w:start w:val="1"/>
      <w:numFmt w:val="decimal"/>
      <w:lvlText w:val="%1."/>
      <w:lvlJc w:val="left"/>
      <w:pPr>
        <w:ind w:left="1729" w:hanging="102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3059F1"/>
    <w:multiLevelType w:val="multilevel"/>
    <w:tmpl w:val="992A6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18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8"/>
    <w:rsid w:val="00001B27"/>
    <w:rsid w:val="0000769E"/>
    <w:rsid w:val="000123AA"/>
    <w:rsid w:val="00013EB4"/>
    <w:rsid w:val="00017946"/>
    <w:rsid w:val="00020D89"/>
    <w:rsid w:val="00034978"/>
    <w:rsid w:val="00036B74"/>
    <w:rsid w:val="00040DE9"/>
    <w:rsid w:val="00062554"/>
    <w:rsid w:val="000718D7"/>
    <w:rsid w:val="000757EA"/>
    <w:rsid w:val="00086BCC"/>
    <w:rsid w:val="00087E0A"/>
    <w:rsid w:val="000974A3"/>
    <w:rsid w:val="000A3328"/>
    <w:rsid w:val="000B1482"/>
    <w:rsid w:val="000B3B67"/>
    <w:rsid w:val="000C45CC"/>
    <w:rsid w:val="000D4DD2"/>
    <w:rsid w:val="000D5419"/>
    <w:rsid w:val="000D7EFB"/>
    <w:rsid w:val="000E0C9A"/>
    <w:rsid w:val="000E10D6"/>
    <w:rsid w:val="000F28B9"/>
    <w:rsid w:val="000F3B7F"/>
    <w:rsid w:val="000F3D89"/>
    <w:rsid w:val="000F6041"/>
    <w:rsid w:val="000F647D"/>
    <w:rsid w:val="001120D5"/>
    <w:rsid w:val="00114CCC"/>
    <w:rsid w:val="00116AD6"/>
    <w:rsid w:val="00120FCE"/>
    <w:rsid w:val="001245B5"/>
    <w:rsid w:val="00125BF7"/>
    <w:rsid w:val="00135E95"/>
    <w:rsid w:val="001373DB"/>
    <w:rsid w:val="0014631A"/>
    <w:rsid w:val="001470F9"/>
    <w:rsid w:val="00161AEB"/>
    <w:rsid w:val="0016766B"/>
    <w:rsid w:val="001700A5"/>
    <w:rsid w:val="0017041F"/>
    <w:rsid w:val="00171504"/>
    <w:rsid w:val="00174E97"/>
    <w:rsid w:val="00175138"/>
    <w:rsid w:val="00177010"/>
    <w:rsid w:val="00182B08"/>
    <w:rsid w:val="0018409B"/>
    <w:rsid w:val="001846A1"/>
    <w:rsid w:val="001862CD"/>
    <w:rsid w:val="00187494"/>
    <w:rsid w:val="001A06AF"/>
    <w:rsid w:val="001A2196"/>
    <w:rsid w:val="001A348E"/>
    <w:rsid w:val="001A74BC"/>
    <w:rsid w:val="001C7EDC"/>
    <w:rsid w:val="001D1136"/>
    <w:rsid w:val="001D4382"/>
    <w:rsid w:val="001D47E2"/>
    <w:rsid w:val="001E563F"/>
    <w:rsid w:val="00211526"/>
    <w:rsid w:val="00222206"/>
    <w:rsid w:val="002226DA"/>
    <w:rsid w:val="00224FE1"/>
    <w:rsid w:val="00231457"/>
    <w:rsid w:val="00233890"/>
    <w:rsid w:val="00242366"/>
    <w:rsid w:val="00243FA9"/>
    <w:rsid w:val="00244B50"/>
    <w:rsid w:val="00245FA0"/>
    <w:rsid w:val="00246085"/>
    <w:rsid w:val="00251E50"/>
    <w:rsid w:val="0025225F"/>
    <w:rsid w:val="002547EA"/>
    <w:rsid w:val="00264565"/>
    <w:rsid w:val="0026716A"/>
    <w:rsid w:val="00267BC1"/>
    <w:rsid w:val="002725E7"/>
    <w:rsid w:val="00273D05"/>
    <w:rsid w:val="00274799"/>
    <w:rsid w:val="0028091D"/>
    <w:rsid w:val="00284D07"/>
    <w:rsid w:val="002861F4"/>
    <w:rsid w:val="002A01B1"/>
    <w:rsid w:val="002A4BDF"/>
    <w:rsid w:val="002B1032"/>
    <w:rsid w:val="002B6517"/>
    <w:rsid w:val="002B763F"/>
    <w:rsid w:val="002C5F36"/>
    <w:rsid w:val="002D34F0"/>
    <w:rsid w:val="002D40ED"/>
    <w:rsid w:val="002D4552"/>
    <w:rsid w:val="002E0E68"/>
    <w:rsid w:val="002F40B3"/>
    <w:rsid w:val="003052D1"/>
    <w:rsid w:val="00306818"/>
    <w:rsid w:val="003110C4"/>
    <w:rsid w:val="00317150"/>
    <w:rsid w:val="00337658"/>
    <w:rsid w:val="0034035E"/>
    <w:rsid w:val="00346524"/>
    <w:rsid w:val="00347A23"/>
    <w:rsid w:val="00355833"/>
    <w:rsid w:val="003559CB"/>
    <w:rsid w:val="00362BA2"/>
    <w:rsid w:val="00364343"/>
    <w:rsid w:val="0037451D"/>
    <w:rsid w:val="003806B8"/>
    <w:rsid w:val="003938A3"/>
    <w:rsid w:val="00393D09"/>
    <w:rsid w:val="00396045"/>
    <w:rsid w:val="00396517"/>
    <w:rsid w:val="00396C9A"/>
    <w:rsid w:val="00396D38"/>
    <w:rsid w:val="003B6F11"/>
    <w:rsid w:val="003C3C80"/>
    <w:rsid w:val="003C5469"/>
    <w:rsid w:val="003E4ACD"/>
    <w:rsid w:val="003E5D4D"/>
    <w:rsid w:val="003F7315"/>
    <w:rsid w:val="00403CE3"/>
    <w:rsid w:val="00411F38"/>
    <w:rsid w:val="0041536F"/>
    <w:rsid w:val="0041714D"/>
    <w:rsid w:val="004179B1"/>
    <w:rsid w:val="00424B9B"/>
    <w:rsid w:val="004262A8"/>
    <w:rsid w:val="00430612"/>
    <w:rsid w:val="00434E94"/>
    <w:rsid w:val="004379AF"/>
    <w:rsid w:val="004405D8"/>
    <w:rsid w:val="00440D45"/>
    <w:rsid w:val="00443C92"/>
    <w:rsid w:val="004570D6"/>
    <w:rsid w:val="0045748E"/>
    <w:rsid w:val="00466BDE"/>
    <w:rsid w:val="0046703A"/>
    <w:rsid w:val="0047269B"/>
    <w:rsid w:val="00476374"/>
    <w:rsid w:val="004838B1"/>
    <w:rsid w:val="004846D4"/>
    <w:rsid w:val="004A195F"/>
    <w:rsid w:val="004B2DE4"/>
    <w:rsid w:val="004B5D62"/>
    <w:rsid w:val="004B60BC"/>
    <w:rsid w:val="004C18BC"/>
    <w:rsid w:val="004C6A64"/>
    <w:rsid w:val="004C7531"/>
    <w:rsid w:val="004D2791"/>
    <w:rsid w:val="004D4CD2"/>
    <w:rsid w:val="004E229F"/>
    <w:rsid w:val="004E2F12"/>
    <w:rsid w:val="004E4276"/>
    <w:rsid w:val="004F14C5"/>
    <w:rsid w:val="005074DA"/>
    <w:rsid w:val="00507D07"/>
    <w:rsid w:val="0051018F"/>
    <w:rsid w:val="00511C29"/>
    <w:rsid w:val="0051289A"/>
    <w:rsid w:val="00513CA0"/>
    <w:rsid w:val="005144CD"/>
    <w:rsid w:val="0051690D"/>
    <w:rsid w:val="00524584"/>
    <w:rsid w:val="005277C8"/>
    <w:rsid w:val="00527E50"/>
    <w:rsid w:val="00531FF5"/>
    <w:rsid w:val="005329FC"/>
    <w:rsid w:val="00532A91"/>
    <w:rsid w:val="005414B6"/>
    <w:rsid w:val="00544034"/>
    <w:rsid w:val="00553AC4"/>
    <w:rsid w:val="005623C5"/>
    <w:rsid w:val="00567A92"/>
    <w:rsid w:val="00573D7D"/>
    <w:rsid w:val="0058011B"/>
    <w:rsid w:val="0058070C"/>
    <w:rsid w:val="00591371"/>
    <w:rsid w:val="00592DB9"/>
    <w:rsid w:val="00593FB7"/>
    <w:rsid w:val="00594959"/>
    <w:rsid w:val="005963CE"/>
    <w:rsid w:val="005A0DE3"/>
    <w:rsid w:val="005E016E"/>
    <w:rsid w:val="005E39E7"/>
    <w:rsid w:val="005E4457"/>
    <w:rsid w:val="005E60A1"/>
    <w:rsid w:val="005E6C96"/>
    <w:rsid w:val="005F504D"/>
    <w:rsid w:val="00600115"/>
    <w:rsid w:val="006048AC"/>
    <w:rsid w:val="00616CA4"/>
    <w:rsid w:val="00620463"/>
    <w:rsid w:val="00620581"/>
    <w:rsid w:val="00634D23"/>
    <w:rsid w:val="006411F0"/>
    <w:rsid w:val="00642169"/>
    <w:rsid w:val="00643C8B"/>
    <w:rsid w:val="006469B5"/>
    <w:rsid w:val="00650393"/>
    <w:rsid w:val="006576A9"/>
    <w:rsid w:val="0066347D"/>
    <w:rsid w:val="00664312"/>
    <w:rsid w:val="006649BE"/>
    <w:rsid w:val="00683D6C"/>
    <w:rsid w:val="00687EA0"/>
    <w:rsid w:val="00691E60"/>
    <w:rsid w:val="006A27D0"/>
    <w:rsid w:val="006A32D9"/>
    <w:rsid w:val="006A43D1"/>
    <w:rsid w:val="006A46E8"/>
    <w:rsid w:val="006B3C48"/>
    <w:rsid w:val="006B3D70"/>
    <w:rsid w:val="006B7D7E"/>
    <w:rsid w:val="006C0E46"/>
    <w:rsid w:val="006C7F9E"/>
    <w:rsid w:val="006D1E14"/>
    <w:rsid w:val="006D28CC"/>
    <w:rsid w:val="006D741F"/>
    <w:rsid w:val="006E0DA5"/>
    <w:rsid w:val="006E3229"/>
    <w:rsid w:val="006E3F4F"/>
    <w:rsid w:val="006E7066"/>
    <w:rsid w:val="006F096F"/>
    <w:rsid w:val="006F14D8"/>
    <w:rsid w:val="006F1953"/>
    <w:rsid w:val="006F4A97"/>
    <w:rsid w:val="0070410B"/>
    <w:rsid w:val="007078AA"/>
    <w:rsid w:val="00713EC6"/>
    <w:rsid w:val="00715836"/>
    <w:rsid w:val="00717B84"/>
    <w:rsid w:val="00722109"/>
    <w:rsid w:val="00723DD3"/>
    <w:rsid w:val="007264CF"/>
    <w:rsid w:val="00726808"/>
    <w:rsid w:val="007312F1"/>
    <w:rsid w:val="00732C3F"/>
    <w:rsid w:val="00734C5D"/>
    <w:rsid w:val="00735848"/>
    <w:rsid w:val="007570CD"/>
    <w:rsid w:val="00757C78"/>
    <w:rsid w:val="00760B94"/>
    <w:rsid w:val="0077331E"/>
    <w:rsid w:val="007746A4"/>
    <w:rsid w:val="00781965"/>
    <w:rsid w:val="00782278"/>
    <w:rsid w:val="00784913"/>
    <w:rsid w:val="00786D95"/>
    <w:rsid w:val="00797D46"/>
    <w:rsid w:val="007A63F3"/>
    <w:rsid w:val="007B09D5"/>
    <w:rsid w:val="007B0E2B"/>
    <w:rsid w:val="007B4C5B"/>
    <w:rsid w:val="007C0D02"/>
    <w:rsid w:val="007C39F1"/>
    <w:rsid w:val="007C7130"/>
    <w:rsid w:val="007C73C5"/>
    <w:rsid w:val="007D2681"/>
    <w:rsid w:val="007E1412"/>
    <w:rsid w:val="007E500B"/>
    <w:rsid w:val="007F1526"/>
    <w:rsid w:val="007F78CC"/>
    <w:rsid w:val="00800EDE"/>
    <w:rsid w:val="008110A9"/>
    <w:rsid w:val="00813744"/>
    <w:rsid w:val="008174BB"/>
    <w:rsid w:val="008177F9"/>
    <w:rsid w:val="00820862"/>
    <w:rsid w:val="0082245E"/>
    <w:rsid w:val="008231B6"/>
    <w:rsid w:val="00826638"/>
    <w:rsid w:val="00844E23"/>
    <w:rsid w:val="00846202"/>
    <w:rsid w:val="00851206"/>
    <w:rsid w:val="008520CF"/>
    <w:rsid w:val="008541F8"/>
    <w:rsid w:val="00864230"/>
    <w:rsid w:val="00865C46"/>
    <w:rsid w:val="00870532"/>
    <w:rsid w:val="00872254"/>
    <w:rsid w:val="0087665F"/>
    <w:rsid w:val="008A3584"/>
    <w:rsid w:val="008A51C1"/>
    <w:rsid w:val="008B37F0"/>
    <w:rsid w:val="008B5D93"/>
    <w:rsid w:val="008C31B4"/>
    <w:rsid w:val="008C346A"/>
    <w:rsid w:val="008C4747"/>
    <w:rsid w:val="008C7FF8"/>
    <w:rsid w:val="008D158A"/>
    <w:rsid w:val="008D1E35"/>
    <w:rsid w:val="008D244C"/>
    <w:rsid w:val="008E5404"/>
    <w:rsid w:val="008E6F1F"/>
    <w:rsid w:val="008E7F10"/>
    <w:rsid w:val="008F0FD7"/>
    <w:rsid w:val="008F267C"/>
    <w:rsid w:val="009048A0"/>
    <w:rsid w:val="00920027"/>
    <w:rsid w:val="00927937"/>
    <w:rsid w:val="0093487D"/>
    <w:rsid w:val="009374B2"/>
    <w:rsid w:val="00940624"/>
    <w:rsid w:val="009423EF"/>
    <w:rsid w:val="009424FD"/>
    <w:rsid w:val="00944062"/>
    <w:rsid w:val="00951346"/>
    <w:rsid w:val="00952640"/>
    <w:rsid w:val="00953750"/>
    <w:rsid w:val="00956CA5"/>
    <w:rsid w:val="00960936"/>
    <w:rsid w:val="009661BA"/>
    <w:rsid w:val="00966E76"/>
    <w:rsid w:val="00970278"/>
    <w:rsid w:val="00972A16"/>
    <w:rsid w:val="00974F9C"/>
    <w:rsid w:val="009770C7"/>
    <w:rsid w:val="00977F01"/>
    <w:rsid w:val="00985D80"/>
    <w:rsid w:val="0099107E"/>
    <w:rsid w:val="00992B71"/>
    <w:rsid w:val="009948F5"/>
    <w:rsid w:val="009A0403"/>
    <w:rsid w:val="009A0AC0"/>
    <w:rsid w:val="009A69E0"/>
    <w:rsid w:val="009B3B77"/>
    <w:rsid w:val="009B3B8C"/>
    <w:rsid w:val="009C4E71"/>
    <w:rsid w:val="009D2D4C"/>
    <w:rsid w:val="009D3DDF"/>
    <w:rsid w:val="009D4B7A"/>
    <w:rsid w:val="009E63B3"/>
    <w:rsid w:val="009E7132"/>
    <w:rsid w:val="009F2F6E"/>
    <w:rsid w:val="00A03896"/>
    <w:rsid w:val="00A06C02"/>
    <w:rsid w:val="00A0797F"/>
    <w:rsid w:val="00A16776"/>
    <w:rsid w:val="00A1775A"/>
    <w:rsid w:val="00A21725"/>
    <w:rsid w:val="00A26861"/>
    <w:rsid w:val="00A37B21"/>
    <w:rsid w:val="00A46693"/>
    <w:rsid w:val="00A54C26"/>
    <w:rsid w:val="00A63EC8"/>
    <w:rsid w:val="00A7637F"/>
    <w:rsid w:val="00A764AE"/>
    <w:rsid w:val="00A8283C"/>
    <w:rsid w:val="00A828F3"/>
    <w:rsid w:val="00A82A6F"/>
    <w:rsid w:val="00A866B2"/>
    <w:rsid w:val="00A86995"/>
    <w:rsid w:val="00A9321B"/>
    <w:rsid w:val="00A95106"/>
    <w:rsid w:val="00AA1865"/>
    <w:rsid w:val="00AA3A0F"/>
    <w:rsid w:val="00AA6C91"/>
    <w:rsid w:val="00AB0CD2"/>
    <w:rsid w:val="00AC12E9"/>
    <w:rsid w:val="00AC623C"/>
    <w:rsid w:val="00AC691C"/>
    <w:rsid w:val="00AC7298"/>
    <w:rsid w:val="00AD1D1F"/>
    <w:rsid w:val="00AF3711"/>
    <w:rsid w:val="00AF46D7"/>
    <w:rsid w:val="00AF59D4"/>
    <w:rsid w:val="00B0333D"/>
    <w:rsid w:val="00B076FA"/>
    <w:rsid w:val="00B125D3"/>
    <w:rsid w:val="00B12691"/>
    <w:rsid w:val="00B16D1E"/>
    <w:rsid w:val="00B22398"/>
    <w:rsid w:val="00B2280E"/>
    <w:rsid w:val="00B239AB"/>
    <w:rsid w:val="00B25ABB"/>
    <w:rsid w:val="00B33A0B"/>
    <w:rsid w:val="00B34EAD"/>
    <w:rsid w:val="00B357DC"/>
    <w:rsid w:val="00B430F4"/>
    <w:rsid w:val="00B444E3"/>
    <w:rsid w:val="00B568FA"/>
    <w:rsid w:val="00B62649"/>
    <w:rsid w:val="00B82AFC"/>
    <w:rsid w:val="00B846E7"/>
    <w:rsid w:val="00B9312B"/>
    <w:rsid w:val="00B939F9"/>
    <w:rsid w:val="00BA30BF"/>
    <w:rsid w:val="00BB007B"/>
    <w:rsid w:val="00BB0D94"/>
    <w:rsid w:val="00BB33AC"/>
    <w:rsid w:val="00BB3F78"/>
    <w:rsid w:val="00BC7E60"/>
    <w:rsid w:val="00BD6AEC"/>
    <w:rsid w:val="00BE733D"/>
    <w:rsid w:val="00BF0502"/>
    <w:rsid w:val="00BF294F"/>
    <w:rsid w:val="00C04404"/>
    <w:rsid w:val="00C05A60"/>
    <w:rsid w:val="00C05C09"/>
    <w:rsid w:val="00C12290"/>
    <w:rsid w:val="00C12695"/>
    <w:rsid w:val="00C13E20"/>
    <w:rsid w:val="00C25E82"/>
    <w:rsid w:val="00C325FF"/>
    <w:rsid w:val="00C3345F"/>
    <w:rsid w:val="00C40663"/>
    <w:rsid w:val="00C4157B"/>
    <w:rsid w:val="00C463BB"/>
    <w:rsid w:val="00C501D2"/>
    <w:rsid w:val="00C50AD1"/>
    <w:rsid w:val="00C5235F"/>
    <w:rsid w:val="00C6735A"/>
    <w:rsid w:val="00C80E34"/>
    <w:rsid w:val="00C81D76"/>
    <w:rsid w:val="00C83241"/>
    <w:rsid w:val="00C836D5"/>
    <w:rsid w:val="00C876C3"/>
    <w:rsid w:val="00C8776B"/>
    <w:rsid w:val="00C920B1"/>
    <w:rsid w:val="00C9377A"/>
    <w:rsid w:val="00C9729E"/>
    <w:rsid w:val="00CA0A6C"/>
    <w:rsid w:val="00CB1A15"/>
    <w:rsid w:val="00CB654A"/>
    <w:rsid w:val="00CB6654"/>
    <w:rsid w:val="00CB6DAE"/>
    <w:rsid w:val="00CC4674"/>
    <w:rsid w:val="00CD3585"/>
    <w:rsid w:val="00CD51D0"/>
    <w:rsid w:val="00CD532C"/>
    <w:rsid w:val="00CD7E20"/>
    <w:rsid w:val="00CD7F19"/>
    <w:rsid w:val="00CF1166"/>
    <w:rsid w:val="00CF1A85"/>
    <w:rsid w:val="00CF33C6"/>
    <w:rsid w:val="00CF5906"/>
    <w:rsid w:val="00CF5F24"/>
    <w:rsid w:val="00D11378"/>
    <w:rsid w:val="00D13A48"/>
    <w:rsid w:val="00D1490D"/>
    <w:rsid w:val="00D2666D"/>
    <w:rsid w:val="00D2714F"/>
    <w:rsid w:val="00D336F4"/>
    <w:rsid w:val="00D35D18"/>
    <w:rsid w:val="00D47428"/>
    <w:rsid w:val="00D51474"/>
    <w:rsid w:val="00D55652"/>
    <w:rsid w:val="00D579A6"/>
    <w:rsid w:val="00D63564"/>
    <w:rsid w:val="00D72E99"/>
    <w:rsid w:val="00D74160"/>
    <w:rsid w:val="00D77B15"/>
    <w:rsid w:val="00D8191E"/>
    <w:rsid w:val="00D831F3"/>
    <w:rsid w:val="00D85044"/>
    <w:rsid w:val="00D86E69"/>
    <w:rsid w:val="00D90C84"/>
    <w:rsid w:val="00D977BE"/>
    <w:rsid w:val="00DA4658"/>
    <w:rsid w:val="00DB10BC"/>
    <w:rsid w:val="00DC2192"/>
    <w:rsid w:val="00DC5A0B"/>
    <w:rsid w:val="00DD5C8C"/>
    <w:rsid w:val="00DE78EA"/>
    <w:rsid w:val="00DF0347"/>
    <w:rsid w:val="00DF568C"/>
    <w:rsid w:val="00DF653F"/>
    <w:rsid w:val="00DF6F53"/>
    <w:rsid w:val="00DF7C95"/>
    <w:rsid w:val="00E014E1"/>
    <w:rsid w:val="00E041E0"/>
    <w:rsid w:val="00E206D6"/>
    <w:rsid w:val="00E20DAA"/>
    <w:rsid w:val="00E219FF"/>
    <w:rsid w:val="00E22F72"/>
    <w:rsid w:val="00E245B4"/>
    <w:rsid w:val="00E30B68"/>
    <w:rsid w:val="00E33B74"/>
    <w:rsid w:val="00E350C8"/>
    <w:rsid w:val="00E41E80"/>
    <w:rsid w:val="00E57C28"/>
    <w:rsid w:val="00E604A9"/>
    <w:rsid w:val="00E6280D"/>
    <w:rsid w:val="00E7519D"/>
    <w:rsid w:val="00E81A7B"/>
    <w:rsid w:val="00E9038E"/>
    <w:rsid w:val="00E907C1"/>
    <w:rsid w:val="00E96728"/>
    <w:rsid w:val="00E974FD"/>
    <w:rsid w:val="00EA2124"/>
    <w:rsid w:val="00EB5529"/>
    <w:rsid w:val="00EB6E2A"/>
    <w:rsid w:val="00EB74A2"/>
    <w:rsid w:val="00EC0316"/>
    <w:rsid w:val="00EC09DA"/>
    <w:rsid w:val="00EC2EE8"/>
    <w:rsid w:val="00EC492C"/>
    <w:rsid w:val="00ED3DAC"/>
    <w:rsid w:val="00ED66CC"/>
    <w:rsid w:val="00ED70D0"/>
    <w:rsid w:val="00ED7B72"/>
    <w:rsid w:val="00EE11A1"/>
    <w:rsid w:val="00EE2E61"/>
    <w:rsid w:val="00EE52D1"/>
    <w:rsid w:val="00EE7938"/>
    <w:rsid w:val="00F038D1"/>
    <w:rsid w:val="00F06548"/>
    <w:rsid w:val="00F164DB"/>
    <w:rsid w:val="00F17C5E"/>
    <w:rsid w:val="00F20281"/>
    <w:rsid w:val="00F2248F"/>
    <w:rsid w:val="00F263F2"/>
    <w:rsid w:val="00F2651A"/>
    <w:rsid w:val="00F26B22"/>
    <w:rsid w:val="00F351CC"/>
    <w:rsid w:val="00F45EBB"/>
    <w:rsid w:val="00F51999"/>
    <w:rsid w:val="00F527C6"/>
    <w:rsid w:val="00F56865"/>
    <w:rsid w:val="00F56CAF"/>
    <w:rsid w:val="00F70AA4"/>
    <w:rsid w:val="00F72210"/>
    <w:rsid w:val="00F74FFB"/>
    <w:rsid w:val="00F76953"/>
    <w:rsid w:val="00F824A1"/>
    <w:rsid w:val="00F85123"/>
    <w:rsid w:val="00F9086F"/>
    <w:rsid w:val="00FA18D8"/>
    <w:rsid w:val="00FA397A"/>
    <w:rsid w:val="00FA5084"/>
    <w:rsid w:val="00FB0F2F"/>
    <w:rsid w:val="00FB1911"/>
    <w:rsid w:val="00FB1B35"/>
    <w:rsid w:val="00FC0745"/>
    <w:rsid w:val="00FC1D31"/>
    <w:rsid w:val="00FC371B"/>
    <w:rsid w:val="00FC40CE"/>
    <w:rsid w:val="00FC7BC2"/>
    <w:rsid w:val="00FD01C8"/>
    <w:rsid w:val="00FE42AB"/>
    <w:rsid w:val="00FE5F99"/>
    <w:rsid w:val="00FE6768"/>
    <w:rsid w:val="00FF4763"/>
    <w:rsid w:val="00FF6E8A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B5E3"/>
  <w15:chartTrackingRefBased/>
  <w15:docId w15:val="{2E41AC8E-06B3-44F3-9524-DAF6F0A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2691"/>
    <w:pPr>
      <w:keepNext/>
      <w:suppressAutoHyphens w:val="0"/>
      <w:autoSpaceDN w:val="0"/>
      <w:jc w:val="both"/>
      <w:outlineLvl w:val="0"/>
    </w:pPr>
    <w:rPr>
      <w:rFonts w:ascii="Arial" w:hAnsi="Arial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691"/>
    <w:pPr>
      <w:keepNext/>
      <w:suppressAutoHyphens w:val="0"/>
      <w:autoSpaceDN w:val="0"/>
      <w:jc w:val="both"/>
      <w:outlineLvl w:val="1"/>
    </w:pPr>
    <w:rPr>
      <w:rFonts w:ascii="Arial" w:hAnsi="Arial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5BF7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269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8">
    <w:name w:val="heading 8"/>
    <w:next w:val="a"/>
    <w:link w:val="80"/>
    <w:uiPriority w:val="99"/>
    <w:semiHidden/>
    <w:unhideWhenUsed/>
    <w:qFormat/>
    <w:rsid w:val="00B1269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next w:val="a"/>
    <w:link w:val="90"/>
    <w:uiPriority w:val="99"/>
    <w:semiHidden/>
    <w:unhideWhenUsed/>
    <w:qFormat/>
    <w:rsid w:val="00B1269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MS Mincho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25B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unhideWhenUsed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rsid w:val="00D336F4"/>
    <w:rPr>
      <w:rFonts w:ascii="Times New Roman" w:hAnsi="Times New Roman" w:cs="Times New Roman" w:hint="default"/>
      <w:sz w:val="24"/>
      <w:szCs w:val="24"/>
    </w:rPr>
  </w:style>
  <w:style w:type="paragraph" w:customStyle="1" w:styleId="a4">
    <w:name w:val="Знак Знак Знак Знак Знак Знак"/>
    <w:basedOn w:val="a"/>
    <w:uiPriority w:val="99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D7E2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D7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7E2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D7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82AF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82A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22">
    <w:name w:val="Font Style22"/>
    <w:basedOn w:val="a0"/>
    <w:rsid w:val="00EC09DA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No Spacing"/>
    <w:uiPriority w:val="1"/>
    <w:qFormat/>
    <w:rsid w:val="00687EA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Body Text"/>
    <w:link w:val="ad"/>
    <w:uiPriority w:val="99"/>
    <w:semiHidden/>
    <w:unhideWhenUsed/>
    <w:rsid w:val="00125B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ad">
    <w:name w:val="Основний текст Знак"/>
    <w:basedOn w:val="a0"/>
    <w:link w:val="ac"/>
    <w:uiPriority w:val="99"/>
    <w:semiHidden/>
    <w:rsid w:val="00125BF7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21">
    <w:name w:val="Body Text 2"/>
    <w:link w:val="22"/>
    <w:uiPriority w:val="99"/>
    <w:semiHidden/>
    <w:unhideWhenUsed/>
    <w:rsid w:val="00125BF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semiHidden/>
    <w:rsid w:val="00125BF7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B12691"/>
    <w:rPr>
      <w:rFonts w:ascii="Arial" w:eastAsia="Times New Roman" w:hAnsi="Arial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B12691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B1269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12691"/>
    <w:rPr>
      <w:rFonts w:ascii="Times New Roman" w:eastAsia="MS Mincho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12691"/>
    <w:rPr>
      <w:rFonts w:ascii="Arial" w:eastAsia="MS Mincho" w:hAnsi="Arial" w:cs="Arial"/>
      <w:lang w:val="ru-RU" w:eastAsia="ru-RU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B12691"/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12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eastAsia="MS Mincho" w:hAnsi="Courier New" w:cs="Courier New"/>
      <w:color w:val="000000"/>
      <w:sz w:val="21"/>
      <w:szCs w:val="21"/>
      <w:lang w:val="ru-RU" w:eastAsia="ru-RU"/>
    </w:rPr>
  </w:style>
  <w:style w:type="character" w:customStyle="1" w:styleId="ae">
    <w:name w:val="Назва Знак"/>
    <w:basedOn w:val="a0"/>
    <w:link w:val="af"/>
    <w:rsid w:val="00B12691"/>
    <w:rPr>
      <w:rFonts w:ascii="Arial" w:eastAsia="MS Mincho" w:hAnsi="Arial" w:cs="Times New Roman"/>
      <w:b/>
      <w:kern w:val="28"/>
      <w:sz w:val="32"/>
      <w:szCs w:val="20"/>
      <w:lang w:eastAsia="ru-RU"/>
    </w:rPr>
  </w:style>
  <w:style w:type="paragraph" w:styleId="af">
    <w:name w:val="Title"/>
    <w:link w:val="ae"/>
    <w:qFormat/>
    <w:rsid w:val="00B12691"/>
    <w:pPr>
      <w:autoSpaceDN w:val="0"/>
      <w:spacing w:before="240" w:after="60" w:line="240" w:lineRule="auto"/>
      <w:jc w:val="center"/>
      <w:outlineLvl w:val="0"/>
    </w:pPr>
    <w:rPr>
      <w:rFonts w:ascii="Arial" w:eastAsia="MS Mincho" w:hAnsi="Arial" w:cs="Times New Roman"/>
      <w:b/>
      <w:kern w:val="28"/>
      <w:sz w:val="32"/>
      <w:szCs w:val="20"/>
      <w:lang w:eastAsia="ru-RU"/>
    </w:rPr>
  </w:style>
  <w:style w:type="character" w:customStyle="1" w:styleId="af0">
    <w:name w:val="Основний текст з відступом Знак"/>
    <w:basedOn w:val="a0"/>
    <w:link w:val="af1"/>
    <w:uiPriority w:val="99"/>
    <w:semiHidden/>
    <w:rsid w:val="00B12691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f1">
    <w:name w:val="Body Text Indent"/>
    <w:link w:val="af0"/>
    <w:uiPriority w:val="99"/>
    <w:semiHidden/>
    <w:unhideWhenUsed/>
    <w:rsid w:val="00B126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af2">
    <w:name w:val="Підзаголовок Знак"/>
    <w:basedOn w:val="a0"/>
    <w:link w:val="af3"/>
    <w:uiPriority w:val="99"/>
    <w:rsid w:val="00B12691"/>
    <w:rPr>
      <w:rFonts w:ascii="Times New Roman" w:eastAsia="MS Mincho" w:hAnsi="Times New Roman" w:cs="Times New Roman"/>
      <w:sz w:val="28"/>
      <w:szCs w:val="20"/>
      <w:lang w:eastAsia="uk-UA"/>
    </w:rPr>
  </w:style>
  <w:style w:type="paragraph" w:styleId="af3">
    <w:name w:val="Subtitle"/>
    <w:link w:val="af2"/>
    <w:uiPriority w:val="99"/>
    <w:qFormat/>
    <w:rsid w:val="00B12691"/>
    <w:pPr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uk-UA"/>
    </w:rPr>
  </w:style>
  <w:style w:type="character" w:customStyle="1" w:styleId="31">
    <w:name w:val="Основний текст 3 Знак"/>
    <w:basedOn w:val="a0"/>
    <w:link w:val="32"/>
    <w:uiPriority w:val="99"/>
    <w:semiHidden/>
    <w:rsid w:val="00B12691"/>
    <w:rPr>
      <w:rFonts w:ascii="Times New Roman" w:eastAsia="MS Mincho" w:hAnsi="Times New Roman" w:cs="Times New Roman"/>
      <w:sz w:val="16"/>
      <w:szCs w:val="16"/>
      <w:lang w:val="ru-RU" w:eastAsia="ru-RU"/>
    </w:rPr>
  </w:style>
  <w:style w:type="paragraph" w:styleId="32">
    <w:name w:val="Body Text 3"/>
    <w:link w:val="31"/>
    <w:uiPriority w:val="99"/>
    <w:semiHidden/>
    <w:unhideWhenUsed/>
    <w:rsid w:val="00B126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ru-RU" w:eastAsia="ru-RU"/>
    </w:rPr>
  </w:style>
  <w:style w:type="character" w:customStyle="1" w:styleId="23">
    <w:name w:val="Основний текст з відступом 2 Знак"/>
    <w:basedOn w:val="a0"/>
    <w:link w:val="24"/>
    <w:uiPriority w:val="99"/>
    <w:semiHidden/>
    <w:rsid w:val="00B12691"/>
    <w:rPr>
      <w:rFonts w:ascii="Times New Roman" w:eastAsia="Lucida Sans Unicode" w:hAnsi="Times New Roman" w:cs="Times New Roman"/>
      <w:sz w:val="28"/>
      <w:szCs w:val="28"/>
      <w:lang w:eastAsia="ru-RU"/>
    </w:rPr>
  </w:style>
  <w:style w:type="paragraph" w:styleId="24">
    <w:name w:val="Body Text Indent 2"/>
    <w:link w:val="23"/>
    <w:uiPriority w:val="99"/>
    <w:semiHidden/>
    <w:unhideWhenUsed/>
    <w:rsid w:val="00B12691"/>
    <w:pPr>
      <w:widowControl w:val="0"/>
      <w:suppressAutoHyphens/>
      <w:autoSpaceDN w:val="0"/>
      <w:spacing w:after="0" w:line="240" w:lineRule="auto"/>
      <w:ind w:left="4962" w:hanging="4962"/>
      <w:jc w:val="both"/>
    </w:pPr>
    <w:rPr>
      <w:rFonts w:ascii="Times New Roman" w:eastAsia="Lucida Sans Unicode" w:hAnsi="Times New Roman" w:cs="Times New Roman"/>
      <w:sz w:val="28"/>
      <w:szCs w:val="28"/>
      <w:lang w:eastAsia="ru-RU"/>
    </w:rPr>
  </w:style>
  <w:style w:type="character" w:customStyle="1" w:styleId="33">
    <w:name w:val="Основний текст з відступом 3 Знак"/>
    <w:basedOn w:val="a0"/>
    <w:link w:val="34"/>
    <w:uiPriority w:val="99"/>
    <w:semiHidden/>
    <w:rsid w:val="00B12691"/>
    <w:rPr>
      <w:rFonts w:ascii="Times New Roman" w:eastAsia="MS Mincho" w:hAnsi="Times New Roman" w:cs="Times New Roman"/>
      <w:sz w:val="16"/>
      <w:szCs w:val="16"/>
      <w:lang w:val="ru-RU" w:eastAsia="ru-RU"/>
    </w:rPr>
  </w:style>
  <w:style w:type="paragraph" w:styleId="34">
    <w:name w:val="Body Text Indent 3"/>
    <w:link w:val="33"/>
    <w:uiPriority w:val="99"/>
    <w:semiHidden/>
    <w:unhideWhenUsed/>
    <w:rsid w:val="00B1269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val="ru-RU"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B12691"/>
    <w:rPr>
      <w:rFonts w:ascii="Tahoma" w:eastAsia="MS Mincho" w:hAnsi="Tahoma" w:cs="Tahoma"/>
      <w:sz w:val="20"/>
      <w:szCs w:val="20"/>
      <w:shd w:val="clear" w:color="auto" w:fill="000080"/>
      <w:lang w:val="ru-RU" w:eastAsia="ru-RU"/>
    </w:rPr>
  </w:style>
  <w:style w:type="paragraph" w:styleId="af5">
    <w:name w:val="Document Map"/>
    <w:link w:val="af4"/>
    <w:uiPriority w:val="99"/>
    <w:semiHidden/>
    <w:unhideWhenUsed/>
    <w:rsid w:val="00B1269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7"/>
    <w:uiPriority w:val="99"/>
    <w:semiHidden/>
    <w:rsid w:val="00B12691"/>
    <w:rPr>
      <w:rFonts w:ascii="Courier New" w:eastAsia="MS Mincho" w:hAnsi="Courier New" w:cs="Courier New"/>
      <w:sz w:val="20"/>
      <w:szCs w:val="20"/>
      <w:lang w:val="ru-RU" w:eastAsia="ru-RU"/>
    </w:rPr>
  </w:style>
  <w:style w:type="paragraph" w:styleId="af7">
    <w:name w:val="Plain Text"/>
    <w:link w:val="af6"/>
    <w:uiPriority w:val="99"/>
    <w:semiHidden/>
    <w:unhideWhenUsed/>
    <w:rsid w:val="00B12691"/>
    <w:pPr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  <w:lang w:val="ru-RU" w:eastAsia="ru-RU"/>
    </w:rPr>
  </w:style>
  <w:style w:type="character" w:customStyle="1" w:styleId="z-">
    <w:name w:val="z-Початок форми Знак"/>
    <w:basedOn w:val="a0"/>
    <w:link w:val="z-0"/>
    <w:semiHidden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B12691"/>
    <w:pPr>
      <w:widowControl w:val="0"/>
      <w:pBdr>
        <w:bottom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semiHidden/>
    <w:rsid w:val="00B1269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2">
    <w:name w:val="HTML Bottom of Form"/>
    <w:basedOn w:val="a"/>
    <w:next w:val="a"/>
    <w:link w:val="z-1"/>
    <w:hidden/>
    <w:semiHidden/>
    <w:unhideWhenUsed/>
    <w:rsid w:val="00B12691"/>
    <w:pPr>
      <w:widowControl w:val="0"/>
      <w:pBdr>
        <w:top w:val="single" w:sz="6" w:space="1" w:color="auto"/>
      </w:pBdr>
      <w:suppressAutoHyphens w:val="0"/>
      <w:autoSpaceDE w:val="0"/>
      <w:autoSpaceDN w:val="0"/>
      <w:adjustRightInd w:val="0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B12691"/>
  </w:style>
  <w:style w:type="character" w:styleId="af8">
    <w:name w:val="Hyperlink"/>
    <w:unhideWhenUsed/>
    <w:rsid w:val="00B12691"/>
    <w:rPr>
      <w:color w:val="0000FF"/>
      <w:u w:val="single"/>
    </w:rPr>
  </w:style>
  <w:style w:type="character" w:customStyle="1" w:styleId="st">
    <w:name w:val="st"/>
    <w:basedOn w:val="a0"/>
    <w:rsid w:val="000B3B67"/>
    <w:rPr>
      <w:rFonts w:cs="Times New Roman"/>
    </w:rPr>
  </w:style>
  <w:style w:type="character" w:styleId="af9">
    <w:name w:val="Emphasis"/>
    <w:basedOn w:val="a0"/>
    <w:uiPriority w:val="20"/>
    <w:qFormat/>
    <w:rsid w:val="00A1775A"/>
    <w:rPr>
      <w:i/>
      <w:iCs/>
    </w:rPr>
  </w:style>
  <w:style w:type="character" w:customStyle="1" w:styleId="ctatext">
    <w:name w:val="ctatext"/>
    <w:basedOn w:val="a0"/>
    <w:rsid w:val="00A1775A"/>
  </w:style>
  <w:style w:type="character" w:customStyle="1" w:styleId="posttitle">
    <w:name w:val="posttitle"/>
    <w:basedOn w:val="a0"/>
    <w:rsid w:val="00A1775A"/>
  </w:style>
  <w:style w:type="character" w:styleId="afa">
    <w:name w:val="FollowedHyperlink"/>
    <w:basedOn w:val="a0"/>
    <w:semiHidden/>
    <w:unhideWhenUsed/>
    <w:rsid w:val="00600115"/>
    <w:rPr>
      <w:color w:val="954F72" w:themeColor="followedHyperlink"/>
      <w:u w:val="single"/>
    </w:rPr>
  </w:style>
  <w:style w:type="table" w:styleId="afb">
    <w:name w:val="Table Grid"/>
    <w:basedOn w:val="a1"/>
    <w:uiPriority w:val="59"/>
    <w:rsid w:val="00797D46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96093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ustom-blue">
    <w:name w:val="custom-blue"/>
    <w:basedOn w:val="a0"/>
    <w:rsid w:val="00424B9B"/>
  </w:style>
  <w:style w:type="character" w:customStyle="1" w:styleId="custom-phone">
    <w:name w:val="custom-phone"/>
    <w:basedOn w:val="a0"/>
    <w:rsid w:val="00424B9B"/>
  </w:style>
  <w:style w:type="character" w:customStyle="1" w:styleId="rvts0">
    <w:name w:val="rvts0"/>
    <w:basedOn w:val="a0"/>
    <w:rsid w:val="00396D38"/>
  </w:style>
  <w:style w:type="paragraph" w:customStyle="1" w:styleId="afd">
    <w:name w:val="Заголовок таблицы"/>
    <w:basedOn w:val="a"/>
    <w:uiPriority w:val="99"/>
    <w:rsid w:val="0058011B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eastAsia="uk-UA"/>
    </w:rPr>
  </w:style>
  <w:style w:type="character" w:customStyle="1" w:styleId="apple-style-span">
    <w:name w:val="apple-style-span"/>
    <w:basedOn w:val="a0"/>
    <w:rsid w:val="000C45CC"/>
  </w:style>
  <w:style w:type="character" w:customStyle="1" w:styleId="afe">
    <w:name w:val="Основний текст_"/>
    <w:basedOn w:val="a0"/>
    <w:link w:val="11"/>
    <w:rsid w:val="008F267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fe"/>
    <w:rsid w:val="008F267C"/>
    <w:pPr>
      <w:shd w:val="clear" w:color="auto" w:fill="FFFFFF"/>
      <w:suppressAutoHyphens w:val="0"/>
      <w:spacing w:before="300" w:line="274" w:lineRule="exact"/>
    </w:pPr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275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50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475">
              <w:marLeft w:val="0"/>
              <w:marRight w:val="0"/>
              <w:marTop w:val="270"/>
              <w:marBottom w:val="270"/>
              <w:divBdr>
                <w:top w:val="single" w:sz="6" w:space="12" w:color="DBDBDB"/>
                <w:left w:val="none" w:sz="0" w:space="0" w:color="auto"/>
                <w:bottom w:val="single" w:sz="6" w:space="12" w:color="DBDBDB"/>
                <w:right w:val="none" w:sz="0" w:space="0" w:color="auto"/>
              </w:divBdr>
              <w:divsChild>
                <w:div w:id="1040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88555">
              <w:marLeft w:val="0"/>
              <w:marRight w:val="0"/>
              <w:marTop w:val="345"/>
              <w:marBottom w:val="0"/>
              <w:divBdr>
                <w:top w:val="single" w:sz="6" w:space="19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8486-3DF6-4D5F-B715-BE508C9A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5199</Words>
  <Characters>2964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Kachmaryk.Oksana</cp:lastModifiedBy>
  <cp:revision>34</cp:revision>
  <cp:lastPrinted>2020-07-23T08:08:00Z</cp:lastPrinted>
  <dcterms:created xsi:type="dcterms:W3CDTF">2020-06-23T07:06:00Z</dcterms:created>
  <dcterms:modified xsi:type="dcterms:W3CDTF">2022-09-08T07:16:00Z</dcterms:modified>
</cp:coreProperties>
</file>