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28600" w14:textId="54FFBC4F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</w:p>
    <w:p w14:paraId="78C63FC0" w14:textId="799AFA17" w:rsidR="005A51C0" w:rsidRDefault="005A51C0" w:rsidP="005A51C0">
      <w:pPr>
        <w:ind w:left="12744" w:firstLine="708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Додаток 4</w:t>
      </w:r>
    </w:p>
    <w:p w14:paraId="49792B75" w14:textId="77777777" w:rsidR="00360E1E" w:rsidRDefault="00360E1E" w:rsidP="005A51C0">
      <w:pPr>
        <w:ind w:left="12744" w:firstLine="708"/>
        <w:rPr>
          <w:rFonts w:ascii="Svoboda" w:hAnsi="Svoboda" w:cs="Arial"/>
          <w:sz w:val="26"/>
          <w:szCs w:val="26"/>
        </w:rPr>
      </w:pPr>
      <w:bookmarkStart w:id="0" w:name="_GoBack"/>
      <w:bookmarkEnd w:id="0"/>
    </w:p>
    <w:p w14:paraId="28A4188A" w14:textId="6DA9841F" w:rsidR="005A51C0" w:rsidRDefault="005A51C0" w:rsidP="005A51C0">
      <w:pPr>
        <w:ind w:left="12036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      Затверджено</w:t>
      </w:r>
    </w:p>
    <w:p w14:paraId="3A4E3149" w14:textId="375B5C19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 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рішенням виконкому</w:t>
      </w:r>
    </w:p>
    <w:p w14:paraId="64C59E7A" w14:textId="203620E1" w:rsidR="005A51C0" w:rsidRDefault="005A51C0" w:rsidP="005A51C0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>від 20.03.2020 № 250</w:t>
      </w:r>
    </w:p>
    <w:p w14:paraId="579829A2" w14:textId="77777777" w:rsidR="00D93297" w:rsidRDefault="00D93297" w:rsidP="005A51C0">
      <w:pPr>
        <w:rPr>
          <w:rFonts w:ascii="Svoboda" w:hAnsi="Svoboda" w:cs="Arial"/>
          <w:sz w:val="26"/>
          <w:szCs w:val="26"/>
        </w:rPr>
      </w:pPr>
    </w:p>
    <w:p w14:paraId="58E3E06E" w14:textId="77777777" w:rsidR="00C6184C" w:rsidRPr="005F1FFF" w:rsidRDefault="00C6184C" w:rsidP="00857D0D">
      <w:pPr>
        <w:jc w:val="center"/>
        <w:rPr>
          <w:rFonts w:ascii="Arial" w:hAnsi="Arial" w:cs="Arial"/>
          <w:sz w:val="26"/>
          <w:szCs w:val="26"/>
        </w:rPr>
      </w:pPr>
    </w:p>
    <w:p w14:paraId="3925BCEB" w14:textId="77777777" w:rsidR="00857D0D" w:rsidRPr="005A51C0" w:rsidRDefault="00857D0D" w:rsidP="00857D0D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 xml:space="preserve">СТРУКТУРА  </w:t>
      </w:r>
    </w:p>
    <w:p w14:paraId="77CD5EDB" w14:textId="77777777" w:rsidR="00C6184C" w:rsidRPr="005A51C0" w:rsidRDefault="00857D0D" w:rsidP="00857D0D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 xml:space="preserve">управління міжмуніципального співробітництва департаменту міської агломерації </w:t>
      </w:r>
    </w:p>
    <w:p w14:paraId="586053BC" w14:textId="1B6FE972" w:rsidR="00087E00" w:rsidRPr="005A51C0" w:rsidRDefault="00857D0D" w:rsidP="00D93297">
      <w:pPr>
        <w:jc w:val="center"/>
        <w:rPr>
          <w:rFonts w:ascii="Svoboda" w:hAnsi="Svoboda" w:cs="Arial"/>
          <w:sz w:val="26"/>
          <w:szCs w:val="26"/>
        </w:rPr>
      </w:pPr>
      <w:r w:rsidRPr="005A51C0">
        <w:rPr>
          <w:rFonts w:ascii="Svoboda" w:hAnsi="Svoboda" w:cs="Arial"/>
          <w:sz w:val="26"/>
          <w:szCs w:val="26"/>
        </w:rPr>
        <w:t>Львівської міської ради</w:t>
      </w:r>
    </w:p>
    <w:p w14:paraId="173AB3DF" w14:textId="6410963A" w:rsidR="00C6184C" w:rsidRPr="005A51C0" w:rsidRDefault="00C6184C" w:rsidP="00857D0D">
      <w:pPr>
        <w:jc w:val="center"/>
        <w:rPr>
          <w:rFonts w:ascii="Svoboda" w:hAnsi="Svoboda" w:cs="Arial"/>
          <w:sz w:val="26"/>
          <w:szCs w:val="26"/>
        </w:rPr>
      </w:pPr>
    </w:p>
    <w:p w14:paraId="4213221E" w14:textId="15236F3B" w:rsidR="00857D0D" w:rsidRPr="005F1FFF" w:rsidRDefault="00B272D3" w:rsidP="00857D0D">
      <w:pPr>
        <w:jc w:val="center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3A073" wp14:editId="7C26210E">
                <wp:simplePos x="0" y="0"/>
                <wp:positionH relativeFrom="column">
                  <wp:posOffset>3343275</wp:posOffset>
                </wp:positionH>
                <wp:positionV relativeFrom="paragraph">
                  <wp:posOffset>113030</wp:posOffset>
                </wp:positionV>
                <wp:extent cx="3027680" cy="708660"/>
                <wp:effectExtent l="0" t="0" r="20320" b="1524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407910" w14:textId="77777777" w:rsidR="00857D0D" w:rsidRPr="005F1FFF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F1FFF">
                              <w:rPr>
                                <w:rFonts w:ascii="Arial" w:hAnsi="Arial" w:cs="Arial"/>
                              </w:rPr>
                              <w:t>Заступник директора департаменту – начальник управління міжмуніципального співробітництва</w:t>
                            </w:r>
                          </w:p>
                          <w:p w14:paraId="5B7119E7" w14:textId="77777777" w:rsidR="00857D0D" w:rsidRPr="001E5A6E" w:rsidRDefault="00857D0D" w:rsidP="00857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3A073" id="Скругленный прямоугольник 18" o:spid="_x0000_s1026" style="position:absolute;left:0;text-align:left;margin-left:263.25pt;margin-top:8.9pt;width:238.4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">
                <v:textbox>
                  <w:txbxContent>
                    <w:p w14:paraId="03407910" w14:textId="77777777" w:rsidR="00857D0D" w:rsidRPr="005F1FFF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F1FFF">
                        <w:rPr>
                          <w:rFonts w:ascii="Arial" w:hAnsi="Arial" w:cs="Arial"/>
                        </w:rPr>
                        <w:t>Заступник директора департаменту – начальник управління міжмуніципального співробітництва</w:t>
                      </w:r>
                    </w:p>
                    <w:p w14:paraId="5B7119E7" w14:textId="77777777" w:rsidR="00857D0D" w:rsidRPr="001E5A6E" w:rsidRDefault="00857D0D" w:rsidP="00857D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48B7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8E2B8" wp14:editId="3E3985FC">
                <wp:simplePos x="0" y="0"/>
                <wp:positionH relativeFrom="column">
                  <wp:posOffset>260985</wp:posOffset>
                </wp:positionH>
                <wp:positionV relativeFrom="paragraph">
                  <wp:posOffset>116840</wp:posOffset>
                </wp:positionV>
                <wp:extent cx="2865120" cy="885825"/>
                <wp:effectExtent l="0" t="0" r="11430" b="2857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FD9B07" w14:textId="2C37CE38" w:rsidR="00857D0D" w:rsidRPr="00087E00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</w:t>
                            </w:r>
                            <w:r w:rsidR="00C03C8F" w:rsidRPr="00087E00">
                              <w:rPr>
                                <w:rFonts w:ascii="Arial" w:hAnsi="Arial" w:cs="Arial"/>
                              </w:rPr>
                              <w:t>а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 управління </w:t>
                            </w:r>
                            <w:r w:rsidR="00C03C8F" w:rsidRPr="00087E00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начальник </w:t>
                            </w:r>
                            <w:bookmarkStart w:id="1" w:name="_Hlk72247569"/>
                            <w:r w:rsidRPr="00087E00">
                              <w:rPr>
                                <w:rFonts w:ascii="Arial" w:hAnsi="Arial" w:cs="Arial"/>
                              </w:rPr>
                              <w:t xml:space="preserve">відділу </w:t>
                            </w:r>
                            <w:bookmarkStart w:id="2" w:name="_Hlk72247685"/>
                            <w:bookmarkStart w:id="3" w:name="_Hlk72247686"/>
                            <w:bookmarkEnd w:id="1"/>
                            <w:r w:rsidR="002D6A73"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8E2B8" id="Скругленный прямоугольник 10" o:spid="_x0000_s1027" style="position:absolute;left:0;text-align:left;margin-left:20.55pt;margin-top:9.2pt;width:225.6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">
                <v:textbox>
                  <w:txbxContent>
                    <w:p w14:paraId="78FD9B07" w14:textId="2C37CE38" w:rsidR="00857D0D" w:rsidRPr="00087E00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</w:t>
                      </w:r>
                      <w:r w:rsidR="00C03C8F" w:rsidRPr="00087E00">
                        <w:rPr>
                          <w:rFonts w:ascii="Arial" w:hAnsi="Arial" w:cs="Arial"/>
                        </w:rPr>
                        <w:t>а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 управління </w:t>
                      </w:r>
                      <w:r w:rsidR="00C03C8F" w:rsidRPr="00087E00">
                        <w:rPr>
                          <w:rFonts w:ascii="Arial" w:hAnsi="Arial" w:cs="Arial"/>
                        </w:rPr>
                        <w:t xml:space="preserve">– </w:t>
                      </w:r>
                      <w:r w:rsidRPr="00087E00">
                        <w:rPr>
                          <w:rFonts w:ascii="Arial" w:hAnsi="Arial" w:cs="Arial"/>
                        </w:rPr>
                        <w:t xml:space="preserve">начальник </w:t>
                      </w:r>
                      <w:bookmarkStart w:id="3" w:name="_Hlk72247569"/>
                      <w:r w:rsidRPr="00087E00">
                        <w:rPr>
                          <w:rFonts w:ascii="Arial" w:hAnsi="Arial" w:cs="Arial"/>
                        </w:rPr>
                        <w:t xml:space="preserve">відділу </w:t>
                      </w:r>
                      <w:bookmarkStart w:id="4" w:name="_Hlk72247685"/>
                      <w:bookmarkStart w:id="5" w:name="_Hlk72247686"/>
                      <w:bookmarkEnd w:id="3"/>
                      <w:r w:rsidR="002D6A73"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  <w:bookmarkEnd w:id="4"/>
                      <w:bookmarkEnd w:id="5"/>
                    </w:p>
                  </w:txbxContent>
                </v:textbox>
              </v:roundrect>
            </w:pict>
          </mc:Fallback>
        </mc:AlternateContent>
      </w:r>
      <w:r w:rsidR="002D6A73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A7BE4A" wp14:editId="7F471C63">
                <wp:simplePos x="0" y="0"/>
                <wp:positionH relativeFrom="column">
                  <wp:posOffset>6993255</wp:posOffset>
                </wp:positionH>
                <wp:positionV relativeFrom="paragraph">
                  <wp:posOffset>116840</wp:posOffset>
                </wp:positionV>
                <wp:extent cx="1800225" cy="695325"/>
                <wp:effectExtent l="0" t="0" r="28575" b="28575"/>
                <wp:wrapNone/>
                <wp:docPr id="1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D68B1A" w14:textId="32A4FFD0" w:rsidR="002D6A73" w:rsidRPr="00087E00" w:rsidRDefault="002D6A73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7BE4A" id="Скругленный прямоугольник 15" o:spid="_x0000_s1028" style="position:absolute;left:0;text-align:left;margin-left:550.65pt;margin-top:9.2pt;width:141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">
                <v:textbox>
                  <w:txbxContent>
                    <w:p w14:paraId="6ED68B1A" w14:textId="32A4FFD0" w:rsidR="002D6A73" w:rsidRPr="00087E00" w:rsidRDefault="002D6A73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10A3E6" w14:textId="4830988C" w:rsidR="00857D0D" w:rsidRPr="005F1FFF" w:rsidRDefault="00857D0D" w:rsidP="00857D0D">
      <w:pPr>
        <w:jc w:val="center"/>
        <w:rPr>
          <w:rFonts w:ascii="Arial" w:hAnsi="Arial" w:cs="Arial"/>
          <w:sz w:val="26"/>
          <w:szCs w:val="26"/>
        </w:rPr>
      </w:pPr>
    </w:p>
    <w:p w14:paraId="606CA7F0" w14:textId="3C34EA12" w:rsidR="00857D0D" w:rsidRPr="005F1FFF" w:rsidRDefault="00B272D3" w:rsidP="002D6A73">
      <w:pPr>
        <w:tabs>
          <w:tab w:val="left" w:pos="10305"/>
          <w:tab w:val="left" w:pos="11025"/>
        </w:tabs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6DD00" wp14:editId="6DAB7D00">
                <wp:simplePos x="0" y="0"/>
                <wp:positionH relativeFrom="column">
                  <wp:posOffset>6368415</wp:posOffset>
                </wp:positionH>
                <wp:positionV relativeFrom="paragraph">
                  <wp:posOffset>114300</wp:posOffset>
                </wp:positionV>
                <wp:extent cx="624840" cy="0"/>
                <wp:effectExtent l="0" t="76200" r="22860" b="95250"/>
                <wp:wrapNone/>
                <wp:docPr id="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08E8B" id="Прямая соединительная линия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45pt,9pt" to="550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">
                <v:stroke endarrow="block"/>
              </v:line>
            </w:pict>
          </mc:Fallback>
        </mc:AlternateContent>
      </w:r>
      <w:r w:rsidR="00EE48B7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A2B94" wp14:editId="2510E976">
                <wp:simplePos x="0" y="0"/>
                <wp:positionH relativeFrom="column">
                  <wp:posOffset>3123565</wp:posOffset>
                </wp:positionH>
                <wp:positionV relativeFrom="paragraph">
                  <wp:posOffset>156210</wp:posOffset>
                </wp:positionV>
                <wp:extent cx="220980" cy="0"/>
                <wp:effectExtent l="38100" t="76200" r="0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5A864" id="Прямая соединительная линия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95pt,12.3pt" to="263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">
                <v:stroke endarrow="block"/>
              </v:line>
            </w:pict>
          </mc:Fallback>
        </mc:AlternateContent>
      </w:r>
      <w:r w:rsidR="002D6A73">
        <w:rPr>
          <w:rFonts w:ascii="Arial" w:hAnsi="Arial" w:cs="Arial"/>
          <w:sz w:val="26"/>
          <w:szCs w:val="26"/>
        </w:rPr>
        <w:tab/>
      </w:r>
      <w:r w:rsidR="002D6A73">
        <w:rPr>
          <w:rFonts w:ascii="Arial" w:hAnsi="Arial" w:cs="Arial"/>
          <w:sz w:val="26"/>
          <w:szCs w:val="26"/>
        </w:rPr>
        <w:tab/>
      </w:r>
    </w:p>
    <w:p w14:paraId="437385EB" w14:textId="278C3E6F" w:rsidR="00857D0D" w:rsidRPr="005F1FFF" w:rsidRDefault="00857D0D" w:rsidP="00857D0D">
      <w:pPr>
        <w:jc w:val="center"/>
        <w:rPr>
          <w:rFonts w:ascii="Arial" w:hAnsi="Arial" w:cs="Arial"/>
          <w:sz w:val="26"/>
          <w:szCs w:val="26"/>
        </w:rPr>
      </w:pPr>
    </w:p>
    <w:p w14:paraId="41E55925" w14:textId="3E581BAE" w:rsidR="00857D0D" w:rsidRPr="005F1FFF" w:rsidRDefault="002D6A73" w:rsidP="00857D0D">
      <w:pPr>
        <w:jc w:val="center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95892F" wp14:editId="076E9C81">
                <wp:simplePos x="0" y="0"/>
                <wp:positionH relativeFrom="column">
                  <wp:posOffset>6291580</wp:posOffset>
                </wp:positionH>
                <wp:positionV relativeFrom="paragraph">
                  <wp:posOffset>39370</wp:posOffset>
                </wp:positionV>
                <wp:extent cx="439420" cy="323850"/>
                <wp:effectExtent l="0" t="0" r="74930" b="571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4B79B2" id="Прямая соединительная линия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4pt,3.1pt" to="530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">
                <v:stroke endarrow="block"/>
              </v:line>
            </w:pict>
          </mc:Fallback>
        </mc:AlternateContent>
      </w: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51D32F" wp14:editId="32C57E40">
                <wp:simplePos x="0" y="0"/>
                <wp:positionH relativeFrom="column">
                  <wp:posOffset>4848225</wp:posOffset>
                </wp:positionH>
                <wp:positionV relativeFrom="paragraph">
                  <wp:posOffset>65405</wp:posOffset>
                </wp:positionV>
                <wp:extent cx="0" cy="314325"/>
                <wp:effectExtent l="76200" t="0" r="57150" b="47625"/>
                <wp:wrapNone/>
                <wp:docPr id="3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D7BB851" id="Прямая соединительная линия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75pt,5.15pt" to="381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">
                <v:stroke endarrow="block"/>
              </v:line>
            </w:pict>
          </mc:Fallback>
        </mc:AlternateContent>
      </w:r>
    </w:p>
    <w:p w14:paraId="1699B2F1" w14:textId="511EADDF" w:rsidR="00857D0D" w:rsidRPr="005F1FFF" w:rsidRDefault="00087E00" w:rsidP="002D6A73">
      <w:pPr>
        <w:tabs>
          <w:tab w:val="center" w:pos="7852"/>
        </w:tabs>
        <w:rPr>
          <w:rFonts w:ascii="Arial" w:hAnsi="Arial" w:cs="Arial"/>
          <w:i/>
          <w:sz w:val="26"/>
          <w:szCs w:val="26"/>
        </w:rPr>
      </w:pPr>
      <w:r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061E7" wp14:editId="60153F88">
                <wp:simplePos x="0" y="0"/>
                <wp:positionH relativeFrom="column">
                  <wp:posOffset>3907155</wp:posOffset>
                </wp:positionH>
                <wp:positionV relativeFrom="paragraph">
                  <wp:posOffset>186690</wp:posOffset>
                </wp:positionV>
                <wp:extent cx="1876425" cy="672465"/>
                <wp:effectExtent l="0" t="0" r="28575" b="13335"/>
                <wp:wrapNone/>
                <wp:docPr id="4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672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F302D2" w14:textId="3C757102" w:rsidR="002D6A73" w:rsidRPr="00087E00" w:rsidRDefault="00B30C59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2D6A73" w:rsidRPr="00087E00">
                              <w:rPr>
                                <w:rFonts w:ascii="Arial" w:hAnsi="Arial" w:cs="Arial"/>
                              </w:rPr>
                              <w:t>ідділ аналізу та планування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6061E7" id="Скругленный прямоугольник 13" o:spid="_x0000_s1029" style="position:absolute;margin-left:307.65pt;margin-top:14.7pt;width:147.75pt;height:5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">
                <v:textbox>
                  <w:txbxContent>
                    <w:p w14:paraId="1FF302D2" w14:textId="3C757102" w:rsidR="002D6A73" w:rsidRPr="00087E00" w:rsidRDefault="00B30C59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</w:t>
                      </w:r>
                      <w:r w:rsidR="002D6A73" w:rsidRPr="00087E00">
                        <w:rPr>
                          <w:rFonts w:ascii="Arial" w:hAnsi="Arial" w:cs="Arial"/>
                        </w:rPr>
                        <w:t>ідділ аналізу та планування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4B4032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591E5" wp14:editId="28D41B27">
                <wp:simplePos x="0" y="0"/>
                <wp:positionH relativeFrom="column">
                  <wp:posOffset>259080</wp:posOffset>
                </wp:positionH>
                <wp:positionV relativeFrom="paragraph">
                  <wp:posOffset>53340</wp:posOffset>
                </wp:positionV>
                <wp:extent cx="2865120" cy="666750"/>
                <wp:effectExtent l="0" t="0" r="11430" b="1905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922ECE" w14:textId="77777777" w:rsidR="002D6A73" w:rsidRPr="005F1FFF" w:rsidRDefault="00C6184C" w:rsidP="002D6A7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7E00"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857D0D" w:rsidRPr="00087E00">
                              <w:rPr>
                                <w:rFonts w:ascii="Arial" w:hAnsi="Arial" w:cs="Arial"/>
                              </w:rPr>
                              <w:t xml:space="preserve">ідділ </w:t>
                            </w:r>
                            <w:r w:rsidR="002D6A73" w:rsidRPr="00087E00">
                              <w:rPr>
                                <w:rFonts w:ascii="Arial" w:hAnsi="Arial" w:cs="Arial"/>
                              </w:rPr>
                              <w:t>розвитку мікрогромад та громадських ініціатив</w:t>
                            </w:r>
                          </w:p>
                          <w:p w14:paraId="295071C9" w14:textId="641A6FF2" w:rsidR="00857D0D" w:rsidRPr="005F1FFF" w:rsidRDefault="00857D0D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7591E5" id="_x0000_s1030" style="position:absolute;margin-left:20.4pt;margin-top:4.2pt;width:225.6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">
                <v:textbox>
                  <w:txbxContent>
                    <w:p w14:paraId="55922ECE" w14:textId="77777777" w:rsidR="002D6A73" w:rsidRPr="005F1FFF" w:rsidRDefault="00C6184C" w:rsidP="002D6A7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87E00">
                        <w:rPr>
                          <w:rFonts w:ascii="Arial" w:hAnsi="Arial" w:cs="Arial"/>
                        </w:rPr>
                        <w:t>В</w:t>
                      </w:r>
                      <w:r w:rsidR="00857D0D" w:rsidRPr="00087E00">
                        <w:rPr>
                          <w:rFonts w:ascii="Arial" w:hAnsi="Arial" w:cs="Arial"/>
                        </w:rPr>
                        <w:t xml:space="preserve">ідділ </w:t>
                      </w:r>
                      <w:r w:rsidR="002D6A73" w:rsidRPr="00087E00">
                        <w:rPr>
                          <w:rFonts w:ascii="Arial" w:hAnsi="Arial" w:cs="Arial"/>
                        </w:rPr>
                        <w:t>розвитку мікрогромад та громадських ініціатив</w:t>
                      </w:r>
                    </w:p>
                    <w:p w14:paraId="295071C9" w14:textId="641A6FF2" w:rsidR="00857D0D" w:rsidRPr="005F1FFF" w:rsidRDefault="00857D0D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0C59" w:rsidRPr="005F1FFF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B20DF" wp14:editId="3B2DB8D9">
                <wp:simplePos x="0" y="0"/>
                <wp:positionH relativeFrom="column">
                  <wp:posOffset>6727190</wp:posOffset>
                </wp:positionH>
                <wp:positionV relativeFrom="paragraph">
                  <wp:posOffset>129540</wp:posOffset>
                </wp:positionV>
                <wp:extent cx="2065655" cy="676275"/>
                <wp:effectExtent l="0" t="0" r="10795" b="2857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421E3" w14:textId="7847EC06" w:rsidR="00857D0D" w:rsidRPr="005F1FFF" w:rsidRDefault="00B30C59" w:rsidP="00857D0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</w:t>
                            </w:r>
                            <w:r w:rsidR="00857D0D" w:rsidRPr="005F1FFF">
                              <w:rPr>
                                <w:rFonts w:ascii="Arial" w:hAnsi="Arial" w:cs="Arial"/>
                              </w:rPr>
                              <w:t>ідділ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57D0D" w:rsidRPr="005F1FFF">
                              <w:rPr>
                                <w:rFonts w:ascii="Arial" w:hAnsi="Arial" w:cs="Arial"/>
                              </w:rPr>
                              <w:t xml:space="preserve"> реалізації проектів співробітництва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DDB20DF" id="Скругленный прямоугольник 13" o:spid="_x0000_s1030" style="position:absolute;margin-left:529.7pt;margin-top:10.2pt;width:162.6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">
                <v:textbox>
                  <w:txbxContent>
                    <w:p w14:paraId="647421E3" w14:textId="7847EC06" w:rsidR="00857D0D" w:rsidRPr="005F1FFF" w:rsidRDefault="00B30C59" w:rsidP="00857D0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</w:t>
                      </w:r>
                      <w:r w:rsidR="00857D0D" w:rsidRPr="005F1FFF">
                        <w:rPr>
                          <w:rFonts w:ascii="Arial" w:hAnsi="Arial" w:cs="Arial"/>
                        </w:rPr>
                        <w:t>ідділ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857D0D" w:rsidRPr="005F1FFF">
                        <w:rPr>
                          <w:rFonts w:ascii="Arial" w:hAnsi="Arial" w:cs="Arial"/>
                        </w:rPr>
                        <w:t xml:space="preserve"> реалізації проектів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2D6A73">
        <w:rPr>
          <w:rFonts w:ascii="Arial" w:hAnsi="Arial" w:cs="Arial"/>
          <w:i/>
          <w:sz w:val="26"/>
          <w:szCs w:val="26"/>
        </w:rPr>
        <w:tab/>
      </w:r>
    </w:p>
    <w:p w14:paraId="21727A81" w14:textId="1B601BFE" w:rsidR="00857D0D" w:rsidRPr="005F1FFF" w:rsidRDefault="00857D0D" w:rsidP="00857D0D">
      <w:pPr>
        <w:ind w:left="720"/>
        <w:rPr>
          <w:rFonts w:ascii="Arial" w:hAnsi="Arial" w:cs="Arial"/>
          <w:sz w:val="26"/>
          <w:szCs w:val="26"/>
        </w:rPr>
      </w:pPr>
    </w:p>
    <w:p w14:paraId="3FD26E1F" w14:textId="1107AE6A" w:rsidR="00857D0D" w:rsidRPr="005F1FFF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06D76B24" w14:textId="1CA53999" w:rsidR="00857D0D" w:rsidRPr="005F1FFF" w:rsidRDefault="00857D0D" w:rsidP="00857D0D">
      <w:pPr>
        <w:tabs>
          <w:tab w:val="left" w:pos="2745"/>
        </w:tabs>
        <w:jc w:val="both"/>
        <w:rPr>
          <w:rFonts w:ascii="Arial" w:hAnsi="Arial" w:cs="Arial"/>
          <w:sz w:val="26"/>
          <w:szCs w:val="26"/>
        </w:rPr>
      </w:pPr>
      <w:r w:rsidRPr="005F1FFF">
        <w:rPr>
          <w:rFonts w:ascii="Arial" w:hAnsi="Arial" w:cs="Arial"/>
          <w:sz w:val="26"/>
          <w:szCs w:val="26"/>
        </w:rPr>
        <w:tab/>
      </w:r>
    </w:p>
    <w:p w14:paraId="1135E952" w14:textId="26D56D3A" w:rsidR="00857D0D" w:rsidRPr="005F1FFF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5C44ACD4" w14:textId="5DFDECD7" w:rsidR="00857D0D" w:rsidRPr="005F1FFF" w:rsidRDefault="00857D0D" w:rsidP="00857D0D">
      <w:pPr>
        <w:tabs>
          <w:tab w:val="left" w:pos="1155"/>
        </w:tabs>
        <w:jc w:val="both"/>
        <w:rPr>
          <w:rFonts w:ascii="Arial" w:hAnsi="Arial" w:cs="Arial"/>
          <w:sz w:val="26"/>
          <w:szCs w:val="26"/>
        </w:rPr>
      </w:pPr>
    </w:p>
    <w:p w14:paraId="1E9AF7C5" w14:textId="46A4CA8B" w:rsidR="00857D0D" w:rsidRDefault="00857D0D" w:rsidP="00857D0D">
      <w:pPr>
        <w:jc w:val="both"/>
        <w:rPr>
          <w:rFonts w:ascii="Arial" w:hAnsi="Arial" w:cs="Arial"/>
          <w:sz w:val="26"/>
          <w:szCs w:val="26"/>
        </w:rPr>
      </w:pPr>
    </w:p>
    <w:p w14:paraId="3AFB20E5" w14:textId="4F29C855" w:rsidR="00360E1E" w:rsidRDefault="00360E1E" w:rsidP="00857D0D">
      <w:pPr>
        <w:jc w:val="both"/>
        <w:rPr>
          <w:rFonts w:ascii="Arial" w:hAnsi="Arial" w:cs="Arial"/>
          <w:sz w:val="26"/>
          <w:szCs w:val="26"/>
        </w:rPr>
      </w:pPr>
    </w:p>
    <w:p w14:paraId="10F7483D" w14:textId="77777777" w:rsidR="00360E1E" w:rsidRPr="005F1FFF" w:rsidRDefault="00360E1E" w:rsidP="00857D0D">
      <w:pPr>
        <w:jc w:val="both"/>
        <w:rPr>
          <w:rFonts w:ascii="Arial" w:hAnsi="Arial" w:cs="Arial"/>
          <w:sz w:val="26"/>
          <w:szCs w:val="26"/>
        </w:rPr>
      </w:pPr>
    </w:p>
    <w:p w14:paraId="1EE21C11" w14:textId="49AD2441" w:rsidR="00D93297" w:rsidRPr="00087E00" w:rsidRDefault="00C6184C" w:rsidP="00C6184C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  <w:t>Керуючий справами виконкому</w:t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="002D6A73" w:rsidRPr="00087E00">
        <w:rPr>
          <w:rFonts w:ascii="Svoboda" w:hAnsi="Svoboda" w:cs="Arial"/>
          <w:sz w:val="26"/>
          <w:szCs w:val="26"/>
        </w:rPr>
        <w:t>Н. Алєксєєва</w:t>
      </w:r>
    </w:p>
    <w:p w14:paraId="58758DF4" w14:textId="77777777" w:rsidR="00D93297" w:rsidRPr="00D93297" w:rsidRDefault="00D93297" w:rsidP="00D93297">
      <w:pPr>
        <w:rPr>
          <w:rFonts w:ascii="Svoboda" w:hAnsi="Svoboda" w:cs="Arial"/>
          <w:sz w:val="36"/>
          <w:szCs w:val="36"/>
        </w:rPr>
      </w:pPr>
    </w:p>
    <w:p w14:paraId="0AB2C892" w14:textId="1254C0CF" w:rsidR="00C6184C" w:rsidRPr="00087E00" w:rsidRDefault="00C6184C" w:rsidP="00C6184C">
      <w:pPr>
        <w:tabs>
          <w:tab w:val="left" w:pos="1080"/>
        </w:tabs>
        <w:rPr>
          <w:rFonts w:ascii="Svoboda" w:hAnsi="Svoboda" w:cs="Arial"/>
          <w:sz w:val="26"/>
          <w:szCs w:val="26"/>
        </w:rPr>
      </w:pP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</w:r>
      <w:r w:rsidRPr="00087E00">
        <w:rPr>
          <w:rFonts w:ascii="Svoboda" w:hAnsi="Svoboda" w:cs="Arial"/>
          <w:sz w:val="26"/>
          <w:szCs w:val="26"/>
        </w:rPr>
        <w:tab/>
        <w:t>Віза:</w:t>
      </w:r>
    </w:p>
    <w:p w14:paraId="3447EA48" w14:textId="4A303D0F" w:rsidR="00556E54" w:rsidRPr="00087E00" w:rsidRDefault="00C6184C" w:rsidP="00087E00">
      <w:pPr>
        <w:jc w:val="both"/>
        <w:rPr>
          <w:rFonts w:ascii="Svoboda" w:hAnsi="Svoboda" w:cs="Arial"/>
          <w:sz w:val="26"/>
          <w:szCs w:val="26"/>
          <w:lang w:eastAsia="ru-RU"/>
        </w:rPr>
      </w:pPr>
      <w:r w:rsidRPr="005F1FFF">
        <w:rPr>
          <w:rFonts w:ascii="Arial" w:hAnsi="Arial" w:cs="Arial"/>
          <w:sz w:val="26"/>
          <w:szCs w:val="26"/>
        </w:rPr>
        <w:tab/>
      </w:r>
      <w:r w:rsidRPr="005F1FFF">
        <w:rPr>
          <w:rFonts w:ascii="Arial" w:hAnsi="Arial" w:cs="Arial"/>
          <w:sz w:val="26"/>
          <w:szCs w:val="26"/>
        </w:rPr>
        <w:tab/>
      </w:r>
      <w:r w:rsidRPr="005F1FFF">
        <w:rPr>
          <w:rFonts w:ascii="Arial" w:hAnsi="Arial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>Директор департаменту міської агломерації</w:t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</w:r>
      <w:r w:rsidR="00780733">
        <w:rPr>
          <w:rFonts w:ascii="Svoboda" w:hAnsi="Svoboda" w:cs="Arial"/>
          <w:sz w:val="26"/>
          <w:szCs w:val="26"/>
        </w:rPr>
        <w:tab/>
        <w:t>Ю. Лукашевський</w:t>
      </w:r>
    </w:p>
    <w:sectPr w:rsidR="00556E54" w:rsidRPr="00087E00" w:rsidSect="00151B33">
      <w:headerReference w:type="default" r:id="rId8"/>
      <w:headerReference w:type="first" r:id="rId9"/>
      <w:pgSz w:w="16838" w:h="11906" w:orient="landscape"/>
      <w:pgMar w:top="170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282A3" w14:textId="77777777" w:rsidR="00596281" w:rsidRDefault="00596281" w:rsidP="00CD7E20">
      <w:r>
        <w:separator/>
      </w:r>
    </w:p>
  </w:endnote>
  <w:endnote w:type="continuationSeparator" w:id="0">
    <w:p w14:paraId="125ECD1F" w14:textId="77777777" w:rsidR="00596281" w:rsidRDefault="0059628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A84C4" w14:textId="77777777" w:rsidR="00596281" w:rsidRDefault="00596281" w:rsidP="00CD7E20">
      <w:r>
        <w:separator/>
      </w:r>
    </w:p>
  </w:footnote>
  <w:footnote w:type="continuationSeparator" w:id="0">
    <w:p w14:paraId="5A1A7370" w14:textId="77777777" w:rsidR="00596281" w:rsidRDefault="0059628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14:paraId="5AC284D5" w14:textId="77777777" w:rsidR="00034978" w:rsidRDefault="0039511D">
        <w:pPr>
          <w:pStyle w:val="a5"/>
          <w:jc w:val="center"/>
        </w:pPr>
        <w:r>
          <w:t>3</w:t>
        </w:r>
      </w:p>
    </w:sdtContent>
  </w:sdt>
  <w:p w14:paraId="736EC2BB" w14:textId="77777777"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DA08" w14:textId="77777777" w:rsidR="0039511D" w:rsidRDefault="00082DA3" w:rsidP="0039511D">
    <w:pPr>
      <w:pStyle w:val="a5"/>
      <w:jc w:val="center"/>
    </w:pPr>
    <w: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780"/>
    <w:rsid w:val="000470B5"/>
    <w:rsid w:val="00082DA3"/>
    <w:rsid w:val="00085C35"/>
    <w:rsid w:val="00087E00"/>
    <w:rsid w:val="00087FC3"/>
    <w:rsid w:val="000A7B3F"/>
    <w:rsid w:val="000D1B7A"/>
    <w:rsid w:val="000D2B5D"/>
    <w:rsid w:val="000E2B2A"/>
    <w:rsid w:val="00103949"/>
    <w:rsid w:val="00106EF3"/>
    <w:rsid w:val="0014631A"/>
    <w:rsid w:val="00151B33"/>
    <w:rsid w:val="00165D2A"/>
    <w:rsid w:val="001704E7"/>
    <w:rsid w:val="00177010"/>
    <w:rsid w:val="00183DDD"/>
    <w:rsid w:val="001A14DD"/>
    <w:rsid w:val="001C3271"/>
    <w:rsid w:val="001C4D4E"/>
    <w:rsid w:val="001C74C6"/>
    <w:rsid w:val="002226DA"/>
    <w:rsid w:val="00230B37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D6A73"/>
    <w:rsid w:val="002F1445"/>
    <w:rsid w:val="00303E64"/>
    <w:rsid w:val="00306818"/>
    <w:rsid w:val="00317150"/>
    <w:rsid w:val="00321781"/>
    <w:rsid w:val="00321D5A"/>
    <w:rsid w:val="003244B3"/>
    <w:rsid w:val="00360E1E"/>
    <w:rsid w:val="00385852"/>
    <w:rsid w:val="0039291F"/>
    <w:rsid w:val="0039511D"/>
    <w:rsid w:val="003956CB"/>
    <w:rsid w:val="003B1416"/>
    <w:rsid w:val="003B6F11"/>
    <w:rsid w:val="00434E94"/>
    <w:rsid w:val="004631DB"/>
    <w:rsid w:val="004930BE"/>
    <w:rsid w:val="004B2FB2"/>
    <w:rsid w:val="004B403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96281"/>
    <w:rsid w:val="005A51C0"/>
    <w:rsid w:val="005A684D"/>
    <w:rsid w:val="005E6841"/>
    <w:rsid w:val="005F00CF"/>
    <w:rsid w:val="005F1FFF"/>
    <w:rsid w:val="00626E0F"/>
    <w:rsid w:val="0063197D"/>
    <w:rsid w:val="00634D23"/>
    <w:rsid w:val="00635425"/>
    <w:rsid w:val="00671A88"/>
    <w:rsid w:val="006A0BFB"/>
    <w:rsid w:val="006A32D9"/>
    <w:rsid w:val="006C3E1E"/>
    <w:rsid w:val="006D49E3"/>
    <w:rsid w:val="006E3229"/>
    <w:rsid w:val="00701DB4"/>
    <w:rsid w:val="007367B3"/>
    <w:rsid w:val="00780733"/>
    <w:rsid w:val="00781965"/>
    <w:rsid w:val="007946D1"/>
    <w:rsid w:val="007A538A"/>
    <w:rsid w:val="007B4C5B"/>
    <w:rsid w:val="007C39F1"/>
    <w:rsid w:val="007E500B"/>
    <w:rsid w:val="007F42A5"/>
    <w:rsid w:val="008001FE"/>
    <w:rsid w:val="00802591"/>
    <w:rsid w:val="008038E7"/>
    <w:rsid w:val="008143BB"/>
    <w:rsid w:val="00814498"/>
    <w:rsid w:val="00842EA1"/>
    <w:rsid w:val="00851206"/>
    <w:rsid w:val="00857D0D"/>
    <w:rsid w:val="00885B67"/>
    <w:rsid w:val="00894489"/>
    <w:rsid w:val="008C66FC"/>
    <w:rsid w:val="00906290"/>
    <w:rsid w:val="00914979"/>
    <w:rsid w:val="00926D77"/>
    <w:rsid w:val="0093786B"/>
    <w:rsid w:val="009474A0"/>
    <w:rsid w:val="00985244"/>
    <w:rsid w:val="009A21BB"/>
    <w:rsid w:val="009A285F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C691C"/>
    <w:rsid w:val="00AF2FD9"/>
    <w:rsid w:val="00B01B18"/>
    <w:rsid w:val="00B03CB5"/>
    <w:rsid w:val="00B24DE5"/>
    <w:rsid w:val="00B26246"/>
    <w:rsid w:val="00B272D3"/>
    <w:rsid w:val="00B30C59"/>
    <w:rsid w:val="00B34EAD"/>
    <w:rsid w:val="00B35616"/>
    <w:rsid w:val="00B422A8"/>
    <w:rsid w:val="00B618FF"/>
    <w:rsid w:val="00B82AFC"/>
    <w:rsid w:val="00B939F9"/>
    <w:rsid w:val="00BC4520"/>
    <w:rsid w:val="00C03C8F"/>
    <w:rsid w:val="00C33163"/>
    <w:rsid w:val="00C36090"/>
    <w:rsid w:val="00C454B0"/>
    <w:rsid w:val="00C47ADA"/>
    <w:rsid w:val="00C6184C"/>
    <w:rsid w:val="00C87E20"/>
    <w:rsid w:val="00C90CDF"/>
    <w:rsid w:val="00C9571E"/>
    <w:rsid w:val="00CA1D26"/>
    <w:rsid w:val="00CB5B4B"/>
    <w:rsid w:val="00CC33CA"/>
    <w:rsid w:val="00CD7E20"/>
    <w:rsid w:val="00CF2E08"/>
    <w:rsid w:val="00D336F4"/>
    <w:rsid w:val="00D35B7E"/>
    <w:rsid w:val="00D57364"/>
    <w:rsid w:val="00D72E99"/>
    <w:rsid w:val="00D74E52"/>
    <w:rsid w:val="00D93297"/>
    <w:rsid w:val="00DB10BC"/>
    <w:rsid w:val="00DD795A"/>
    <w:rsid w:val="00DF653F"/>
    <w:rsid w:val="00E1209C"/>
    <w:rsid w:val="00E16DB1"/>
    <w:rsid w:val="00E401CD"/>
    <w:rsid w:val="00E51FEE"/>
    <w:rsid w:val="00E53CB0"/>
    <w:rsid w:val="00E604A9"/>
    <w:rsid w:val="00E825C5"/>
    <w:rsid w:val="00E94404"/>
    <w:rsid w:val="00EC09DA"/>
    <w:rsid w:val="00EE48B7"/>
    <w:rsid w:val="00F164DB"/>
    <w:rsid w:val="00F17C5E"/>
    <w:rsid w:val="00F231A0"/>
    <w:rsid w:val="00F2472B"/>
    <w:rsid w:val="00F6212C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6F25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C618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D794-54D2-4D11-A773-F97273EB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14</cp:revision>
  <cp:lastPrinted>2017-03-30T08:48:00Z</cp:lastPrinted>
  <dcterms:created xsi:type="dcterms:W3CDTF">2021-05-19T12:49:00Z</dcterms:created>
  <dcterms:modified xsi:type="dcterms:W3CDTF">2021-06-04T06:32:00Z</dcterms:modified>
</cp:coreProperties>
</file>