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056" w:rsidRPr="00A169E4" w:rsidRDefault="00537056" w:rsidP="00A169E4">
      <w:pPr>
        <w:spacing w:after="0" w:line="240" w:lineRule="auto"/>
        <w:ind w:right="4109"/>
        <w:contextualSpacing/>
        <w:jc w:val="both"/>
        <w:rPr>
          <w:rFonts w:ascii="Arial" w:hAnsi="Arial" w:cs="Arial"/>
          <w:sz w:val="28"/>
          <w:szCs w:val="28"/>
        </w:rPr>
      </w:pPr>
      <w:bookmarkStart w:id="0" w:name="_GoBack"/>
    </w:p>
    <w:p w:rsidR="00537056" w:rsidRPr="00A169E4" w:rsidRDefault="00537056" w:rsidP="00A169E4">
      <w:pPr>
        <w:spacing w:after="0" w:line="240" w:lineRule="auto"/>
        <w:ind w:right="4109"/>
        <w:contextualSpacing/>
        <w:jc w:val="both"/>
        <w:rPr>
          <w:rFonts w:ascii="Arial" w:hAnsi="Arial" w:cs="Arial"/>
          <w:sz w:val="28"/>
          <w:szCs w:val="28"/>
        </w:rPr>
      </w:pPr>
    </w:p>
    <w:p w:rsidR="00537056" w:rsidRPr="00A169E4" w:rsidRDefault="00537056" w:rsidP="00A169E4">
      <w:pPr>
        <w:spacing w:after="0" w:line="240" w:lineRule="auto"/>
        <w:ind w:right="4109"/>
        <w:contextualSpacing/>
        <w:jc w:val="both"/>
        <w:rPr>
          <w:rFonts w:ascii="Arial" w:hAnsi="Arial" w:cs="Arial"/>
          <w:sz w:val="28"/>
          <w:szCs w:val="28"/>
        </w:rPr>
      </w:pPr>
    </w:p>
    <w:p w:rsidR="00537056" w:rsidRPr="00A169E4" w:rsidRDefault="00537056" w:rsidP="00A169E4">
      <w:pPr>
        <w:spacing w:after="0" w:line="240" w:lineRule="auto"/>
        <w:ind w:right="4109"/>
        <w:contextualSpacing/>
        <w:jc w:val="both"/>
        <w:rPr>
          <w:rFonts w:ascii="Arial" w:hAnsi="Arial" w:cs="Arial"/>
          <w:sz w:val="28"/>
          <w:szCs w:val="28"/>
        </w:rPr>
      </w:pPr>
    </w:p>
    <w:p w:rsidR="00537056" w:rsidRPr="00A169E4" w:rsidRDefault="00537056" w:rsidP="00A169E4">
      <w:pPr>
        <w:spacing w:after="0" w:line="240" w:lineRule="auto"/>
        <w:ind w:right="4109"/>
        <w:contextualSpacing/>
        <w:jc w:val="both"/>
        <w:rPr>
          <w:rFonts w:ascii="Arial" w:hAnsi="Arial" w:cs="Arial"/>
          <w:sz w:val="28"/>
          <w:szCs w:val="28"/>
        </w:rPr>
      </w:pPr>
    </w:p>
    <w:p w:rsidR="00537056" w:rsidRPr="00A169E4" w:rsidRDefault="00537056" w:rsidP="00A169E4">
      <w:pPr>
        <w:spacing w:after="0" w:line="240" w:lineRule="auto"/>
        <w:ind w:right="4109"/>
        <w:contextualSpacing/>
        <w:jc w:val="both"/>
        <w:rPr>
          <w:rFonts w:ascii="Arial" w:hAnsi="Arial" w:cs="Arial"/>
          <w:sz w:val="28"/>
          <w:szCs w:val="28"/>
        </w:rPr>
      </w:pPr>
    </w:p>
    <w:p w:rsidR="00537056" w:rsidRPr="00A169E4" w:rsidRDefault="00537056" w:rsidP="00A169E4">
      <w:pPr>
        <w:spacing w:after="0" w:line="240" w:lineRule="auto"/>
        <w:ind w:right="4109"/>
        <w:contextualSpacing/>
        <w:jc w:val="both"/>
        <w:rPr>
          <w:rFonts w:ascii="Arial" w:hAnsi="Arial" w:cs="Arial"/>
          <w:sz w:val="28"/>
          <w:szCs w:val="28"/>
        </w:rPr>
      </w:pPr>
    </w:p>
    <w:p w:rsidR="00537056" w:rsidRPr="00A169E4" w:rsidRDefault="00537056" w:rsidP="00A169E4">
      <w:pPr>
        <w:spacing w:after="0" w:line="240" w:lineRule="auto"/>
        <w:ind w:right="4109"/>
        <w:contextualSpacing/>
        <w:jc w:val="both"/>
        <w:rPr>
          <w:rFonts w:ascii="Arial" w:hAnsi="Arial" w:cs="Arial"/>
          <w:sz w:val="28"/>
          <w:szCs w:val="28"/>
        </w:rPr>
      </w:pPr>
    </w:p>
    <w:p w:rsidR="00537056" w:rsidRPr="00A169E4" w:rsidRDefault="00537056" w:rsidP="00A169E4">
      <w:pPr>
        <w:spacing w:after="0" w:line="240" w:lineRule="auto"/>
        <w:ind w:right="4109"/>
        <w:contextualSpacing/>
        <w:jc w:val="both"/>
        <w:rPr>
          <w:rFonts w:ascii="Arial" w:hAnsi="Arial" w:cs="Arial"/>
          <w:sz w:val="28"/>
          <w:szCs w:val="28"/>
        </w:rPr>
      </w:pPr>
    </w:p>
    <w:p w:rsidR="00537056" w:rsidRPr="00A169E4" w:rsidRDefault="00537056" w:rsidP="00A169E4">
      <w:pPr>
        <w:spacing w:after="0" w:line="240" w:lineRule="auto"/>
        <w:ind w:right="4109"/>
        <w:contextualSpacing/>
        <w:jc w:val="both"/>
        <w:rPr>
          <w:rFonts w:ascii="Arial" w:hAnsi="Arial" w:cs="Arial"/>
          <w:sz w:val="28"/>
          <w:szCs w:val="28"/>
        </w:rPr>
      </w:pPr>
    </w:p>
    <w:p w:rsidR="00202E21" w:rsidRPr="00A169E4" w:rsidRDefault="00202E21" w:rsidP="006B7202">
      <w:pPr>
        <w:spacing w:after="0" w:line="240" w:lineRule="auto"/>
        <w:ind w:right="4109"/>
        <w:contextualSpacing/>
        <w:jc w:val="both"/>
        <w:rPr>
          <w:rFonts w:ascii="Arial" w:hAnsi="Arial" w:cs="Arial"/>
          <w:sz w:val="28"/>
          <w:szCs w:val="28"/>
        </w:rPr>
      </w:pPr>
      <w:r w:rsidRPr="00A169E4">
        <w:rPr>
          <w:rFonts w:ascii="Arial" w:hAnsi="Arial" w:cs="Arial"/>
          <w:sz w:val="28"/>
          <w:szCs w:val="28"/>
        </w:rPr>
        <w:t>Про Центр національно-патріотичного виховання закладу загальної середньої освіти Львівської міської територіальної громади</w:t>
      </w:r>
    </w:p>
    <w:p w:rsidR="00202E21" w:rsidRPr="006B7202" w:rsidRDefault="00202E21" w:rsidP="00A169E4">
      <w:pPr>
        <w:spacing w:after="0" w:line="240" w:lineRule="auto"/>
        <w:contextualSpacing/>
        <w:jc w:val="both"/>
        <w:rPr>
          <w:rFonts w:ascii="Arial" w:hAnsi="Arial" w:cs="Arial"/>
          <w:sz w:val="32"/>
          <w:szCs w:val="32"/>
        </w:rPr>
      </w:pPr>
    </w:p>
    <w:p w:rsidR="00202E21" w:rsidRPr="00A169E4" w:rsidRDefault="00537056" w:rsidP="00A169E4">
      <w:pPr>
        <w:spacing w:after="0" w:line="240" w:lineRule="auto"/>
        <w:ind w:firstLine="709"/>
        <w:contextualSpacing/>
        <w:jc w:val="both"/>
        <w:rPr>
          <w:rFonts w:ascii="Arial" w:eastAsia="Times New Roman" w:hAnsi="Arial" w:cs="Arial"/>
          <w:color w:val="000000"/>
          <w:sz w:val="28"/>
          <w:szCs w:val="28"/>
          <w:lang w:eastAsia="uk-UA"/>
        </w:rPr>
      </w:pPr>
      <w:r w:rsidRPr="00A169E4">
        <w:rPr>
          <w:rFonts w:ascii="Arial" w:hAnsi="Arial" w:cs="Arial"/>
          <w:color w:val="000000"/>
          <w:sz w:val="28"/>
          <w:szCs w:val="28"/>
        </w:rPr>
        <w:t>Керуючись Закон</w:t>
      </w:r>
      <w:r w:rsidR="009D27E3">
        <w:rPr>
          <w:rFonts w:ascii="Arial" w:hAnsi="Arial" w:cs="Arial"/>
          <w:color w:val="000000"/>
          <w:sz w:val="28"/>
          <w:szCs w:val="28"/>
        </w:rPr>
        <w:t>ами</w:t>
      </w:r>
      <w:r w:rsidRPr="00A169E4">
        <w:rPr>
          <w:rFonts w:ascii="Arial" w:hAnsi="Arial" w:cs="Arial"/>
          <w:color w:val="000000"/>
          <w:sz w:val="28"/>
          <w:szCs w:val="28"/>
        </w:rPr>
        <w:t xml:space="preserve"> України “</w:t>
      </w:r>
      <w:r w:rsidR="00202E21" w:rsidRPr="00A169E4">
        <w:rPr>
          <w:rFonts w:ascii="Arial" w:hAnsi="Arial" w:cs="Arial"/>
          <w:color w:val="000000"/>
          <w:sz w:val="28"/>
          <w:szCs w:val="28"/>
        </w:rPr>
        <w:t>Про освіту</w:t>
      </w:r>
      <w:r w:rsidRPr="00A169E4">
        <w:rPr>
          <w:rFonts w:ascii="Arial" w:hAnsi="Arial" w:cs="Arial"/>
          <w:color w:val="000000"/>
          <w:sz w:val="28"/>
          <w:szCs w:val="28"/>
        </w:rPr>
        <w:t>“</w:t>
      </w:r>
      <w:r w:rsidR="00202E21" w:rsidRPr="00A169E4">
        <w:rPr>
          <w:rFonts w:ascii="Arial" w:hAnsi="Arial" w:cs="Arial"/>
          <w:color w:val="000000"/>
          <w:sz w:val="28"/>
          <w:szCs w:val="28"/>
        </w:rPr>
        <w:t xml:space="preserve">, </w:t>
      </w:r>
      <w:r w:rsidRPr="00A169E4">
        <w:rPr>
          <w:rFonts w:ascii="Arial" w:hAnsi="Arial" w:cs="Arial"/>
          <w:color w:val="000000"/>
          <w:sz w:val="28"/>
          <w:szCs w:val="28"/>
        </w:rPr>
        <w:t>“</w:t>
      </w:r>
      <w:r w:rsidR="00202E21" w:rsidRPr="00A169E4">
        <w:rPr>
          <w:rFonts w:ascii="Arial" w:hAnsi="Arial" w:cs="Arial"/>
          <w:color w:val="000000"/>
          <w:sz w:val="28"/>
          <w:szCs w:val="28"/>
        </w:rPr>
        <w:t xml:space="preserve">Про повну загальну </w:t>
      </w:r>
      <w:r w:rsidR="00202E21" w:rsidRPr="00CD0626">
        <w:rPr>
          <w:rFonts w:ascii="Arial" w:hAnsi="Arial" w:cs="Arial"/>
          <w:sz w:val="28"/>
          <w:szCs w:val="28"/>
        </w:rPr>
        <w:t>середню освіту</w:t>
      </w:r>
      <w:r w:rsidRPr="00CD0626">
        <w:rPr>
          <w:rFonts w:ascii="Arial" w:hAnsi="Arial" w:cs="Arial"/>
          <w:sz w:val="28"/>
          <w:szCs w:val="28"/>
        </w:rPr>
        <w:t>“</w:t>
      </w:r>
      <w:r w:rsidR="009D27E3" w:rsidRPr="00CD0626">
        <w:rPr>
          <w:rFonts w:ascii="Arial" w:hAnsi="Arial" w:cs="Arial"/>
          <w:sz w:val="28"/>
          <w:szCs w:val="28"/>
        </w:rPr>
        <w:t xml:space="preserve">, </w:t>
      </w:r>
      <w:r w:rsidRPr="00CD0626">
        <w:rPr>
          <w:rFonts w:ascii="Arial" w:hAnsi="Arial" w:cs="Arial"/>
          <w:sz w:val="28"/>
          <w:szCs w:val="28"/>
        </w:rPr>
        <w:t>“</w:t>
      </w:r>
      <w:r w:rsidR="00202E21" w:rsidRPr="00CD0626">
        <w:rPr>
          <w:rFonts w:ascii="Arial" w:hAnsi="Arial" w:cs="Arial"/>
          <w:sz w:val="28"/>
          <w:szCs w:val="28"/>
        </w:rPr>
        <w:t>Про позашкільну освіту</w:t>
      </w:r>
      <w:r w:rsidRPr="00CD0626">
        <w:rPr>
          <w:rFonts w:ascii="Arial" w:hAnsi="Arial" w:cs="Arial"/>
          <w:sz w:val="28"/>
          <w:szCs w:val="28"/>
        </w:rPr>
        <w:t>“</w:t>
      </w:r>
      <w:r w:rsidR="00202E21" w:rsidRPr="00CD0626">
        <w:rPr>
          <w:rFonts w:ascii="Arial" w:hAnsi="Arial" w:cs="Arial"/>
          <w:sz w:val="28"/>
          <w:szCs w:val="28"/>
        </w:rPr>
        <w:t xml:space="preserve">, </w:t>
      </w:r>
      <w:r w:rsidR="00CD0626" w:rsidRPr="00CD0626">
        <w:rPr>
          <w:rFonts w:ascii="Arial" w:eastAsia="Times New Roman" w:hAnsi="Arial" w:cs="Arial"/>
          <w:sz w:val="28"/>
          <w:szCs w:val="28"/>
          <w:lang w:eastAsia="uk-UA"/>
        </w:rPr>
        <w:t xml:space="preserve">ст. 32 Закону України </w:t>
      </w:r>
      <w:r w:rsidR="00CD0626" w:rsidRPr="00CD0626">
        <w:rPr>
          <w:rFonts w:ascii="Arial" w:hAnsi="Arial" w:cs="Arial"/>
          <w:sz w:val="28"/>
          <w:szCs w:val="28"/>
        </w:rPr>
        <w:t>“</w:t>
      </w:r>
      <w:r w:rsidR="00CD0626" w:rsidRPr="00CD0626">
        <w:rPr>
          <w:rFonts w:ascii="Arial" w:eastAsia="Times New Roman" w:hAnsi="Arial" w:cs="Arial"/>
          <w:sz w:val="28"/>
          <w:szCs w:val="28"/>
          <w:lang w:eastAsia="uk-UA"/>
        </w:rPr>
        <w:t>Про місцеве самоврядування в Україні</w:t>
      </w:r>
      <w:r w:rsidR="00CD0626" w:rsidRPr="00CD0626">
        <w:rPr>
          <w:rFonts w:ascii="Arial" w:hAnsi="Arial" w:cs="Arial"/>
          <w:sz w:val="28"/>
          <w:szCs w:val="28"/>
        </w:rPr>
        <w:t>“</w:t>
      </w:r>
      <w:r w:rsidR="00CD0626" w:rsidRPr="00CD0626">
        <w:rPr>
          <w:rFonts w:ascii="Arial" w:eastAsia="Times New Roman" w:hAnsi="Arial" w:cs="Arial"/>
          <w:sz w:val="28"/>
          <w:szCs w:val="28"/>
          <w:lang w:eastAsia="uk-UA"/>
        </w:rPr>
        <w:t xml:space="preserve">, </w:t>
      </w:r>
      <w:r w:rsidR="00202E21" w:rsidRPr="00CD0626">
        <w:rPr>
          <w:rFonts w:ascii="Arial" w:hAnsi="Arial" w:cs="Arial"/>
          <w:sz w:val="28"/>
          <w:szCs w:val="28"/>
        </w:rPr>
        <w:t xml:space="preserve">враховуючи Указ Президента </w:t>
      </w:r>
      <w:r w:rsidR="00202E21" w:rsidRPr="00A169E4">
        <w:rPr>
          <w:rFonts w:ascii="Arial" w:hAnsi="Arial" w:cs="Arial"/>
          <w:color w:val="000000"/>
          <w:sz w:val="28"/>
          <w:szCs w:val="28"/>
        </w:rPr>
        <w:t xml:space="preserve">України </w:t>
      </w:r>
      <w:r w:rsidR="009D27E3" w:rsidRPr="009D27E3">
        <w:rPr>
          <w:rFonts w:ascii="Arial" w:hAnsi="Arial" w:cs="Arial"/>
          <w:color w:val="000000"/>
          <w:sz w:val="28"/>
          <w:szCs w:val="28"/>
        </w:rPr>
        <w:t>від 18.05.2019</w:t>
      </w:r>
      <w:r w:rsidR="009D27E3">
        <w:rPr>
          <w:rFonts w:ascii="Arial" w:hAnsi="Arial" w:cs="Arial"/>
          <w:color w:val="000000"/>
          <w:sz w:val="28"/>
          <w:szCs w:val="28"/>
        </w:rPr>
        <w:t xml:space="preserve"> </w:t>
      </w:r>
      <w:r w:rsidR="009D27E3" w:rsidRPr="00A169E4">
        <w:rPr>
          <w:rFonts w:ascii="Arial" w:hAnsi="Arial" w:cs="Arial"/>
          <w:color w:val="000000"/>
          <w:sz w:val="28"/>
          <w:szCs w:val="28"/>
        </w:rPr>
        <w:t>№ 286/2019</w:t>
      </w:r>
      <w:r w:rsidR="009D27E3">
        <w:rPr>
          <w:rFonts w:ascii="Arial" w:hAnsi="Arial" w:cs="Arial"/>
          <w:color w:val="000000"/>
          <w:sz w:val="28"/>
          <w:szCs w:val="28"/>
        </w:rPr>
        <w:t xml:space="preserve"> </w:t>
      </w:r>
      <w:r w:rsidRPr="00A169E4">
        <w:rPr>
          <w:rFonts w:ascii="Arial" w:hAnsi="Arial" w:cs="Arial"/>
          <w:color w:val="000000"/>
          <w:sz w:val="28"/>
          <w:szCs w:val="28"/>
        </w:rPr>
        <w:t>“</w:t>
      </w:r>
      <w:r w:rsidR="00202E21" w:rsidRPr="00A169E4">
        <w:rPr>
          <w:rFonts w:ascii="Arial" w:hAnsi="Arial" w:cs="Arial"/>
          <w:color w:val="000000"/>
          <w:sz w:val="28"/>
          <w:szCs w:val="28"/>
        </w:rPr>
        <w:t>Про Стратегію національно-патріотичного виховання</w:t>
      </w:r>
      <w:r w:rsidRPr="00A169E4">
        <w:rPr>
          <w:rFonts w:ascii="Arial" w:hAnsi="Arial" w:cs="Arial"/>
          <w:color w:val="000000"/>
          <w:sz w:val="28"/>
          <w:szCs w:val="28"/>
        </w:rPr>
        <w:t>“</w:t>
      </w:r>
      <w:r w:rsidR="00202E21" w:rsidRPr="00A169E4">
        <w:rPr>
          <w:rFonts w:ascii="Arial" w:hAnsi="Arial" w:cs="Arial"/>
          <w:color w:val="000000"/>
          <w:sz w:val="28"/>
          <w:szCs w:val="28"/>
        </w:rPr>
        <w:t xml:space="preserve">, ухвалу міської ради </w:t>
      </w:r>
      <w:r w:rsidR="009D27E3" w:rsidRPr="009D27E3">
        <w:rPr>
          <w:rFonts w:ascii="Arial" w:hAnsi="Arial" w:cs="Arial"/>
          <w:color w:val="000000"/>
          <w:sz w:val="28"/>
          <w:szCs w:val="28"/>
        </w:rPr>
        <w:t>від 04.02.2021</w:t>
      </w:r>
      <w:r w:rsidR="009D27E3">
        <w:rPr>
          <w:rFonts w:ascii="Arial" w:hAnsi="Arial" w:cs="Arial"/>
          <w:color w:val="000000"/>
          <w:sz w:val="28"/>
          <w:szCs w:val="28"/>
        </w:rPr>
        <w:t xml:space="preserve"> </w:t>
      </w:r>
      <w:r w:rsidR="00202E21" w:rsidRPr="00A169E4">
        <w:rPr>
          <w:rFonts w:ascii="Arial" w:hAnsi="Arial" w:cs="Arial"/>
          <w:color w:val="000000"/>
          <w:sz w:val="28"/>
          <w:szCs w:val="28"/>
        </w:rPr>
        <w:t xml:space="preserve">№ 48 </w:t>
      </w:r>
      <w:r w:rsidRPr="00A169E4">
        <w:rPr>
          <w:rFonts w:ascii="Arial" w:hAnsi="Arial" w:cs="Arial"/>
          <w:color w:val="000000"/>
          <w:sz w:val="28"/>
          <w:szCs w:val="28"/>
        </w:rPr>
        <w:t>“</w:t>
      </w:r>
      <w:r w:rsidR="00202E21" w:rsidRPr="00A169E4">
        <w:rPr>
          <w:rFonts w:ascii="Arial" w:hAnsi="Arial" w:cs="Arial"/>
          <w:color w:val="000000"/>
          <w:sz w:val="28"/>
          <w:szCs w:val="28"/>
        </w:rPr>
        <w:t>Про затвердження Програми національно-патріотичного виховання дітей та молоді на 2021-2025 роки</w:t>
      </w:r>
      <w:r w:rsidRPr="00A169E4">
        <w:rPr>
          <w:rFonts w:ascii="Arial" w:hAnsi="Arial" w:cs="Arial"/>
          <w:color w:val="000000"/>
          <w:sz w:val="28"/>
          <w:szCs w:val="28"/>
        </w:rPr>
        <w:t>“</w:t>
      </w:r>
      <w:r w:rsidR="00202E21" w:rsidRPr="00A169E4">
        <w:rPr>
          <w:rFonts w:ascii="Arial" w:hAnsi="Arial" w:cs="Arial"/>
          <w:sz w:val="28"/>
          <w:szCs w:val="28"/>
        </w:rPr>
        <w:t xml:space="preserve">, </w:t>
      </w:r>
      <w:r w:rsidR="00202E21" w:rsidRPr="00A169E4">
        <w:rPr>
          <w:rFonts w:ascii="Arial" w:eastAsia="Times New Roman" w:hAnsi="Arial" w:cs="Arial"/>
          <w:color w:val="000000"/>
          <w:sz w:val="28"/>
          <w:szCs w:val="28"/>
          <w:lang w:eastAsia="uk-UA"/>
        </w:rPr>
        <w:t xml:space="preserve">для підвищення рівня викладання навчального предмету </w:t>
      </w:r>
      <w:r w:rsidRPr="00A169E4">
        <w:rPr>
          <w:rFonts w:ascii="Arial" w:hAnsi="Arial" w:cs="Arial"/>
          <w:color w:val="000000"/>
          <w:sz w:val="28"/>
          <w:szCs w:val="28"/>
        </w:rPr>
        <w:t>“</w:t>
      </w:r>
      <w:r w:rsidR="00202E21" w:rsidRPr="00A169E4">
        <w:rPr>
          <w:rFonts w:ascii="Arial" w:eastAsia="Times New Roman" w:hAnsi="Arial" w:cs="Arial"/>
          <w:color w:val="000000"/>
          <w:sz w:val="28"/>
          <w:szCs w:val="28"/>
          <w:lang w:eastAsia="uk-UA"/>
        </w:rPr>
        <w:t>Захист України</w:t>
      </w:r>
      <w:r w:rsidRPr="00A169E4">
        <w:rPr>
          <w:rFonts w:ascii="Arial" w:hAnsi="Arial" w:cs="Arial"/>
          <w:color w:val="000000"/>
          <w:sz w:val="28"/>
          <w:szCs w:val="28"/>
        </w:rPr>
        <w:t>“</w:t>
      </w:r>
      <w:r w:rsidR="00202E21" w:rsidRPr="00A169E4">
        <w:rPr>
          <w:rFonts w:ascii="Arial" w:eastAsia="Times New Roman" w:hAnsi="Arial" w:cs="Arial"/>
          <w:color w:val="000000"/>
          <w:sz w:val="28"/>
          <w:szCs w:val="28"/>
          <w:lang w:eastAsia="uk-UA"/>
        </w:rPr>
        <w:t xml:space="preserve"> у закладах загальної середньої освіти Львівської міської територіальної громади, </w:t>
      </w:r>
      <w:r w:rsidR="00202E21" w:rsidRPr="00E703EE">
        <w:rPr>
          <w:rFonts w:ascii="Arial" w:hAnsi="Arial" w:cs="Arial"/>
          <w:sz w:val="28"/>
          <w:szCs w:val="28"/>
          <w:lang w:eastAsia="ar-SA"/>
        </w:rPr>
        <w:t xml:space="preserve">виховання дітей </w:t>
      </w:r>
      <w:r w:rsidR="00202E21" w:rsidRPr="00A169E4">
        <w:rPr>
          <w:rFonts w:ascii="Arial" w:hAnsi="Arial" w:cs="Arial"/>
          <w:sz w:val="28"/>
          <w:szCs w:val="28"/>
          <w:lang w:eastAsia="ar-SA"/>
        </w:rPr>
        <w:t>та молоді у дусі поваги до українського війська, відповідального ставлення громадян до обов’язку захисн</w:t>
      </w:r>
      <w:r w:rsidR="00202E21" w:rsidRPr="00AA3012">
        <w:rPr>
          <w:rFonts w:ascii="Arial" w:hAnsi="Arial" w:cs="Arial"/>
          <w:sz w:val="28"/>
          <w:szCs w:val="28"/>
          <w:lang w:eastAsia="ar-SA"/>
        </w:rPr>
        <w:t xml:space="preserve">ика </w:t>
      </w:r>
      <w:r w:rsidR="00202E21" w:rsidRPr="00A169E4">
        <w:rPr>
          <w:rFonts w:ascii="Arial" w:hAnsi="Arial" w:cs="Arial"/>
          <w:sz w:val="28"/>
          <w:szCs w:val="28"/>
          <w:lang w:eastAsia="ar-SA"/>
        </w:rPr>
        <w:t>України, формування у дітей та юнацтва патріотичної свідомості та національної гідності</w:t>
      </w:r>
      <w:r w:rsidR="00202E21" w:rsidRPr="00A169E4">
        <w:rPr>
          <w:rFonts w:ascii="Arial" w:eastAsia="Times New Roman" w:hAnsi="Arial" w:cs="Arial"/>
          <w:color w:val="000000"/>
          <w:sz w:val="28"/>
          <w:szCs w:val="28"/>
          <w:lang w:eastAsia="uk-UA"/>
        </w:rPr>
        <w:t xml:space="preserve"> виконавчий комітет вирішив:</w:t>
      </w:r>
    </w:p>
    <w:p w:rsidR="00202E21" w:rsidRPr="00A169E4" w:rsidRDefault="00202E21" w:rsidP="00A169E4">
      <w:pPr>
        <w:spacing w:after="0" w:line="240" w:lineRule="auto"/>
        <w:ind w:firstLine="709"/>
        <w:contextualSpacing/>
        <w:jc w:val="both"/>
        <w:rPr>
          <w:rFonts w:ascii="Arial" w:eastAsia="Times New Roman" w:hAnsi="Arial" w:cs="Arial"/>
          <w:color w:val="000000"/>
          <w:sz w:val="28"/>
          <w:szCs w:val="28"/>
          <w:lang w:eastAsia="uk-UA"/>
        </w:rPr>
      </w:pPr>
      <w:r w:rsidRPr="00A169E4">
        <w:rPr>
          <w:rFonts w:ascii="Arial" w:eastAsia="Times New Roman" w:hAnsi="Arial" w:cs="Arial"/>
          <w:color w:val="000000"/>
          <w:sz w:val="28"/>
          <w:szCs w:val="28"/>
          <w:lang w:eastAsia="uk-UA"/>
        </w:rPr>
        <w:t>1. Затвердити:</w:t>
      </w:r>
    </w:p>
    <w:p w:rsidR="00202E21" w:rsidRPr="00A169E4" w:rsidRDefault="00537056" w:rsidP="00A169E4">
      <w:pPr>
        <w:spacing w:after="0" w:line="240" w:lineRule="auto"/>
        <w:ind w:firstLine="709"/>
        <w:contextualSpacing/>
        <w:jc w:val="both"/>
        <w:rPr>
          <w:rFonts w:ascii="Arial" w:eastAsia="Times New Roman" w:hAnsi="Arial" w:cs="Arial"/>
          <w:color w:val="000000"/>
          <w:sz w:val="28"/>
          <w:szCs w:val="28"/>
          <w:lang w:eastAsia="uk-UA"/>
        </w:rPr>
      </w:pPr>
      <w:r w:rsidRPr="00A169E4">
        <w:rPr>
          <w:rFonts w:ascii="Arial" w:eastAsia="Times New Roman" w:hAnsi="Arial" w:cs="Arial"/>
          <w:color w:val="000000"/>
          <w:sz w:val="28"/>
          <w:szCs w:val="28"/>
          <w:lang w:eastAsia="uk-UA"/>
        </w:rPr>
        <w:t xml:space="preserve">1.1. </w:t>
      </w:r>
      <w:r w:rsidR="00202E21" w:rsidRPr="00A169E4">
        <w:rPr>
          <w:rFonts w:ascii="Arial" w:eastAsia="Times New Roman" w:hAnsi="Arial" w:cs="Arial"/>
          <w:color w:val="000000"/>
          <w:sz w:val="28"/>
          <w:szCs w:val="28"/>
          <w:lang w:eastAsia="uk-UA"/>
        </w:rPr>
        <w:t xml:space="preserve">Положення про </w:t>
      </w:r>
      <w:r w:rsidR="00202E21" w:rsidRPr="00A169E4">
        <w:rPr>
          <w:rFonts w:ascii="Arial" w:hAnsi="Arial" w:cs="Arial"/>
          <w:sz w:val="28"/>
          <w:szCs w:val="28"/>
        </w:rPr>
        <w:t>Центр національно-патріотичного виховання закладу загальної середньої освіти Львівської міської територіальної громади</w:t>
      </w:r>
      <w:r w:rsidR="00992E73">
        <w:rPr>
          <w:rFonts w:ascii="Arial" w:eastAsia="Times New Roman" w:hAnsi="Arial" w:cs="Arial"/>
          <w:color w:val="000000"/>
          <w:sz w:val="28"/>
          <w:szCs w:val="28"/>
          <w:lang w:eastAsia="uk-UA"/>
        </w:rPr>
        <w:t xml:space="preserve"> (додаток </w:t>
      </w:r>
      <w:r w:rsidR="00202E21" w:rsidRPr="00A169E4">
        <w:rPr>
          <w:rFonts w:ascii="Arial" w:eastAsia="Times New Roman" w:hAnsi="Arial" w:cs="Arial"/>
          <w:color w:val="000000"/>
          <w:sz w:val="28"/>
          <w:szCs w:val="28"/>
          <w:lang w:eastAsia="uk-UA"/>
        </w:rPr>
        <w:t>1).</w:t>
      </w:r>
    </w:p>
    <w:p w:rsidR="00202E21" w:rsidRPr="00A169E4" w:rsidRDefault="00202E21" w:rsidP="00A169E4">
      <w:pPr>
        <w:spacing w:after="0" w:line="240" w:lineRule="auto"/>
        <w:ind w:firstLine="709"/>
        <w:contextualSpacing/>
        <w:jc w:val="both"/>
        <w:rPr>
          <w:rFonts w:ascii="Arial" w:eastAsia="Times New Roman" w:hAnsi="Arial" w:cs="Arial"/>
          <w:color w:val="000000"/>
          <w:sz w:val="28"/>
          <w:szCs w:val="28"/>
          <w:lang w:eastAsia="uk-UA"/>
        </w:rPr>
      </w:pPr>
      <w:r w:rsidRPr="00A169E4">
        <w:rPr>
          <w:rFonts w:ascii="Arial" w:eastAsia="Times New Roman" w:hAnsi="Arial" w:cs="Arial"/>
          <w:color w:val="000000"/>
          <w:sz w:val="28"/>
          <w:szCs w:val="28"/>
          <w:lang w:eastAsia="uk-UA"/>
        </w:rPr>
        <w:t xml:space="preserve">1.2. Перелік посад та штатну чисельність Центру </w:t>
      </w:r>
      <w:r w:rsidRPr="00A169E4">
        <w:rPr>
          <w:rFonts w:ascii="Arial" w:hAnsi="Arial" w:cs="Arial"/>
          <w:sz w:val="28"/>
          <w:szCs w:val="28"/>
        </w:rPr>
        <w:t>національно-патріотичного виховання закладу загальної середньої освіти Львівської міської територіальної громади</w:t>
      </w:r>
      <w:r w:rsidRPr="00A169E4">
        <w:rPr>
          <w:rFonts w:ascii="Arial" w:eastAsia="Times New Roman" w:hAnsi="Arial" w:cs="Arial"/>
          <w:color w:val="000000"/>
          <w:sz w:val="28"/>
          <w:szCs w:val="28"/>
          <w:lang w:eastAsia="uk-UA"/>
        </w:rPr>
        <w:t xml:space="preserve"> (додаток 2).</w:t>
      </w:r>
    </w:p>
    <w:p w:rsidR="00537056" w:rsidRPr="00A169E4" w:rsidRDefault="00202E21" w:rsidP="00A169E4">
      <w:pPr>
        <w:spacing w:after="0" w:line="240" w:lineRule="auto"/>
        <w:ind w:firstLine="709"/>
        <w:contextualSpacing/>
        <w:jc w:val="both"/>
        <w:rPr>
          <w:rFonts w:ascii="Arial" w:eastAsia="Times New Roman" w:hAnsi="Arial" w:cs="Arial"/>
          <w:color w:val="000000"/>
          <w:sz w:val="28"/>
          <w:szCs w:val="28"/>
          <w:lang w:eastAsia="uk-UA"/>
        </w:rPr>
      </w:pPr>
      <w:r w:rsidRPr="00A169E4">
        <w:rPr>
          <w:rFonts w:ascii="Arial" w:eastAsia="Times New Roman" w:hAnsi="Arial" w:cs="Arial"/>
          <w:color w:val="000000"/>
          <w:sz w:val="28"/>
          <w:szCs w:val="28"/>
          <w:lang w:eastAsia="uk-UA"/>
        </w:rPr>
        <w:t xml:space="preserve">2. Управлінню освіти департаменту розвитку забезпечити здійснення видатків для </w:t>
      </w:r>
      <w:r w:rsidRPr="006A64B4">
        <w:rPr>
          <w:rFonts w:ascii="Arial" w:eastAsia="Times New Roman" w:hAnsi="Arial" w:cs="Arial"/>
          <w:sz w:val="28"/>
          <w:szCs w:val="28"/>
          <w:lang w:eastAsia="uk-UA"/>
        </w:rPr>
        <w:t xml:space="preserve">функціонування </w:t>
      </w:r>
      <w:r w:rsidRPr="006A64B4">
        <w:rPr>
          <w:rFonts w:ascii="Arial" w:hAnsi="Arial" w:cs="Arial"/>
          <w:sz w:val="28"/>
          <w:szCs w:val="28"/>
        </w:rPr>
        <w:t>Центрів національно</w:t>
      </w:r>
      <w:r w:rsidRPr="00A169E4">
        <w:rPr>
          <w:rFonts w:ascii="Arial" w:hAnsi="Arial" w:cs="Arial"/>
          <w:sz w:val="28"/>
          <w:szCs w:val="28"/>
        </w:rPr>
        <w:t>-патріотичного виховання закладів загальної середньої освіти Львівської міської територіальної громади</w:t>
      </w:r>
      <w:r w:rsidRPr="00A169E4">
        <w:rPr>
          <w:rFonts w:ascii="Arial" w:eastAsia="Times New Roman" w:hAnsi="Arial" w:cs="Arial"/>
          <w:color w:val="000000"/>
          <w:sz w:val="28"/>
          <w:szCs w:val="28"/>
          <w:lang w:eastAsia="uk-UA"/>
        </w:rPr>
        <w:t xml:space="preserve"> за рахунок коштів, передбачених у бюджеті </w:t>
      </w:r>
      <w:r w:rsidRPr="00A169E4">
        <w:rPr>
          <w:rFonts w:ascii="Arial" w:hAnsi="Arial" w:cs="Arial"/>
          <w:sz w:val="28"/>
          <w:szCs w:val="28"/>
        </w:rPr>
        <w:t>Львівської міської територіальної громади</w:t>
      </w:r>
      <w:r w:rsidR="006A64B4">
        <w:rPr>
          <w:rFonts w:ascii="Arial" w:eastAsia="Times New Roman" w:hAnsi="Arial" w:cs="Arial"/>
          <w:color w:val="000000"/>
          <w:sz w:val="28"/>
          <w:szCs w:val="28"/>
          <w:lang w:eastAsia="uk-UA"/>
        </w:rPr>
        <w:t xml:space="preserve"> на галузь освіти.</w:t>
      </w:r>
    </w:p>
    <w:p w:rsidR="00537056" w:rsidRPr="00A169E4" w:rsidRDefault="00202E21" w:rsidP="00A169E4">
      <w:pPr>
        <w:spacing w:after="0" w:line="240" w:lineRule="auto"/>
        <w:ind w:left="3539" w:firstLine="709"/>
        <w:contextualSpacing/>
        <w:jc w:val="both"/>
        <w:rPr>
          <w:rFonts w:ascii="Arial" w:eastAsia="Times New Roman" w:hAnsi="Arial" w:cs="Arial"/>
          <w:color w:val="000000"/>
          <w:sz w:val="28"/>
          <w:szCs w:val="28"/>
          <w:lang w:eastAsia="uk-UA"/>
        </w:rPr>
      </w:pPr>
      <w:r w:rsidRPr="00A169E4">
        <w:rPr>
          <w:rFonts w:ascii="Arial" w:eastAsia="Times New Roman" w:hAnsi="Arial" w:cs="Arial"/>
          <w:color w:val="000000"/>
          <w:sz w:val="28"/>
          <w:szCs w:val="28"/>
          <w:lang w:eastAsia="uk-UA"/>
        </w:rPr>
        <w:t>Відповідальний: начальник управління</w:t>
      </w:r>
    </w:p>
    <w:p w:rsidR="00202E21" w:rsidRPr="00A169E4" w:rsidRDefault="00202E21" w:rsidP="00A169E4">
      <w:pPr>
        <w:spacing w:after="0" w:line="240" w:lineRule="auto"/>
        <w:ind w:left="3539" w:firstLine="709"/>
        <w:contextualSpacing/>
        <w:jc w:val="both"/>
        <w:rPr>
          <w:rFonts w:ascii="Arial" w:eastAsia="Times New Roman" w:hAnsi="Arial" w:cs="Arial"/>
          <w:color w:val="000000"/>
          <w:sz w:val="28"/>
          <w:szCs w:val="28"/>
          <w:lang w:eastAsia="uk-UA"/>
        </w:rPr>
      </w:pPr>
      <w:r w:rsidRPr="00A169E4">
        <w:rPr>
          <w:rFonts w:ascii="Arial" w:eastAsia="Times New Roman" w:hAnsi="Arial" w:cs="Arial"/>
          <w:color w:val="000000"/>
          <w:sz w:val="28"/>
          <w:szCs w:val="28"/>
          <w:lang w:eastAsia="uk-UA"/>
        </w:rPr>
        <w:t>освіти департаменту розвитку</w:t>
      </w:r>
      <w:r w:rsidR="006A64B4">
        <w:rPr>
          <w:rFonts w:ascii="Arial" w:eastAsia="Times New Roman" w:hAnsi="Arial" w:cs="Arial"/>
          <w:color w:val="000000"/>
          <w:sz w:val="28"/>
          <w:szCs w:val="28"/>
          <w:lang w:eastAsia="uk-UA"/>
        </w:rPr>
        <w:t>.</w:t>
      </w:r>
    </w:p>
    <w:p w:rsidR="00202E21" w:rsidRPr="00A169E4" w:rsidRDefault="00202E21" w:rsidP="00A169E4">
      <w:pPr>
        <w:spacing w:after="0" w:line="240" w:lineRule="auto"/>
        <w:ind w:firstLine="567"/>
        <w:contextualSpacing/>
        <w:jc w:val="both"/>
        <w:rPr>
          <w:rFonts w:ascii="Arial" w:eastAsia="Times New Roman" w:hAnsi="Arial" w:cs="Arial"/>
          <w:color w:val="000000"/>
          <w:sz w:val="28"/>
          <w:szCs w:val="28"/>
          <w:lang w:eastAsia="uk-UA"/>
        </w:rPr>
      </w:pPr>
      <w:r w:rsidRPr="00A169E4">
        <w:rPr>
          <w:rFonts w:ascii="Arial" w:eastAsia="Times New Roman" w:hAnsi="Arial" w:cs="Arial"/>
          <w:color w:val="000000"/>
          <w:sz w:val="28"/>
          <w:szCs w:val="28"/>
          <w:lang w:eastAsia="uk-UA"/>
        </w:rPr>
        <w:t>3. Контроль за виконанням рішення покласти на заступника міського голови з гуманітарних питань.</w:t>
      </w:r>
    </w:p>
    <w:p w:rsidR="00202E21" w:rsidRPr="00A652A9" w:rsidRDefault="00202E21" w:rsidP="00A652A9">
      <w:pPr>
        <w:spacing w:after="0" w:line="240" w:lineRule="auto"/>
        <w:contextualSpacing/>
        <w:jc w:val="both"/>
        <w:rPr>
          <w:rFonts w:ascii="Arial" w:eastAsia="Times New Roman" w:hAnsi="Arial" w:cs="Arial"/>
          <w:color w:val="000000"/>
          <w:sz w:val="32"/>
          <w:szCs w:val="32"/>
          <w:lang w:eastAsia="uk-UA"/>
        </w:rPr>
      </w:pPr>
    </w:p>
    <w:p w:rsidR="008D4C4F" w:rsidRPr="00A652A9" w:rsidRDefault="008D4C4F" w:rsidP="00A652A9">
      <w:pPr>
        <w:spacing w:after="0" w:line="240" w:lineRule="auto"/>
        <w:contextualSpacing/>
        <w:jc w:val="both"/>
        <w:rPr>
          <w:rFonts w:ascii="Arial" w:eastAsia="Times New Roman" w:hAnsi="Arial" w:cs="Arial"/>
          <w:color w:val="000000"/>
          <w:sz w:val="32"/>
          <w:szCs w:val="32"/>
          <w:lang w:eastAsia="uk-UA"/>
        </w:rPr>
      </w:pPr>
    </w:p>
    <w:p w:rsidR="008D4C4F" w:rsidRDefault="001666C7" w:rsidP="001666C7">
      <w:pPr>
        <w:contextualSpacing/>
        <w:rPr>
          <w:rFonts w:ascii="Arial" w:hAnsi="Arial" w:cs="Arial"/>
          <w:sz w:val="28"/>
          <w:szCs w:val="28"/>
        </w:rPr>
      </w:pPr>
      <w:r w:rsidRPr="004F0C02">
        <w:rPr>
          <w:rFonts w:ascii="Arial" w:hAnsi="Arial" w:cs="Arial"/>
          <w:sz w:val="28"/>
          <w:szCs w:val="28"/>
        </w:rPr>
        <w:t>В. о. Львівського міського голови</w:t>
      </w:r>
      <w:r w:rsidRPr="004F0C02">
        <w:rPr>
          <w:rFonts w:ascii="Arial" w:hAnsi="Arial" w:cs="Arial"/>
          <w:sz w:val="28"/>
          <w:szCs w:val="28"/>
        </w:rPr>
        <w:tab/>
      </w:r>
      <w:r w:rsidRPr="004F0C02">
        <w:rPr>
          <w:rFonts w:ascii="Arial" w:hAnsi="Arial" w:cs="Arial"/>
          <w:sz w:val="28"/>
          <w:szCs w:val="28"/>
        </w:rPr>
        <w:tab/>
      </w:r>
      <w:r>
        <w:rPr>
          <w:rFonts w:ascii="Arial" w:hAnsi="Arial" w:cs="Arial"/>
          <w:sz w:val="28"/>
          <w:szCs w:val="28"/>
        </w:rPr>
        <w:tab/>
      </w:r>
      <w:r w:rsidRPr="004F0C02">
        <w:rPr>
          <w:rFonts w:ascii="Arial" w:hAnsi="Arial" w:cs="Arial"/>
          <w:sz w:val="28"/>
          <w:szCs w:val="28"/>
        </w:rPr>
        <w:t>Андрій МОСКАЛЕНКО</w:t>
      </w:r>
    </w:p>
    <w:p w:rsidR="00A169E4" w:rsidRPr="00AA3012" w:rsidRDefault="00A169E4" w:rsidP="00A169E4">
      <w:pPr>
        <w:pStyle w:val="a4"/>
        <w:contextualSpacing/>
        <w:rPr>
          <w:rFonts w:ascii="Arial" w:hAnsi="Arial" w:cs="Arial"/>
          <w:sz w:val="28"/>
          <w:szCs w:val="28"/>
          <w:lang w:val="ru-RU"/>
        </w:rPr>
      </w:pPr>
      <w:r w:rsidRPr="00A169E4">
        <w:rPr>
          <w:rFonts w:ascii="Arial" w:hAnsi="Arial" w:cs="Arial"/>
          <w:sz w:val="28"/>
          <w:szCs w:val="28"/>
        </w:rPr>
        <w:lastRenderedPageBreak/>
        <w:tab/>
      </w:r>
      <w:r w:rsidRPr="00A169E4">
        <w:rPr>
          <w:rFonts w:ascii="Arial" w:hAnsi="Arial" w:cs="Arial"/>
          <w:sz w:val="28"/>
          <w:szCs w:val="28"/>
        </w:rPr>
        <w:tab/>
      </w:r>
      <w:r w:rsidRPr="00A169E4">
        <w:rPr>
          <w:rFonts w:ascii="Arial" w:hAnsi="Arial" w:cs="Arial"/>
          <w:sz w:val="28"/>
          <w:szCs w:val="28"/>
        </w:rPr>
        <w:tab/>
      </w:r>
      <w:r w:rsidRPr="00A169E4">
        <w:rPr>
          <w:rFonts w:ascii="Arial" w:hAnsi="Arial" w:cs="Arial"/>
          <w:sz w:val="28"/>
          <w:szCs w:val="28"/>
        </w:rPr>
        <w:tab/>
      </w:r>
      <w:r w:rsidRPr="00A169E4">
        <w:rPr>
          <w:rFonts w:ascii="Arial" w:hAnsi="Arial" w:cs="Arial"/>
          <w:sz w:val="28"/>
          <w:szCs w:val="28"/>
        </w:rPr>
        <w:tab/>
      </w:r>
      <w:r w:rsidRPr="00A169E4">
        <w:rPr>
          <w:rFonts w:ascii="Arial" w:hAnsi="Arial" w:cs="Arial"/>
          <w:sz w:val="28"/>
          <w:szCs w:val="28"/>
        </w:rPr>
        <w:tab/>
      </w:r>
      <w:r w:rsidRPr="00A169E4">
        <w:rPr>
          <w:rFonts w:ascii="Arial" w:hAnsi="Arial" w:cs="Arial"/>
          <w:sz w:val="28"/>
          <w:szCs w:val="28"/>
        </w:rPr>
        <w:tab/>
      </w:r>
      <w:r w:rsidRPr="00A169E4">
        <w:rPr>
          <w:rFonts w:ascii="Arial" w:hAnsi="Arial" w:cs="Arial"/>
          <w:sz w:val="28"/>
          <w:szCs w:val="28"/>
        </w:rPr>
        <w:tab/>
      </w:r>
      <w:r w:rsidRPr="00A169E4">
        <w:rPr>
          <w:rFonts w:ascii="Arial" w:hAnsi="Arial" w:cs="Arial"/>
          <w:sz w:val="28"/>
          <w:szCs w:val="28"/>
        </w:rPr>
        <w:tab/>
      </w:r>
      <w:r w:rsidRPr="00A169E4">
        <w:rPr>
          <w:rFonts w:ascii="Arial" w:hAnsi="Arial" w:cs="Arial"/>
          <w:sz w:val="28"/>
          <w:szCs w:val="28"/>
        </w:rPr>
        <w:tab/>
        <w:t>Додаток</w:t>
      </w:r>
      <w:r w:rsidRPr="00AA3012">
        <w:rPr>
          <w:rFonts w:ascii="Arial" w:hAnsi="Arial" w:cs="Arial"/>
          <w:sz w:val="28"/>
          <w:szCs w:val="28"/>
          <w:lang w:val="ru-RU"/>
        </w:rPr>
        <w:t xml:space="preserve"> 1</w:t>
      </w:r>
    </w:p>
    <w:p w:rsidR="00A169E4" w:rsidRPr="00A169E4" w:rsidRDefault="00A169E4" w:rsidP="00A169E4">
      <w:pPr>
        <w:pStyle w:val="a4"/>
        <w:contextualSpacing/>
        <w:rPr>
          <w:rFonts w:ascii="Arial" w:hAnsi="Arial" w:cs="Arial"/>
          <w:sz w:val="28"/>
          <w:szCs w:val="28"/>
        </w:rPr>
      </w:pPr>
    </w:p>
    <w:p w:rsidR="00A169E4" w:rsidRPr="00A169E4" w:rsidRDefault="00A169E4" w:rsidP="00A169E4">
      <w:pPr>
        <w:pStyle w:val="a4"/>
        <w:contextualSpacing/>
        <w:rPr>
          <w:rFonts w:ascii="Arial" w:hAnsi="Arial" w:cs="Arial"/>
          <w:sz w:val="28"/>
          <w:szCs w:val="28"/>
        </w:rPr>
      </w:pPr>
      <w:r w:rsidRPr="00A169E4">
        <w:rPr>
          <w:rFonts w:ascii="Arial" w:hAnsi="Arial" w:cs="Arial"/>
          <w:sz w:val="28"/>
          <w:szCs w:val="28"/>
        </w:rPr>
        <w:tab/>
      </w:r>
      <w:r w:rsidRPr="00A169E4">
        <w:rPr>
          <w:rFonts w:ascii="Arial" w:hAnsi="Arial" w:cs="Arial"/>
          <w:sz w:val="28"/>
          <w:szCs w:val="28"/>
        </w:rPr>
        <w:tab/>
      </w:r>
      <w:r w:rsidRPr="00A169E4">
        <w:rPr>
          <w:rFonts w:ascii="Arial" w:hAnsi="Arial" w:cs="Arial"/>
          <w:sz w:val="28"/>
          <w:szCs w:val="28"/>
        </w:rPr>
        <w:tab/>
      </w:r>
      <w:r w:rsidRPr="00A169E4">
        <w:rPr>
          <w:rFonts w:ascii="Arial" w:hAnsi="Arial" w:cs="Arial"/>
          <w:sz w:val="28"/>
          <w:szCs w:val="28"/>
        </w:rPr>
        <w:tab/>
      </w:r>
      <w:r w:rsidRPr="00A169E4">
        <w:rPr>
          <w:rFonts w:ascii="Arial" w:hAnsi="Arial" w:cs="Arial"/>
          <w:sz w:val="28"/>
          <w:szCs w:val="28"/>
        </w:rPr>
        <w:tab/>
      </w:r>
      <w:r w:rsidRPr="00A169E4">
        <w:rPr>
          <w:rFonts w:ascii="Arial" w:hAnsi="Arial" w:cs="Arial"/>
          <w:sz w:val="28"/>
          <w:szCs w:val="28"/>
        </w:rPr>
        <w:tab/>
        <w:t xml:space="preserve"> </w:t>
      </w:r>
      <w:r w:rsidRPr="00A169E4">
        <w:rPr>
          <w:rFonts w:ascii="Arial" w:hAnsi="Arial" w:cs="Arial"/>
          <w:sz w:val="28"/>
          <w:szCs w:val="28"/>
        </w:rPr>
        <w:tab/>
      </w:r>
      <w:r w:rsidRPr="00A169E4">
        <w:rPr>
          <w:rFonts w:ascii="Arial" w:hAnsi="Arial" w:cs="Arial"/>
          <w:sz w:val="28"/>
          <w:szCs w:val="28"/>
        </w:rPr>
        <w:tab/>
        <w:t xml:space="preserve">      Затверджено</w:t>
      </w:r>
    </w:p>
    <w:p w:rsidR="00A169E4" w:rsidRPr="00A169E4" w:rsidRDefault="00A169E4" w:rsidP="00A169E4">
      <w:pPr>
        <w:pStyle w:val="a4"/>
        <w:contextualSpacing/>
        <w:rPr>
          <w:rFonts w:ascii="Arial" w:hAnsi="Arial" w:cs="Arial"/>
          <w:sz w:val="28"/>
          <w:szCs w:val="28"/>
        </w:rPr>
      </w:pPr>
      <w:r w:rsidRPr="00A169E4">
        <w:rPr>
          <w:rFonts w:ascii="Arial" w:hAnsi="Arial" w:cs="Arial"/>
          <w:sz w:val="28"/>
          <w:szCs w:val="28"/>
        </w:rPr>
        <w:t xml:space="preserve"> </w:t>
      </w:r>
      <w:r w:rsidRPr="00A169E4">
        <w:rPr>
          <w:rFonts w:ascii="Arial" w:hAnsi="Arial" w:cs="Arial"/>
          <w:sz w:val="28"/>
          <w:szCs w:val="28"/>
        </w:rPr>
        <w:tab/>
      </w:r>
      <w:r w:rsidRPr="00A169E4">
        <w:rPr>
          <w:rFonts w:ascii="Arial" w:hAnsi="Arial" w:cs="Arial"/>
          <w:sz w:val="28"/>
          <w:szCs w:val="28"/>
        </w:rPr>
        <w:tab/>
      </w:r>
      <w:r w:rsidRPr="00A169E4">
        <w:rPr>
          <w:rFonts w:ascii="Arial" w:hAnsi="Arial" w:cs="Arial"/>
          <w:sz w:val="28"/>
          <w:szCs w:val="28"/>
        </w:rPr>
        <w:tab/>
      </w:r>
      <w:r w:rsidRPr="00A169E4">
        <w:rPr>
          <w:rFonts w:ascii="Arial" w:hAnsi="Arial" w:cs="Arial"/>
          <w:sz w:val="28"/>
          <w:szCs w:val="28"/>
        </w:rPr>
        <w:tab/>
      </w:r>
      <w:r w:rsidRPr="00A169E4">
        <w:rPr>
          <w:rFonts w:ascii="Arial" w:hAnsi="Arial" w:cs="Arial"/>
          <w:sz w:val="28"/>
          <w:szCs w:val="28"/>
        </w:rPr>
        <w:tab/>
      </w:r>
      <w:r w:rsidRPr="00A169E4">
        <w:rPr>
          <w:rFonts w:ascii="Arial" w:hAnsi="Arial" w:cs="Arial"/>
          <w:sz w:val="28"/>
          <w:szCs w:val="28"/>
        </w:rPr>
        <w:tab/>
      </w:r>
      <w:r w:rsidRPr="00A169E4">
        <w:rPr>
          <w:rFonts w:ascii="Arial" w:hAnsi="Arial" w:cs="Arial"/>
          <w:sz w:val="28"/>
          <w:szCs w:val="28"/>
        </w:rPr>
        <w:tab/>
      </w:r>
      <w:r w:rsidRPr="00A169E4">
        <w:rPr>
          <w:rFonts w:ascii="Arial" w:hAnsi="Arial" w:cs="Arial"/>
          <w:sz w:val="28"/>
          <w:szCs w:val="28"/>
        </w:rPr>
        <w:tab/>
        <w:t>рішенням виконкому</w:t>
      </w:r>
    </w:p>
    <w:p w:rsidR="00A169E4" w:rsidRPr="00A169E4" w:rsidRDefault="00A169E4" w:rsidP="00A169E4">
      <w:pPr>
        <w:pStyle w:val="a4"/>
        <w:contextualSpacing/>
        <w:rPr>
          <w:rFonts w:ascii="Arial" w:hAnsi="Arial" w:cs="Arial"/>
          <w:sz w:val="28"/>
          <w:szCs w:val="28"/>
        </w:rPr>
      </w:pPr>
      <w:r w:rsidRPr="00A169E4">
        <w:rPr>
          <w:rFonts w:ascii="Arial" w:hAnsi="Arial" w:cs="Arial"/>
          <w:sz w:val="28"/>
          <w:szCs w:val="28"/>
        </w:rPr>
        <w:tab/>
      </w:r>
      <w:r w:rsidRPr="00A169E4">
        <w:rPr>
          <w:rFonts w:ascii="Arial" w:hAnsi="Arial" w:cs="Arial"/>
          <w:sz w:val="28"/>
          <w:szCs w:val="28"/>
        </w:rPr>
        <w:tab/>
      </w:r>
      <w:r w:rsidRPr="00A169E4">
        <w:rPr>
          <w:rFonts w:ascii="Arial" w:hAnsi="Arial" w:cs="Arial"/>
          <w:sz w:val="28"/>
          <w:szCs w:val="28"/>
        </w:rPr>
        <w:tab/>
      </w:r>
      <w:r w:rsidRPr="00A169E4">
        <w:rPr>
          <w:rFonts w:ascii="Arial" w:hAnsi="Arial" w:cs="Arial"/>
          <w:sz w:val="28"/>
          <w:szCs w:val="28"/>
        </w:rPr>
        <w:tab/>
      </w:r>
      <w:r w:rsidRPr="00A169E4">
        <w:rPr>
          <w:rFonts w:ascii="Arial" w:hAnsi="Arial" w:cs="Arial"/>
          <w:sz w:val="28"/>
          <w:szCs w:val="28"/>
        </w:rPr>
        <w:tab/>
      </w:r>
      <w:r w:rsidRPr="00A169E4">
        <w:rPr>
          <w:rFonts w:ascii="Arial" w:hAnsi="Arial" w:cs="Arial"/>
          <w:sz w:val="28"/>
          <w:szCs w:val="28"/>
        </w:rPr>
        <w:tab/>
      </w:r>
      <w:r w:rsidRPr="00A169E4">
        <w:rPr>
          <w:rFonts w:ascii="Arial" w:hAnsi="Arial" w:cs="Arial"/>
          <w:sz w:val="28"/>
          <w:szCs w:val="28"/>
        </w:rPr>
        <w:tab/>
      </w:r>
      <w:r w:rsidRPr="00A169E4">
        <w:rPr>
          <w:rFonts w:ascii="Arial" w:hAnsi="Arial" w:cs="Arial"/>
          <w:sz w:val="28"/>
          <w:szCs w:val="28"/>
        </w:rPr>
        <w:tab/>
        <w:t xml:space="preserve">від </w:t>
      </w:r>
      <w:r w:rsidR="001666C7">
        <w:rPr>
          <w:rFonts w:ascii="Arial" w:hAnsi="Arial" w:cs="Arial"/>
          <w:sz w:val="28"/>
          <w:szCs w:val="28"/>
        </w:rPr>
        <w:t xml:space="preserve">18.08.2023 </w:t>
      </w:r>
      <w:r w:rsidRPr="00A169E4">
        <w:rPr>
          <w:rFonts w:ascii="Arial" w:hAnsi="Arial" w:cs="Arial"/>
          <w:sz w:val="28"/>
          <w:szCs w:val="28"/>
        </w:rPr>
        <w:t xml:space="preserve">№ </w:t>
      </w:r>
      <w:r w:rsidR="001666C7">
        <w:rPr>
          <w:rFonts w:ascii="Arial" w:hAnsi="Arial" w:cs="Arial"/>
          <w:sz w:val="28"/>
          <w:szCs w:val="28"/>
        </w:rPr>
        <w:t>866</w:t>
      </w:r>
    </w:p>
    <w:p w:rsidR="00202E21" w:rsidRPr="00A169E4" w:rsidRDefault="00202E21" w:rsidP="00A169E4">
      <w:pPr>
        <w:spacing w:after="0" w:line="240" w:lineRule="auto"/>
        <w:ind w:right="567"/>
        <w:contextualSpacing/>
        <w:rPr>
          <w:rFonts w:ascii="Arial" w:hAnsi="Arial" w:cs="Arial"/>
          <w:b/>
          <w:color w:val="000000"/>
          <w:sz w:val="28"/>
          <w:szCs w:val="28"/>
        </w:rPr>
      </w:pPr>
    </w:p>
    <w:p w:rsidR="00202E21" w:rsidRPr="00A169E4" w:rsidRDefault="00202E21" w:rsidP="00A169E4">
      <w:pPr>
        <w:spacing w:after="0" w:line="240" w:lineRule="auto"/>
        <w:ind w:right="567"/>
        <w:contextualSpacing/>
        <w:rPr>
          <w:rFonts w:ascii="Arial" w:hAnsi="Arial" w:cs="Arial"/>
          <w:b/>
          <w:bCs/>
          <w:color w:val="000000"/>
          <w:sz w:val="28"/>
          <w:szCs w:val="28"/>
        </w:rPr>
      </w:pPr>
    </w:p>
    <w:p w:rsidR="00202E21" w:rsidRPr="00A169E4" w:rsidRDefault="00202E21" w:rsidP="00A169E4">
      <w:pPr>
        <w:spacing w:after="0" w:line="240" w:lineRule="auto"/>
        <w:ind w:right="567"/>
        <w:contextualSpacing/>
        <w:jc w:val="center"/>
        <w:rPr>
          <w:rFonts w:ascii="Arial" w:hAnsi="Arial" w:cs="Arial"/>
          <w:sz w:val="28"/>
          <w:szCs w:val="28"/>
        </w:rPr>
      </w:pPr>
      <w:r w:rsidRPr="00A169E4">
        <w:rPr>
          <w:rFonts w:ascii="Arial" w:hAnsi="Arial" w:cs="Arial"/>
          <w:bCs/>
          <w:sz w:val="28"/>
          <w:szCs w:val="28"/>
        </w:rPr>
        <w:t>ПОЛОЖЕННЯ</w:t>
      </w:r>
    </w:p>
    <w:p w:rsidR="00DD0CE0" w:rsidRDefault="00202E21" w:rsidP="00A169E4">
      <w:pPr>
        <w:spacing w:after="0" w:line="240" w:lineRule="auto"/>
        <w:ind w:right="567"/>
        <w:contextualSpacing/>
        <w:jc w:val="center"/>
        <w:rPr>
          <w:rFonts w:ascii="Arial" w:hAnsi="Arial" w:cs="Arial"/>
          <w:bCs/>
          <w:sz w:val="28"/>
          <w:szCs w:val="28"/>
        </w:rPr>
      </w:pPr>
      <w:r w:rsidRPr="00A169E4">
        <w:rPr>
          <w:rFonts w:ascii="Arial" w:hAnsi="Arial" w:cs="Arial"/>
          <w:bCs/>
          <w:sz w:val="28"/>
          <w:szCs w:val="28"/>
        </w:rPr>
        <w:t xml:space="preserve">про </w:t>
      </w:r>
      <w:bookmarkStart w:id="1" w:name="_Hlk78360622"/>
      <w:r w:rsidRPr="00A169E4">
        <w:rPr>
          <w:rFonts w:ascii="Arial" w:hAnsi="Arial" w:cs="Arial"/>
          <w:bCs/>
          <w:sz w:val="28"/>
          <w:szCs w:val="28"/>
        </w:rPr>
        <w:t>Центр національно-</w:t>
      </w:r>
      <w:r w:rsidR="00DD0CE0">
        <w:rPr>
          <w:rFonts w:ascii="Arial" w:hAnsi="Arial" w:cs="Arial"/>
          <w:bCs/>
          <w:sz w:val="28"/>
          <w:szCs w:val="28"/>
        </w:rPr>
        <w:t>патріотичного виховання</w:t>
      </w:r>
    </w:p>
    <w:p w:rsidR="00A169E4" w:rsidRDefault="00A169E4" w:rsidP="00DD0CE0">
      <w:pPr>
        <w:spacing w:after="0" w:line="240" w:lineRule="auto"/>
        <w:ind w:right="567"/>
        <w:contextualSpacing/>
        <w:jc w:val="center"/>
        <w:rPr>
          <w:rFonts w:ascii="Arial" w:hAnsi="Arial" w:cs="Arial"/>
          <w:bCs/>
          <w:sz w:val="28"/>
          <w:szCs w:val="28"/>
        </w:rPr>
      </w:pPr>
      <w:r>
        <w:rPr>
          <w:rFonts w:ascii="Arial" w:hAnsi="Arial" w:cs="Arial"/>
          <w:bCs/>
          <w:sz w:val="28"/>
          <w:szCs w:val="28"/>
        </w:rPr>
        <w:t>закладу</w:t>
      </w:r>
      <w:r w:rsidR="00DD0CE0">
        <w:rPr>
          <w:rFonts w:ascii="Arial" w:hAnsi="Arial" w:cs="Arial"/>
          <w:bCs/>
          <w:sz w:val="28"/>
          <w:szCs w:val="28"/>
        </w:rPr>
        <w:t xml:space="preserve"> </w:t>
      </w:r>
      <w:r w:rsidR="00202E21" w:rsidRPr="00A169E4">
        <w:rPr>
          <w:rFonts w:ascii="Arial" w:hAnsi="Arial" w:cs="Arial"/>
          <w:bCs/>
          <w:sz w:val="28"/>
          <w:szCs w:val="28"/>
        </w:rPr>
        <w:t>загальної сере</w:t>
      </w:r>
      <w:r>
        <w:rPr>
          <w:rFonts w:ascii="Arial" w:hAnsi="Arial" w:cs="Arial"/>
          <w:bCs/>
          <w:sz w:val="28"/>
          <w:szCs w:val="28"/>
        </w:rPr>
        <w:t>дньої освіти Львівської міської</w:t>
      </w:r>
    </w:p>
    <w:p w:rsidR="00202E21" w:rsidRPr="00A169E4" w:rsidRDefault="00202E21" w:rsidP="00A169E4">
      <w:pPr>
        <w:spacing w:after="0" w:line="240" w:lineRule="auto"/>
        <w:ind w:right="567"/>
        <w:contextualSpacing/>
        <w:jc w:val="center"/>
        <w:rPr>
          <w:rFonts w:ascii="Arial" w:hAnsi="Arial" w:cs="Arial"/>
          <w:sz w:val="28"/>
          <w:szCs w:val="28"/>
        </w:rPr>
      </w:pPr>
      <w:r w:rsidRPr="00A169E4">
        <w:rPr>
          <w:rFonts w:ascii="Arial" w:hAnsi="Arial" w:cs="Arial"/>
          <w:bCs/>
          <w:sz w:val="28"/>
          <w:szCs w:val="28"/>
        </w:rPr>
        <w:t>територіальної громади</w:t>
      </w:r>
    </w:p>
    <w:bookmarkEnd w:id="1"/>
    <w:p w:rsidR="00202E21" w:rsidRPr="00A169E4" w:rsidRDefault="00202E21" w:rsidP="00A169E4">
      <w:pPr>
        <w:spacing w:after="0" w:line="240" w:lineRule="auto"/>
        <w:ind w:right="567"/>
        <w:contextualSpacing/>
        <w:jc w:val="both"/>
        <w:rPr>
          <w:rFonts w:ascii="Arial" w:hAnsi="Arial" w:cs="Arial"/>
          <w:sz w:val="28"/>
          <w:szCs w:val="28"/>
        </w:rPr>
      </w:pPr>
    </w:p>
    <w:p w:rsidR="00A169E4" w:rsidRPr="00A169E4" w:rsidRDefault="00A169E4" w:rsidP="00A169E4">
      <w:pPr>
        <w:spacing w:after="0" w:line="240" w:lineRule="auto"/>
        <w:contextualSpacing/>
        <w:rPr>
          <w:rFonts w:ascii="Arial" w:hAnsi="Arial" w:cs="Arial"/>
          <w:color w:val="000000"/>
          <w:sz w:val="28"/>
          <w:szCs w:val="28"/>
        </w:rPr>
      </w:pPr>
    </w:p>
    <w:p w:rsidR="002F1DE5" w:rsidRPr="002F1DE5" w:rsidRDefault="002F1DE5" w:rsidP="002F1DE5">
      <w:pPr>
        <w:spacing w:after="0" w:line="240" w:lineRule="auto"/>
        <w:jc w:val="center"/>
        <w:rPr>
          <w:rFonts w:ascii="Arial" w:hAnsi="Arial" w:cs="Arial"/>
          <w:b/>
          <w:bCs/>
          <w:color w:val="000000"/>
          <w:sz w:val="28"/>
          <w:szCs w:val="28"/>
        </w:rPr>
      </w:pPr>
      <w:r w:rsidRPr="002F1DE5">
        <w:rPr>
          <w:rFonts w:ascii="Arial" w:hAnsi="Arial" w:cs="Arial"/>
          <w:b/>
          <w:bCs/>
          <w:color w:val="000000"/>
          <w:sz w:val="28"/>
          <w:szCs w:val="28"/>
        </w:rPr>
        <w:t xml:space="preserve">1. </w:t>
      </w:r>
      <w:r w:rsidR="00A169E4" w:rsidRPr="002F1DE5">
        <w:rPr>
          <w:rFonts w:ascii="Arial" w:hAnsi="Arial" w:cs="Arial"/>
          <w:b/>
          <w:bCs/>
          <w:color w:val="000000"/>
          <w:sz w:val="28"/>
          <w:szCs w:val="28"/>
        </w:rPr>
        <w:t>Загальні положення</w:t>
      </w:r>
    </w:p>
    <w:p w:rsidR="002F1DE5" w:rsidRDefault="002F1DE5" w:rsidP="002F1DE5">
      <w:pPr>
        <w:spacing w:after="0" w:line="240" w:lineRule="auto"/>
        <w:jc w:val="both"/>
        <w:rPr>
          <w:rFonts w:ascii="Arial" w:hAnsi="Arial" w:cs="Arial"/>
          <w:sz w:val="28"/>
          <w:szCs w:val="28"/>
        </w:rPr>
      </w:pPr>
    </w:p>
    <w:p w:rsidR="002F1DE5" w:rsidRPr="00CD0626" w:rsidRDefault="002F1DE5" w:rsidP="00CD0626">
      <w:pPr>
        <w:spacing w:after="0" w:line="240" w:lineRule="auto"/>
        <w:ind w:right="-2" w:firstLine="708"/>
        <w:contextualSpacing/>
        <w:jc w:val="both"/>
        <w:rPr>
          <w:rFonts w:ascii="Arial" w:hAnsi="Arial" w:cs="Arial"/>
          <w:bCs/>
          <w:sz w:val="28"/>
          <w:szCs w:val="28"/>
        </w:rPr>
      </w:pPr>
      <w:r w:rsidRPr="001240A0">
        <w:rPr>
          <w:rFonts w:ascii="Arial" w:hAnsi="Arial" w:cs="Arial"/>
          <w:sz w:val="28"/>
          <w:szCs w:val="28"/>
        </w:rPr>
        <w:t xml:space="preserve">1.1. </w:t>
      </w:r>
      <w:r w:rsidR="00202E21" w:rsidRPr="001240A0">
        <w:rPr>
          <w:rFonts w:ascii="Arial" w:hAnsi="Arial" w:cs="Arial"/>
          <w:sz w:val="28"/>
          <w:szCs w:val="28"/>
        </w:rPr>
        <w:t>Центр національно-патріот</w:t>
      </w:r>
      <w:r w:rsidRPr="001240A0">
        <w:rPr>
          <w:rFonts w:ascii="Arial" w:hAnsi="Arial" w:cs="Arial"/>
          <w:sz w:val="28"/>
          <w:szCs w:val="28"/>
        </w:rPr>
        <w:t xml:space="preserve">ичного виховання (надалі </w:t>
      </w:r>
      <w:r w:rsidR="00B634CC" w:rsidRPr="001240A0">
        <w:rPr>
          <w:rFonts w:ascii="Arial" w:hAnsi="Arial" w:cs="Arial"/>
          <w:sz w:val="28"/>
          <w:szCs w:val="28"/>
        </w:rPr>
        <w:t xml:space="preserve">– </w:t>
      </w:r>
      <w:r w:rsidRPr="001240A0">
        <w:rPr>
          <w:rFonts w:ascii="Arial" w:hAnsi="Arial" w:cs="Arial"/>
          <w:sz w:val="28"/>
          <w:szCs w:val="28"/>
        </w:rPr>
        <w:t xml:space="preserve">Центр) </w:t>
      </w:r>
      <w:r w:rsidR="00202E21" w:rsidRPr="00CD0626">
        <w:rPr>
          <w:rFonts w:ascii="Arial" w:hAnsi="Arial" w:cs="Arial"/>
          <w:sz w:val="28"/>
          <w:szCs w:val="28"/>
        </w:rPr>
        <w:t xml:space="preserve">є структурним підрозділом закладу загальної середньої освіти </w:t>
      </w:r>
      <w:r w:rsidR="00CD0626">
        <w:rPr>
          <w:rFonts w:ascii="Arial" w:hAnsi="Arial" w:cs="Arial"/>
          <w:bCs/>
          <w:sz w:val="28"/>
          <w:szCs w:val="28"/>
        </w:rPr>
        <w:t xml:space="preserve">Львівської міської </w:t>
      </w:r>
      <w:r w:rsidR="00CD0626" w:rsidRPr="00A169E4">
        <w:rPr>
          <w:rFonts w:ascii="Arial" w:hAnsi="Arial" w:cs="Arial"/>
          <w:bCs/>
          <w:sz w:val="28"/>
          <w:szCs w:val="28"/>
        </w:rPr>
        <w:t>територіальної громади</w:t>
      </w:r>
      <w:r w:rsidR="00CD0626" w:rsidRPr="002F1DE5">
        <w:rPr>
          <w:rFonts w:ascii="Arial" w:hAnsi="Arial" w:cs="Arial"/>
          <w:sz w:val="28"/>
          <w:szCs w:val="28"/>
        </w:rPr>
        <w:t xml:space="preserve"> </w:t>
      </w:r>
      <w:r w:rsidR="00202E21" w:rsidRPr="002F1DE5">
        <w:rPr>
          <w:rFonts w:ascii="Arial" w:hAnsi="Arial" w:cs="Arial"/>
          <w:sz w:val="28"/>
          <w:szCs w:val="28"/>
        </w:rPr>
        <w:t>(надалі</w:t>
      </w:r>
      <w:r w:rsidR="00B634CC">
        <w:rPr>
          <w:rFonts w:ascii="Arial" w:hAnsi="Arial" w:cs="Arial"/>
          <w:sz w:val="28"/>
          <w:szCs w:val="28"/>
        </w:rPr>
        <w:t xml:space="preserve"> –</w:t>
      </w:r>
      <w:r w:rsidR="00202E21" w:rsidRPr="002F1DE5">
        <w:rPr>
          <w:rFonts w:ascii="Arial" w:hAnsi="Arial" w:cs="Arial"/>
          <w:sz w:val="28"/>
          <w:szCs w:val="28"/>
        </w:rPr>
        <w:t xml:space="preserve"> Заклад) і створений з метою забезпечення діяльності, передбаченої </w:t>
      </w:r>
      <w:r w:rsidR="00B634CC" w:rsidRPr="00B634CC">
        <w:rPr>
          <w:rFonts w:ascii="Arial" w:hAnsi="Arial" w:cs="Arial"/>
          <w:sz w:val="28"/>
          <w:szCs w:val="28"/>
        </w:rPr>
        <w:t>с</w:t>
      </w:r>
      <w:r w:rsidR="00202E21" w:rsidRPr="00B634CC">
        <w:rPr>
          <w:rFonts w:ascii="Arial" w:hAnsi="Arial" w:cs="Arial"/>
          <w:sz w:val="28"/>
          <w:szCs w:val="28"/>
        </w:rPr>
        <w:t>т</w:t>
      </w:r>
      <w:r w:rsidR="00202E21" w:rsidRPr="002F1DE5">
        <w:rPr>
          <w:rFonts w:ascii="Arial" w:hAnsi="Arial" w:cs="Arial"/>
          <w:sz w:val="28"/>
          <w:szCs w:val="28"/>
        </w:rPr>
        <w:t xml:space="preserve">атутом Закладу, для </w:t>
      </w:r>
      <w:r w:rsidR="00202E21" w:rsidRPr="002F1DE5">
        <w:rPr>
          <w:rFonts w:ascii="Arial" w:hAnsi="Arial" w:cs="Arial"/>
          <w:sz w:val="28"/>
          <w:szCs w:val="28"/>
          <w:lang w:eastAsia="ar-SA"/>
        </w:rPr>
        <w:t>виховання дітей та молоді у дусі поваги до українського війська, відповідального ставлення громадян до обов’язку захисника України, формування у дітей та юнацтва патріотичної свідомості та національної гідності</w:t>
      </w:r>
      <w:r w:rsidR="00202E21" w:rsidRPr="002F1DE5">
        <w:rPr>
          <w:rFonts w:ascii="Arial" w:hAnsi="Arial" w:cs="Arial"/>
          <w:sz w:val="28"/>
          <w:szCs w:val="28"/>
        </w:rPr>
        <w:t>.</w:t>
      </w:r>
    </w:p>
    <w:p w:rsidR="002F1DE5" w:rsidRPr="00497DFF" w:rsidRDefault="002F1DE5" w:rsidP="00497DFF">
      <w:pPr>
        <w:spacing w:after="0" w:line="240" w:lineRule="auto"/>
        <w:ind w:firstLine="709"/>
        <w:jc w:val="both"/>
        <w:rPr>
          <w:rFonts w:ascii="Arial" w:hAnsi="Arial" w:cs="Arial"/>
          <w:sz w:val="28"/>
          <w:szCs w:val="28"/>
        </w:rPr>
      </w:pPr>
      <w:r>
        <w:rPr>
          <w:rFonts w:ascii="Arial" w:hAnsi="Arial" w:cs="Arial"/>
          <w:sz w:val="28"/>
          <w:szCs w:val="28"/>
        </w:rPr>
        <w:t xml:space="preserve">1.2. </w:t>
      </w:r>
      <w:r w:rsidR="00202E21" w:rsidRPr="002F1DE5">
        <w:rPr>
          <w:rFonts w:ascii="Arial" w:hAnsi="Arial" w:cs="Arial"/>
          <w:color w:val="000000"/>
          <w:sz w:val="28"/>
          <w:szCs w:val="28"/>
        </w:rPr>
        <w:t>Центр працює</w:t>
      </w:r>
      <w:r w:rsidR="00497DFF">
        <w:rPr>
          <w:rFonts w:ascii="Arial" w:hAnsi="Arial" w:cs="Arial"/>
          <w:color w:val="000000"/>
          <w:sz w:val="28"/>
          <w:szCs w:val="28"/>
        </w:rPr>
        <w:t xml:space="preserve"> відповідно до Законів України </w:t>
      </w:r>
      <w:r w:rsidR="00497DFF" w:rsidRPr="00497DFF">
        <w:rPr>
          <w:rFonts w:ascii="Arial" w:hAnsi="Arial" w:cs="Arial"/>
          <w:color w:val="000000"/>
          <w:sz w:val="28"/>
          <w:szCs w:val="28"/>
        </w:rPr>
        <w:t>“</w:t>
      </w:r>
      <w:r w:rsidR="00202E21" w:rsidRPr="002F1DE5">
        <w:rPr>
          <w:rFonts w:ascii="Arial" w:hAnsi="Arial" w:cs="Arial"/>
          <w:color w:val="000000"/>
          <w:sz w:val="28"/>
          <w:szCs w:val="28"/>
        </w:rPr>
        <w:t>Про освіту</w:t>
      </w:r>
      <w:r w:rsidR="00497DFF" w:rsidRPr="00497DFF">
        <w:rPr>
          <w:rFonts w:ascii="Arial" w:hAnsi="Arial" w:cs="Arial"/>
          <w:color w:val="000000"/>
          <w:sz w:val="28"/>
          <w:szCs w:val="28"/>
        </w:rPr>
        <w:t>“</w:t>
      </w:r>
      <w:r w:rsidR="00202E21" w:rsidRPr="002F1DE5">
        <w:rPr>
          <w:rFonts w:ascii="Arial" w:hAnsi="Arial" w:cs="Arial"/>
          <w:color w:val="000000"/>
          <w:sz w:val="28"/>
          <w:szCs w:val="28"/>
        </w:rPr>
        <w:t xml:space="preserve">, </w:t>
      </w:r>
      <w:r w:rsidR="00497DFF" w:rsidRPr="00497DFF">
        <w:rPr>
          <w:rFonts w:ascii="Arial" w:hAnsi="Arial" w:cs="Arial"/>
          <w:color w:val="000000"/>
          <w:sz w:val="28"/>
          <w:szCs w:val="28"/>
        </w:rPr>
        <w:t>“</w:t>
      </w:r>
      <w:r w:rsidR="00202E21" w:rsidRPr="002F1DE5">
        <w:rPr>
          <w:rFonts w:ascii="Arial" w:hAnsi="Arial" w:cs="Arial"/>
          <w:color w:val="000000"/>
          <w:sz w:val="28"/>
          <w:szCs w:val="28"/>
        </w:rPr>
        <w:t>Про повну загальну середню освіту</w:t>
      </w:r>
      <w:r w:rsidR="00497DFF" w:rsidRPr="00497DFF">
        <w:rPr>
          <w:rFonts w:ascii="Arial" w:hAnsi="Arial" w:cs="Arial"/>
          <w:color w:val="000000"/>
          <w:sz w:val="28"/>
          <w:szCs w:val="28"/>
        </w:rPr>
        <w:t>“</w:t>
      </w:r>
      <w:r w:rsidR="00202E21" w:rsidRPr="002F1DE5">
        <w:rPr>
          <w:rFonts w:ascii="Arial" w:hAnsi="Arial" w:cs="Arial"/>
          <w:color w:val="000000"/>
          <w:sz w:val="28"/>
          <w:szCs w:val="28"/>
        </w:rPr>
        <w:t xml:space="preserve">, </w:t>
      </w:r>
      <w:r w:rsidR="00497DFF" w:rsidRPr="00497DFF">
        <w:rPr>
          <w:rFonts w:ascii="Arial" w:hAnsi="Arial" w:cs="Arial"/>
          <w:color w:val="000000"/>
          <w:sz w:val="28"/>
          <w:szCs w:val="28"/>
        </w:rPr>
        <w:t>“</w:t>
      </w:r>
      <w:r w:rsidR="00202E21" w:rsidRPr="002F1DE5">
        <w:rPr>
          <w:rFonts w:ascii="Arial" w:hAnsi="Arial" w:cs="Arial"/>
          <w:color w:val="000000"/>
          <w:sz w:val="28"/>
          <w:szCs w:val="28"/>
        </w:rPr>
        <w:t>Про позашкільну освіту</w:t>
      </w:r>
      <w:r w:rsidR="00497DFF" w:rsidRPr="00497DFF">
        <w:rPr>
          <w:rFonts w:ascii="Arial" w:hAnsi="Arial" w:cs="Arial"/>
          <w:color w:val="000000"/>
          <w:sz w:val="28"/>
          <w:szCs w:val="28"/>
        </w:rPr>
        <w:t>“</w:t>
      </w:r>
      <w:r w:rsidR="00202E21" w:rsidRPr="002F1DE5">
        <w:rPr>
          <w:rFonts w:ascii="Arial" w:hAnsi="Arial" w:cs="Arial"/>
          <w:color w:val="000000"/>
          <w:sz w:val="28"/>
          <w:szCs w:val="28"/>
        </w:rPr>
        <w:t xml:space="preserve">, Указу Президента України </w:t>
      </w:r>
      <w:r w:rsidR="00B634CC" w:rsidRPr="00B634CC">
        <w:rPr>
          <w:rFonts w:ascii="Arial" w:hAnsi="Arial" w:cs="Arial"/>
          <w:color w:val="000000"/>
          <w:sz w:val="28"/>
          <w:szCs w:val="28"/>
        </w:rPr>
        <w:t xml:space="preserve">від 18.05.2019 </w:t>
      </w:r>
      <w:r w:rsidR="00202E21" w:rsidRPr="00B634CC">
        <w:rPr>
          <w:rFonts w:ascii="Arial" w:hAnsi="Arial" w:cs="Arial"/>
          <w:color w:val="000000"/>
          <w:sz w:val="28"/>
          <w:szCs w:val="28"/>
        </w:rPr>
        <w:t>№ 286/2019</w:t>
      </w:r>
      <w:r w:rsidR="00B634CC">
        <w:rPr>
          <w:rFonts w:ascii="Arial" w:hAnsi="Arial" w:cs="Arial"/>
          <w:color w:val="000000"/>
          <w:sz w:val="28"/>
          <w:szCs w:val="28"/>
        </w:rPr>
        <w:t xml:space="preserve"> </w:t>
      </w:r>
      <w:r w:rsidR="00497DFF" w:rsidRPr="00497DFF">
        <w:rPr>
          <w:rFonts w:ascii="Arial" w:hAnsi="Arial" w:cs="Arial"/>
          <w:color w:val="000000"/>
          <w:sz w:val="28"/>
          <w:szCs w:val="28"/>
        </w:rPr>
        <w:t>“</w:t>
      </w:r>
      <w:r w:rsidR="00202E21" w:rsidRPr="002F1DE5">
        <w:rPr>
          <w:rFonts w:ascii="Arial" w:hAnsi="Arial" w:cs="Arial"/>
          <w:color w:val="000000"/>
          <w:sz w:val="28"/>
          <w:szCs w:val="28"/>
        </w:rPr>
        <w:t>Про Стратегію національно-патріотичного виховання</w:t>
      </w:r>
      <w:r w:rsidR="00497DFF" w:rsidRPr="00497DFF">
        <w:rPr>
          <w:rFonts w:ascii="Arial" w:hAnsi="Arial" w:cs="Arial"/>
          <w:color w:val="000000"/>
          <w:sz w:val="28"/>
          <w:szCs w:val="28"/>
        </w:rPr>
        <w:t>“</w:t>
      </w:r>
      <w:r w:rsidR="00202E21" w:rsidRPr="002F1DE5">
        <w:rPr>
          <w:rFonts w:ascii="Arial" w:hAnsi="Arial" w:cs="Arial"/>
          <w:color w:val="000000"/>
          <w:sz w:val="28"/>
          <w:szCs w:val="28"/>
        </w:rPr>
        <w:t xml:space="preserve">, Програми національно-патріотичного виховання дітей та молоді на 2021-2025 роки, затвердженої ухвалою міської ради </w:t>
      </w:r>
      <w:r w:rsidR="00B634CC" w:rsidRPr="002F1DE5">
        <w:rPr>
          <w:rFonts w:ascii="Arial" w:hAnsi="Arial" w:cs="Arial"/>
          <w:color w:val="000000"/>
          <w:sz w:val="28"/>
          <w:szCs w:val="28"/>
        </w:rPr>
        <w:t>від 04.02.2021</w:t>
      </w:r>
      <w:r w:rsidR="00B634CC">
        <w:rPr>
          <w:rFonts w:ascii="Arial" w:hAnsi="Arial" w:cs="Arial"/>
          <w:color w:val="000000"/>
          <w:sz w:val="28"/>
          <w:szCs w:val="28"/>
        </w:rPr>
        <w:t xml:space="preserve"> </w:t>
      </w:r>
      <w:r w:rsidR="00202E21" w:rsidRPr="002F1DE5">
        <w:rPr>
          <w:rFonts w:ascii="Arial" w:hAnsi="Arial" w:cs="Arial"/>
          <w:color w:val="000000"/>
          <w:sz w:val="28"/>
          <w:szCs w:val="28"/>
        </w:rPr>
        <w:t>№ 48</w:t>
      </w:r>
      <w:r w:rsidR="00B634CC">
        <w:rPr>
          <w:rFonts w:ascii="Arial" w:hAnsi="Arial" w:cs="Arial"/>
          <w:color w:val="000000"/>
          <w:sz w:val="28"/>
          <w:szCs w:val="28"/>
        </w:rPr>
        <w:t>, с</w:t>
      </w:r>
      <w:r w:rsidR="00202E21" w:rsidRPr="002F1DE5">
        <w:rPr>
          <w:rFonts w:ascii="Arial" w:hAnsi="Arial" w:cs="Arial"/>
          <w:color w:val="000000"/>
          <w:sz w:val="28"/>
          <w:szCs w:val="28"/>
        </w:rPr>
        <w:t>татуту закладу освіти, цього Положення.</w:t>
      </w:r>
    </w:p>
    <w:p w:rsidR="00DB180E" w:rsidRDefault="002F1DE5" w:rsidP="00DB180E">
      <w:pPr>
        <w:spacing w:after="0" w:line="240" w:lineRule="auto"/>
        <w:ind w:firstLine="709"/>
        <w:jc w:val="both"/>
        <w:rPr>
          <w:rFonts w:ascii="Arial" w:hAnsi="Arial" w:cs="Arial"/>
          <w:sz w:val="28"/>
          <w:szCs w:val="28"/>
        </w:rPr>
      </w:pPr>
      <w:r>
        <w:rPr>
          <w:rFonts w:ascii="Arial" w:hAnsi="Arial" w:cs="Arial"/>
          <w:sz w:val="28"/>
          <w:szCs w:val="28"/>
        </w:rPr>
        <w:t xml:space="preserve">1.3. </w:t>
      </w:r>
      <w:r w:rsidR="00202E21" w:rsidRPr="002F1DE5">
        <w:rPr>
          <w:rFonts w:ascii="Arial" w:hAnsi="Arial" w:cs="Arial"/>
          <w:color w:val="000000"/>
          <w:sz w:val="28"/>
          <w:szCs w:val="28"/>
        </w:rPr>
        <w:t>Головними завданнями Центру є:</w:t>
      </w:r>
    </w:p>
    <w:p w:rsidR="00DB180E" w:rsidRDefault="00DB180E" w:rsidP="00DB180E">
      <w:pPr>
        <w:spacing w:after="0" w:line="240" w:lineRule="auto"/>
        <w:ind w:firstLine="709"/>
        <w:jc w:val="both"/>
        <w:rPr>
          <w:rFonts w:ascii="Arial" w:hAnsi="Arial" w:cs="Arial"/>
          <w:color w:val="000000"/>
          <w:sz w:val="28"/>
          <w:szCs w:val="28"/>
        </w:rPr>
      </w:pPr>
      <w:r>
        <w:rPr>
          <w:rFonts w:ascii="Arial" w:hAnsi="Arial" w:cs="Arial"/>
          <w:sz w:val="28"/>
          <w:szCs w:val="28"/>
        </w:rPr>
        <w:t xml:space="preserve">1.3.1. </w:t>
      </w:r>
      <w:r>
        <w:rPr>
          <w:rFonts w:ascii="Arial" w:hAnsi="Arial" w:cs="Arial"/>
          <w:color w:val="000000"/>
          <w:sz w:val="28"/>
          <w:szCs w:val="28"/>
        </w:rPr>
        <w:t>Р</w:t>
      </w:r>
      <w:r w:rsidR="00202E21" w:rsidRPr="00A169E4">
        <w:rPr>
          <w:rFonts w:ascii="Arial" w:hAnsi="Arial" w:cs="Arial"/>
          <w:color w:val="000000"/>
          <w:sz w:val="28"/>
          <w:szCs w:val="28"/>
        </w:rPr>
        <w:t>еалізація державної політики у сфері національн</w:t>
      </w:r>
      <w:r>
        <w:rPr>
          <w:rFonts w:ascii="Arial" w:hAnsi="Arial" w:cs="Arial"/>
          <w:color w:val="000000"/>
          <w:sz w:val="28"/>
          <w:szCs w:val="28"/>
        </w:rPr>
        <w:t>о-патріотичного виховання дітей.</w:t>
      </w:r>
    </w:p>
    <w:p w:rsidR="00DB180E" w:rsidRDefault="00DB180E" w:rsidP="00DB180E">
      <w:pPr>
        <w:spacing w:after="0" w:line="240" w:lineRule="auto"/>
        <w:ind w:firstLine="709"/>
        <w:jc w:val="both"/>
        <w:rPr>
          <w:rFonts w:ascii="Arial" w:hAnsi="Arial" w:cs="Arial"/>
          <w:color w:val="000000"/>
          <w:sz w:val="28"/>
          <w:szCs w:val="28"/>
        </w:rPr>
      </w:pPr>
      <w:r>
        <w:rPr>
          <w:rFonts w:ascii="Arial" w:hAnsi="Arial" w:cs="Arial"/>
          <w:sz w:val="28"/>
          <w:szCs w:val="28"/>
        </w:rPr>
        <w:t xml:space="preserve">1.3.2. </w:t>
      </w:r>
      <w:r>
        <w:rPr>
          <w:rFonts w:ascii="Arial" w:hAnsi="Arial" w:cs="Arial"/>
          <w:color w:val="000000"/>
          <w:sz w:val="28"/>
          <w:szCs w:val="28"/>
        </w:rPr>
        <w:t>Ф</w:t>
      </w:r>
      <w:r w:rsidR="00202E21" w:rsidRPr="00A169E4">
        <w:rPr>
          <w:rFonts w:ascii="Arial" w:hAnsi="Arial" w:cs="Arial"/>
          <w:color w:val="000000"/>
          <w:sz w:val="28"/>
          <w:szCs w:val="28"/>
        </w:rPr>
        <w:t>ормування в учнів/вихованців високої патріотичної свідомості, почуття вірності, любові до Батьківщини, готовності до виконання громадянського і конституційного обов’язку із захисту національних інтересів, територіальної цілісності й суверенітету, незалежн</w:t>
      </w:r>
      <w:r>
        <w:rPr>
          <w:rFonts w:ascii="Arial" w:hAnsi="Arial" w:cs="Arial"/>
          <w:color w:val="000000"/>
          <w:sz w:val="28"/>
          <w:szCs w:val="28"/>
        </w:rPr>
        <w:t>ості України.</w:t>
      </w:r>
    </w:p>
    <w:p w:rsidR="00DB180E" w:rsidRDefault="00DB180E" w:rsidP="00DB180E">
      <w:pPr>
        <w:spacing w:after="0" w:line="240" w:lineRule="auto"/>
        <w:ind w:firstLine="709"/>
        <w:jc w:val="both"/>
        <w:rPr>
          <w:rFonts w:ascii="Arial" w:hAnsi="Arial" w:cs="Arial"/>
          <w:color w:val="000000"/>
          <w:sz w:val="28"/>
          <w:szCs w:val="28"/>
        </w:rPr>
      </w:pPr>
      <w:r>
        <w:rPr>
          <w:rFonts w:ascii="Arial" w:hAnsi="Arial" w:cs="Arial"/>
          <w:sz w:val="28"/>
          <w:szCs w:val="28"/>
        </w:rPr>
        <w:t xml:space="preserve">1.3.3. </w:t>
      </w:r>
      <w:r>
        <w:rPr>
          <w:rFonts w:ascii="Arial" w:hAnsi="Arial" w:cs="Arial"/>
          <w:color w:val="000000"/>
          <w:sz w:val="28"/>
          <w:szCs w:val="28"/>
        </w:rPr>
        <w:t>В</w:t>
      </w:r>
      <w:r w:rsidR="00202E21" w:rsidRPr="00A169E4">
        <w:rPr>
          <w:rFonts w:ascii="Arial" w:hAnsi="Arial" w:cs="Arial"/>
          <w:color w:val="000000"/>
          <w:sz w:val="28"/>
          <w:szCs w:val="28"/>
        </w:rPr>
        <w:t xml:space="preserve">иховання в учнів/вихованців поваги </w:t>
      </w:r>
      <w:r w:rsidR="00497DFF">
        <w:rPr>
          <w:rFonts w:ascii="Arial" w:hAnsi="Arial" w:cs="Arial"/>
          <w:sz w:val="28"/>
          <w:szCs w:val="28"/>
        </w:rPr>
        <w:t>до</w:t>
      </w:r>
      <w:r w:rsidR="00202E21" w:rsidRPr="00A169E4">
        <w:rPr>
          <w:rFonts w:ascii="Arial" w:hAnsi="Arial" w:cs="Arial"/>
          <w:sz w:val="28"/>
          <w:szCs w:val="28"/>
        </w:rPr>
        <w:t xml:space="preserve"> </w:t>
      </w:r>
      <w:r w:rsidR="00497DFF">
        <w:rPr>
          <w:rFonts w:ascii="Arial" w:hAnsi="Arial" w:cs="Arial"/>
          <w:sz w:val="28"/>
          <w:szCs w:val="28"/>
        </w:rPr>
        <w:t xml:space="preserve">Конституції України, </w:t>
      </w:r>
      <w:r w:rsidR="00202E21" w:rsidRPr="00A169E4">
        <w:rPr>
          <w:rFonts w:ascii="Arial" w:hAnsi="Arial" w:cs="Arial"/>
          <w:sz w:val="28"/>
          <w:szCs w:val="28"/>
        </w:rPr>
        <w:t xml:space="preserve">до її </w:t>
      </w:r>
      <w:r w:rsidR="00202E21" w:rsidRPr="00A169E4">
        <w:rPr>
          <w:rFonts w:ascii="Arial" w:hAnsi="Arial" w:cs="Arial"/>
          <w:color w:val="000000"/>
          <w:sz w:val="28"/>
          <w:szCs w:val="28"/>
        </w:rPr>
        <w:t xml:space="preserve">законів і до державної символіки </w:t>
      </w:r>
      <w:r>
        <w:rPr>
          <w:rFonts w:ascii="Arial" w:hAnsi="Arial" w:cs="Arial"/>
          <w:color w:val="000000"/>
          <w:sz w:val="28"/>
          <w:szCs w:val="28"/>
        </w:rPr>
        <w:t xml:space="preserve">(Герба, </w:t>
      </w:r>
      <w:r w:rsidR="00783459" w:rsidRPr="00783459">
        <w:rPr>
          <w:rFonts w:ascii="Arial" w:hAnsi="Arial" w:cs="Arial"/>
          <w:sz w:val="28"/>
          <w:szCs w:val="28"/>
        </w:rPr>
        <w:t>Прапора</w:t>
      </w:r>
      <w:r>
        <w:rPr>
          <w:rFonts w:ascii="Arial" w:hAnsi="Arial" w:cs="Arial"/>
          <w:color w:val="000000"/>
          <w:sz w:val="28"/>
          <w:szCs w:val="28"/>
        </w:rPr>
        <w:t>, Гімну України).</w:t>
      </w:r>
    </w:p>
    <w:p w:rsidR="00DB180E" w:rsidRDefault="00DB180E" w:rsidP="00DB180E">
      <w:pPr>
        <w:spacing w:after="0" w:line="240" w:lineRule="auto"/>
        <w:ind w:firstLine="709"/>
        <w:jc w:val="both"/>
        <w:rPr>
          <w:rFonts w:ascii="Arial" w:hAnsi="Arial" w:cs="Arial"/>
          <w:color w:val="000000"/>
          <w:sz w:val="28"/>
          <w:szCs w:val="28"/>
        </w:rPr>
      </w:pPr>
      <w:r>
        <w:rPr>
          <w:rFonts w:ascii="Arial" w:hAnsi="Arial" w:cs="Arial"/>
          <w:sz w:val="28"/>
          <w:szCs w:val="28"/>
        </w:rPr>
        <w:t xml:space="preserve">1.3.4. </w:t>
      </w:r>
      <w:r>
        <w:rPr>
          <w:rFonts w:ascii="Arial" w:hAnsi="Arial" w:cs="Arial"/>
          <w:color w:val="000000"/>
          <w:sz w:val="28"/>
          <w:szCs w:val="28"/>
        </w:rPr>
        <w:t>В</w:t>
      </w:r>
      <w:r w:rsidR="00202E21" w:rsidRPr="00A169E4">
        <w:rPr>
          <w:rFonts w:ascii="Arial" w:hAnsi="Arial" w:cs="Arial"/>
          <w:color w:val="000000"/>
          <w:sz w:val="28"/>
          <w:szCs w:val="28"/>
        </w:rPr>
        <w:t>иховання поваги до прав</w:t>
      </w:r>
      <w:r>
        <w:rPr>
          <w:rFonts w:ascii="Arial" w:hAnsi="Arial" w:cs="Arial"/>
          <w:color w:val="000000"/>
          <w:sz w:val="28"/>
          <w:szCs w:val="28"/>
        </w:rPr>
        <w:t xml:space="preserve"> людини і до верховенства права.</w:t>
      </w:r>
    </w:p>
    <w:p w:rsidR="00DB180E" w:rsidRDefault="00DB180E" w:rsidP="00DB180E">
      <w:pPr>
        <w:spacing w:after="0" w:line="240" w:lineRule="auto"/>
        <w:ind w:firstLine="709"/>
        <w:jc w:val="both"/>
        <w:rPr>
          <w:rFonts w:ascii="Arial" w:hAnsi="Arial" w:cs="Arial"/>
          <w:color w:val="000000"/>
          <w:sz w:val="28"/>
          <w:szCs w:val="28"/>
        </w:rPr>
      </w:pPr>
      <w:r>
        <w:rPr>
          <w:rFonts w:ascii="Arial" w:hAnsi="Arial" w:cs="Arial"/>
          <w:sz w:val="28"/>
          <w:szCs w:val="28"/>
        </w:rPr>
        <w:t xml:space="preserve">1.3.5. </w:t>
      </w:r>
      <w:r>
        <w:rPr>
          <w:rFonts w:ascii="Arial" w:hAnsi="Arial" w:cs="Arial"/>
          <w:color w:val="000000"/>
          <w:sz w:val="28"/>
          <w:szCs w:val="28"/>
        </w:rPr>
        <w:t>Ф</w:t>
      </w:r>
      <w:r w:rsidR="00202E21" w:rsidRPr="00A169E4">
        <w:rPr>
          <w:rFonts w:ascii="Arial" w:hAnsi="Arial" w:cs="Arial"/>
          <w:color w:val="000000"/>
          <w:sz w:val="28"/>
          <w:szCs w:val="28"/>
        </w:rPr>
        <w:t xml:space="preserve">ормування в учнів/вихованців активної громадянської та державницької позиції, почуття </w:t>
      </w:r>
      <w:r>
        <w:rPr>
          <w:rFonts w:ascii="Arial" w:hAnsi="Arial" w:cs="Arial"/>
          <w:color w:val="000000"/>
          <w:sz w:val="28"/>
          <w:szCs w:val="28"/>
        </w:rPr>
        <w:t>власної і національної гідності.</w:t>
      </w:r>
    </w:p>
    <w:p w:rsidR="00DB180E" w:rsidRDefault="00DB180E" w:rsidP="00DB180E">
      <w:pPr>
        <w:spacing w:after="0" w:line="240" w:lineRule="auto"/>
        <w:ind w:firstLine="709"/>
        <w:jc w:val="both"/>
        <w:rPr>
          <w:rFonts w:ascii="Arial" w:hAnsi="Arial" w:cs="Arial"/>
          <w:color w:val="000000"/>
          <w:sz w:val="28"/>
          <w:szCs w:val="28"/>
        </w:rPr>
      </w:pPr>
      <w:r>
        <w:rPr>
          <w:rFonts w:ascii="Arial" w:hAnsi="Arial" w:cs="Arial"/>
          <w:sz w:val="28"/>
          <w:szCs w:val="28"/>
        </w:rPr>
        <w:t xml:space="preserve">1.3.6. </w:t>
      </w:r>
      <w:r>
        <w:rPr>
          <w:rFonts w:ascii="Arial" w:hAnsi="Arial" w:cs="Arial"/>
          <w:color w:val="000000"/>
          <w:sz w:val="28"/>
          <w:szCs w:val="28"/>
        </w:rPr>
        <w:t>У</w:t>
      </w:r>
      <w:r w:rsidR="00202E21" w:rsidRPr="00A169E4">
        <w:rPr>
          <w:rFonts w:ascii="Arial" w:hAnsi="Arial" w:cs="Arial"/>
          <w:color w:val="000000"/>
          <w:sz w:val="28"/>
          <w:szCs w:val="28"/>
        </w:rPr>
        <w:t>твердження національних цінностей, поваги до народних традицій, культурного та історичного минулого України</w:t>
      </w:r>
      <w:bookmarkStart w:id="2" w:name="n47"/>
      <w:bookmarkEnd w:id="2"/>
      <w:r>
        <w:rPr>
          <w:rFonts w:ascii="Arial" w:hAnsi="Arial" w:cs="Arial"/>
          <w:color w:val="000000"/>
          <w:sz w:val="28"/>
          <w:szCs w:val="28"/>
        </w:rPr>
        <w:t>.</w:t>
      </w:r>
    </w:p>
    <w:p w:rsidR="00DB180E" w:rsidRDefault="00DB180E" w:rsidP="00DB180E">
      <w:pPr>
        <w:spacing w:after="0" w:line="240" w:lineRule="auto"/>
        <w:ind w:firstLine="709"/>
        <w:jc w:val="both"/>
        <w:rPr>
          <w:rFonts w:ascii="Arial" w:hAnsi="Arial" w:cs="Arial"/>
          <w:color w:val="000000"/>
          <w:sz w:val="28"/>
          <w:szCs w:val="28"/>
        </w:rPr>
      </w:pPr>
      <w:r>
        <w:rPr>
          <w:rFonts w:ascii="Arial" w:hAnsi="Arial" w:cs="Arial"/>
          <w:sz w:val="28"/>
          <w:szCs w:val="28"/>
        </w:rPr>
        <w:lastRenderedPageBreak/>
        <w:t xml:space="preserve">1.3.7. </w:t>
      </w:r>
      <w:r>
        <w:rPr>
          <w:rFonts w:ascii="Arial" w:hAnsi="Arial" w:cs="Arial"/>
          <w:color w:val="000000"/>
          <w:sz w:val="28"/>
          <w:szCs w:val="28"/>
        </w:rPr>
        <w:t>С</w:t>
      </w:r>
      <w:r w:rsidR="00202E21" w:rsidRPr="00A169E4">
        <w:rPr>
          <w:rFonts w:ascii="Arial" w:hAnsi="Arial" w:cs="Arial"/>
          <w:color w:val="000000"/>
          <w:sz w:val="28"/>
          <w:szCs w:val="28"/>
        </w:rPr>
        <w:t xml:space="preserve">творення умов для набуття гуртківцями патріотичного досвіду під час участі </w:t>
      </w:r>
      <w:r w:rsidR="00783459">
        <w:rPr>
          <w:rFonts w:ascii="Arial" w:hAnsi="Arial" w:cs="Arial"/>
          <w:color w:val="000000"/>
          <w:sz w:val="28"/>
          <w:szCs w:val="28"/>
        </w:rPr>
        <w:t>у</w:t>
      </w:r>
      <w:r w:rsidR="00202E21" w:rsidRPr="00A169E4">
        <w:rPr>
          <w:rFonts w:ascii="Arial" w:hAnsi="Arial" w:cs="Arial"/>
          <w:color w:val="000000"/>
          <w:sz w:val="28"/>
          <w:szCs w:val="28"/>
        </w:rPr>
        <w:t xml:space="preserve"> процесах державотворення</w:t>
      </w:r>
      <w:r w:rsidR="00202E21" w:rsidRPr="00A169E4">
        <w:rPr>
          <w:rFonts w:ascii="Arial" w:hAnsi="Arial" w:cs="Arial"/>
          <w:color w:val="000000"/>
          <w:sz w:val="28"/>
          <w:szCs w:val="28"/>
          <w:lang w:val="ru-RU"/>
        </w:rPr>
        <w:t xml:space="preserve"> </w:t>
      </w:r>
      <w:r w:rsidR="00202E21" w:rsidRPr="00A169E4">
        <w:rPr>
          <w:rFonts w:ascii="Arial" w:hAnsi="Arial" w:cs="Arial"/>
          <w:color w:val="000000"/>
          <w:sz w:val="28"/>
          <w:szCs w:val="28"/>
        </w:rPr>
        <w:t>та участі у грома</w:t>
      </w:r>
      <w:r>
        <w:rPr>
          <w:rFonts w:ascii="Arial" w:hAnsi="Arial" w:cs="Arial"/>
          <w:color w:val="000000"/>
          <w:sz w:val="28"/>
          <w:szCs w:val="28"/>
        </w:rPr>
        <w:t>дсько-політичному житті України.</w:t>
      </w:r>
    </w:p>
    <w:p w:rsidR="00DB180E" w:rsidRPr="00CD0626" w:rsidRDefault="00DB180E" w:rsidP="00DB180E">
      <w:pPr>
        <w:spacing w:after="0" w:line="240" w:lineRule="auto"/>
        <w:ind w:firstLine="709"/>
        <w:jc w:val="both"/>
        <w:rPr>
          <w:rFonts w:ascii="Arial" w:hAnsi="Arial" w:cs="Arial"/>
          <w:sz w:val="28"/>
          <w:szCs w:val="28"/>
        </w:rPr>
      </w:pPr>
      <w:r>
        <w:rPr>
          <w:rFonts w:ascii="Arial" w:hAnsi="Arial" w:cs="Arial"/>
          <w:sz w:val="28"/>
          <w:szCs w:val="28"/>
        </w:rPr>
        <w:t xml:space="preserve">1.3.8. </w:t>
      </w:r>
      <w:r>
        <w:rPr>
          <w:rFonts w:ascii="Arial" w:hAnsi="Arial" w:cs="Arial"/>
          <w:color w:val="000000"/>
          <w:sz w:val="28"/>
          <w:szCs w:val="28"/>
        </w:rPr>
        <w:t>Ф</w:t>
      </w:r>
      <w:r w:rsidR="00783459">
        <w:rPr>
          <w:rFonts w:ascii="Arial" w:hAnsi="Arial" w:cs="Arial"/>
          <w:color w:val="000000"/>
          <w:sz w:val="28"/>
          <w:szCs w:val="28"/>
        </w:rPr>
        <w:t xml:space="preserve">ормування в учнів/вихованців </w:t>
      </w:r>
      <w:r w:rsidR="00202E21" w:rsidRPr="00A169E4">
        <w:rPr>
          <w:rFonts w:ascii="Arial" w:hAnsi="Arial" w:cs="Arial"/>
          <w:color w:val="000000"/>
          <w:sz w:val="28"/>
          <w:szCs w:val="28"/>
        </w:rPr>
        <w:t xml:space="preserve">уміння визначати форми й способи своєї участі </w:t>
      </w:r>
      <w:r w:rsidR="00783459">
        <w:rPr>
          <w:rFonts w:ascii="Arial" w:hAnsi="Arial" w:cs="Arial"/>
          <w:color w:val="000000"/>
          <w:sz w:val="28"/>
          <w:szCs w:val="28"/>
        </w:rPr>
        <w:t>у</w:t>
      </w:r>
      <w:r w:rsidR="00202E21" w:rsidRPr="00A169E4">
        <w:rPr>
          <w:rFonts w:ascii="Arial" w:hAnsi="Arial" w:cs="Arial"/>
          <w:color w:val="000000"/>
          <w:sz w:val="28"/>
          <w:szCs w:val="28"/>
        </w:rPr>
        <w:t xml:space="preserve"> життєдіяльності громадянського суспільства, </w:t>
      </w:r>
      <w:r w:rsidR="00783459">
        <w:rPr>
          <w:rFonts w:ascii="Arial" w:hAnsi="Arial" w:cs="Arial"/>
          <w:color w:val="000000"/>
          <w:sz w:val="28"/>
          <w:szCs w:val="28"/>
        </w:rPr>
        <w:t>у</w:t>
      </w:r>
      <w:r w:rsidR="00202E21" w:rsidRPr="00A169E4">
        <w:rPr>
          <w:rFonts w:ascii="Arial" w:hAnsi="Arial" w:cs="Arial"/>
          <w:color w:val="000000"/>
          <w:sz w:val="28"/>
          <w:szCs w:val="28"/>
        </w:rPr>
        <w:t xml:space="preserve"> різноманітних громадських організаціях; уміння спілкуватися із соціальними інституціями, органами влади; спроможність дотримуватися законів та захищати права людини; готовність взяти на себе відповідальність за свої дії, здатність розв’язувати конфлікти </w:t>
      </w:r>
      <w:r w:rsidR="00202E21" w:rsidRPr="00CD0626">
        <w:rPr>
          <w:rFonts w:ascii="Arial" w:hAnsi="Arial" w:cs="Arial"/>
          <w:sz w:val="28"/>
          <w:szCs w:val="28"/>
        </w:rPr>
        <w:t>відповідно до вимо</w:t>
      </w:r>
      <w:r w:rsidRPr="00CD0626">
        <w:rPr>
          <w:rFonts w:ascii="Arial" w:hAnsi="Arial" w:cs="Arial"/>
          <w:sz w:val="28"/>
          <w:szCs w:val="28"/>
        </w:rPr>
        <w:t>г Конституції і законів України.</w:t>
      </w:r>
    </w:p>
    <w:p w:rsidR="00DB180E" w:rsidRPr="00CD0626" w:rsidRDefault="00DB180E" w:rsidP="00DB180E">
      <w:pPr>
        <w:spacing w:after="0" w:line="240" w:lineRule="auto"/>
        <w:ind w:firstLine="709"/>
        <w:jc w:val="both"/>
        <w:rPr>
          <w:rFonts w:ascii="Arial" w:hAnsi="Arial" w:cs="Arial"/>
          <w:sz w:val="28"/>
          <w:szCs w:val="28"/>
        </w:rPr>
      </w:pPr>
      <w:r w:rsidRPr="00CD0626">
        <w:rPr>
          <w:rFonts w:ascii="Arial" w:hAnsi="Arial" w:cs="Arial"/>
          <w:sz w:val="28"/>
          <w:szCs w:val="28"/>
        </w:rPr>
        <w:t>1.3.9. С</w:t>
      </w:r>
      <w:r w:rsidR="00202E21" w:rsidRPr="00CD0626">
        <w:rPr>
          <w:rFonts w:ascii="Arial" w:hAnsi="Arial" w:cs="Arial"/>
          <w:sz w:val="28"/>
          <w:szCs w:val="28"/>
        </w:rPr>
        <w:t>прия</w:t>
      </w:r>
      <w:r w:rsidR="00CD0626" w:rsidRPr="00CD0626">
        <w:rPr>
          <w:rFonts w:ascii="Arial" w:hAnsi="Arial" w:cs="Arial"/>
          <w:sz w:val="28"/>
          <w:szCs w:val="28"/>
        </w:rPr>
        <w:t>ння</w:t>
      </w:r>
      <w:r w:rsidR="00202E21" w:rsidRPr="00CD0626">
        <w:rPr>
          <w:rFonts w:ascii="Arial" w:hAnsi="Arial" w:cs="Arial"/>
          <w:sz w:val="28"/>
          <w:szCs w:val="28"/>
        </w:rPr>
        <w:t xml:space="preserve"> усвідомленню учнями/вихованцями взаємозв’язку між індивідуальною свободою, правами та їхньо</w:t>
      </w:r>
      <w:r w:rsidRPr="00CD0626">
        <w:rPr>
          <w:rFonts w:ascii="Arial" w:hAnsi="Arial" w:cs="Arial"/>
          <w:sz w:val="28"/>
          <w:szCs w:val="28"/>
        </w:rPr>
        <w:t>ю патріотичною відповідальністю.</w:t>
      </w:r>
    </w:p>
    <w:p w:rsidR="00DB180E" w:rsidRDefault="00DB180E" w:rsidP="00DB180E">
      <w:pPr>
        <w:spacing w:after="0" w:line="240" w:lineRule="auto"/>
        <w:ind w:firstLine="709"/>
        <w:jc w:val="both"/>
        <w:rPr>
          <w:rFonts w:ascii="Arial" w:hAnsi="Arial" w:cs="Arial"/>
          <w:color w:val="000000"/>
          <w:sz w:val="28"/>
          <w:szCs w:val="28"/>
        </w:rPr>
      </w:pPr>
      <w:r w:rsidRPr="00CD0626">
        <w:rPr>
          <w:rFonts w:ascii="Arial" w:hAnsi="Arial" w:cs="Arial"/>
          <w:sz w:val="28"/>
          <w:szCs w:val="28"/>
        </w:rPr>
        <w:t>1.3.10. С</w:t>
      </w:r>
      <w:r w:rsidR="00202E21" w:rsidRPr="00CD0626">
        <w:rPr>
          <w:rFonts w:ascii="Arial" w:hAnsi="Arial" w:cs="Arial"/>
          <w:sz w:val="28"/>
          <w:szCs w:val="28"/>
        </w:rPr>
        <w:t>прия</w:t>
      </w:r>
      <w:r w:rsidR="00CD0626" w:rsidRPr="00CD0626">
        <w:rPr>
          <w:rFonts w:ascii="Arial" w:hAnsi="Arial" w:cs="Arial"/>
          <w:sz w:val="28"/>
          <w:szCs w:val="28"/>
        </w:rPr>
        <w:t>ння</w:t>
      </w:r>
      <w:r w:rsidR="00202E21" w:rsidRPr="00CD0626">
        <w:rPr>
          <w:rFonts w:ascii="Arial" w:hAnsi="Arial" w:cs="Arial"/>
          <w:sz w:val="28"/>
          <w:szCs w:val="28"/>
        </w:rPr>
        <w:t xml:space="preserve"> консолідації учнів/вихованців нав</w:t>
      </w:r>
      <w:r w:rsidRPr="00CD0626">
        <w:rPr>
          <w:rFonts w:ascii="Arial" w:hAnsi="Arial" w:cs="Arial"/>
          <w:sz w:val="28"/>
          <w:szCs w:val="28"/>
        </w:rPr>
        <w:t xml:space="preserve">коло ідей </w:t>
      </w:r>
      <w:r>
        <w:rPr>
          <w:rFonts w:ascii="Arial" w:hAnsi="Arial" w:cs="Arial"/>
          <w:color w:val="000000"/>
          <w:sz w:val="28"/>
          <w:szCs w:val="28"/>
        </w:rPr>
        <w:t>спільного майбутнього.</w:t>
      </w:r>
    </w:p>
    <w:p w:rsidR="00DB180E" w:rsidRDefault="00DB180E" w:rsidP="00DB180E">
      <w:pPr>
        <w:spacing w:after="0" w:line="240" w:lineRule="auto"/>
        <w:ind w:firstLine="709"/>
        <w:jc w:val="both"/>
        <w:rPr>
          <w:rFonts w:ascii="Arial" w:hAnsi="Arial" w:cs="Arial"/>
          <w:color w:val="000000"/>
          <w:sz w:val="28"/>
          <w:szCs w:val="28"/>
        </w:rPr>
      </w:pPr>
      <w:r>
        <w:rPr>
          <w:rFonts w:ascii="Arial" w:hAnsi="Arial" w:cs="Arial"/>
          <w:sz w:val="28"/>
          <w:szCs w:val="28"/>
        </w:rPr>
        <w:t xml:space="preserve">1.3.11. </w:t>
      </w:r>
      <w:r>
        <w:rPr>
          <w:rFonts w:ascii="Arial" w:hAnsi="Arial" w:cs="Arial"/>
          <w:color w:val="000000"/>
          <w:sz w:val="28"/>
          <w:szCs w:val="28"/>
        </w:rPr>
        <w:t>С</w:t>
      </w:r>
      <w:r w:rsidR="00202E21" w:rsidRPr="00A169E4">
        <w:rPr>
          <w:rFonts w:ascii="Arial" w:hAnsi="Arial" w:cs="Arial"/>
          <w:color w:val="000000"/>
          <w:sz w:val="28"/>
          <w:szCs w:val="28"/>
        </w:rPr>
        <w:t>понука</w:t>
      </w:r>
      <w:r w:rsidR="00CD0626">
        <w:rPr>
          <w:rFonts w:ascii="Arial" w:hAnsi="Arial" w:cs="Arial"/>
          <w:color w:val="000000"/>
          <w:sz w:val="28"/>
          <w:szCs w:val="28"/>
        </w:rPr>
        <w:t>ння</w:t>
      </w:r>
      <w:r w:rsidR="00202E21" w:rsidRPr="00A169E4">
        <w:rPr>
          <w:rFonts w:ascii="Arial" w:hAnsi="Arial" w:cs="Arial"/>
          <w:color w:val="000000"/>
          <w:sz w:val="28"/>
          <w:szCs w:val="28"/>
        </w:rPr>
        <w:t xml:space="preserve"> учнів/вихованців до створення власного інформаційного продукту з проблем націо</w:t>
      </w:r>
      <w:r>
        <w:rPr>
          <w:rFonts w:ascii="Arial" w:hAnsi="Arial" w:cs="Arial"/>
          <w:color w:val="000000"/>
          <w:sz w:val="28"/>
          <w:szCs w:val="28"/>
        </w:rPr>
        <w:t>нально-патріотичного виховання.</w:t>
      </w:r>
    </w:p>
    <w:p w:rsidR="00DB180E" w:rsidRDefault="00DB180E" w:rsidP="00DB180E">
      <w:pPr>
        <w:spacing w:after="0" w:line="240" w:lineRule="auto"/>
        <w:ind w:firstLine="709"/>
        <w:jc w:val="both"/>
        <w:rPr>
          <w:rFonts w:ascii="Arial" w:hAnsi="Arial" w:cs="Arial"/>
          <w:color w:val="000000"/>
          <w:sz w:val="28"/>
          <w:szCs w:val="28"/>
        </w:rPr>
      </w:pPr>
      <w:r>
        <w:rPr>
          <w:rFonts w:ascii="Arial" w:hAnsi="Arial" w:cs="Arial"/>
          <w:sz w:val="28"/>
          <w:szCs w:val="28"/>
        </w:rPr>
        <w:t xml:space="preserve">1.3.12. </w:t>
      </w:r>
      <w:r w:rsidR="00CD0626">
        <w:rPr>
          <w:rFonts w:ascii="Arial" w:hAnsi="Arial" w:cs="Arial"/>
          <w:color w:val="000000"/>
          <w:sz w:val="28"/>
          <w:szCs w:val="28"/>
        </w:rPr>
        <w:t>Ф</w:t>
      </w:r>
      <w:r w:rsidR="00202E21" w:rsidRPr="00A169E4">
        <w:rPr>
          <w:rFonts w:ascii="Arial" w:hAnsi="Arial" w:cs="Arial"/>
          <w:color w:val="000000"/>
          <w:sz w:val="28"/>
          <w:szCs w:val="28"/>
        </w:rPr>
        <w:t>ормува</w:t>
      </w:r>
      <w:r w:rsidR="00CD0626">
        <w:rPr>
          <w:rFonts w:ascii="Arial" w:hAnsi="Arial" w:cs="Arial"/>
          <w:color w:val="000000"/>
          <w:sz w:val="28"/>
          <w:szCs w:val="28"/>
        </w:rPr>
        <w:t>ння</w:t>
      </w:r>
      <w:r w:rsidR="00202E21" w:rsidRPr="00A169E4">
        <w:rPr>
          <w:rFonts w:ascii="Arial" w:hAnsi="Arial" w:cs="Arial"/>
          <w:color w:val="000000"/>
          <w:sz w:val="28"/>
          <w:szCs w:val="28"/>
        </w:rPr>
        <w:t xml:space="preserve"> у молодого покоління готовн</w:t>
      </w:r>
      <w:r w:rsidR="00CD0626">
        <w:rPr>
          <w:rFonts w:ascii="Arial" w:hAnsi="Arial" w:cs="Arial"/>
          <w:color w:val="000000"/>
          <w:sz w:val="28"/>
          <w:szCs w:val="28"/>
        </w:rPr>
        <w:t>ості</w:t>
      </w:r>
      <w:r w:rsidR="00202E21" w:rsidRPr="00A169E4">
        <w:rPr>
          <w:rFonts w:ascii="Arial" w:hAnsi="Arial" w:cs="Arial"/>
          <w:color w:val="000000"/>
          <w:sz w:val="28"/>
          <w:szCs w:val="28"/>
        </w:rPr>
        <w:t xml:space="preserve"> до захисту Вітчизни; розви</w:t>
      </w:r>
      <w:r w:rsidR="00CD0626">
        <w:rPr>
          <w:rFonts w:ascii="Arial" w:hAnsi="Arial" w:cs="Arial"/>
          <w:color w:val="000000"/>
          <w:sz w:val="28"/>
          <w:szCs w:val="28"/>
        </w:rPr>
        <w:t>ток</w:t>
      </w:r>
      <w:r w:rsidR="00202E21" w:rsidRPr="00A169E4">
        <w:rPr>
          <w:rFonts w:ascii="Arial" w:hAnsi="Arial" w:cs="Arial"/>
          <w:color w:val="000000"/>
          <w:sz w:val="28"/>
          <w:szCs w:val="28"/>
        </w:rPr>
        <w:t xml:space="preserve"> в учнів/вихованців бажання здобувати військові професії, проходити </w:t>
      </w:r>
      <w:r>
        <w:rPr>
          <w:rFonts w:ascii="Arial" w:hAnsi="Arial" w:cs="Arial"/>
          <w:color w:val="000000"/>
          <w:sz w:val="28"/>
          <w:szCs w:val="28"/>
        </w:rPr>
        <w:t>службу у Збройних Силах України.</w:t>
      </w:r>
      <w:bookmarkStart w:id="3" w:name="n48"/>
      <w:bookmarkEnd w:id="3"/>
    </w:p>
    <w:p w:rsidR="00DB180E" w:rsidRDefault="00DB180E" w:rsidP="00DB180E">
      <w:pPr>
        <w:spacing w:after="0" w:line="240" w:lineRule="auto"/>
        <w:ind w:firstLine="709"/>
        <w:jc w:val="both"/>
        <w:rPr>
          <w:rFonts w:ascii="Arial" w:hAnsi="Arial" w:cs="Arial"/>
          <w:color w:val="000000"/>
          <w:sz w:val="28"/>
          <w:szCs w:val="28"/>
        </w:rPr>
      </w:pPr>
      <w:r>
        <w:rPr>
          <w:rFonts w:ascii="Arial" w:hAnsi="Arial" w:cs="Arial"/>
          <w:sz w:val="28"/>
          <w:szCs w:val="28"/>
        </w:rPr>
        <w:t xml:space="preserve">1.3.13. </w:t>
      </w:r>
      <w:r>
        <w:rPr>
          <w:rFonts w:ascii="Arial" w:hAnsi="Arial" w:cs="Arial"/>
          <w:color w:val="000000"/>
          <w:sz w:val="28"/>
          <w:szCs w:val="28"/>
        </w:rPr>
        <w:t>П</w:t>
      </w:r>
      <w:r w:rsidR="00CD0626">
        <w:rPr>
          <w:rFonts w:ascii="Arial" w:hAnsi="Arial" w:cs="Arial"/>
          <w:color w:val="000000"/>
          <w:sz w:val="28"/>
          <w:szCs w:val="28"/>
        </w:rPr>
        <w:t>ідвищення</w:t>
      </w:r>
      <w:r w:rsidR="00202E21" w:rsidRPr="00A169E4">
        <w:rPr>
          <w:rFonts w:ascii="Arial" w:hAnsi="Arial" w:cs="Arial"/>
          <w:color w:val="000000"/>
          <w:sz w:val="28"/>
          <w:szCs w:val="28"/>
        </w:rPr>
        <w:t xml:space="preserve"> престиж</w:t>
      </w:r>
      <w:r w:rsidR="00CD0626">
        <w:rPr>
          <w:rFonts w:ascii="Arial" w:hAnsi="Arial" w:cs="Arial"/>
          <w:color w:val="000000"/>
          <w:sz w:val="28"/>
          <w:szCs w:val="28"/>
        </w:rPr>
        <w:t xml:space="preserve">у військової служби, </w:t>
      </w:r>
      <w:r w:rsidR="00202E21" w:rsidRPr="00A169E4">
        <w:rPr>
          <w:rFonts w:ascii="Arial" w:hAnsi="Arial" w:cs="Arial"/>
          <w:color w:val="000000"/>
          <w:sz w:val="28"/>
          <w:szCs w:val="28"/>
        </w:rPr>
        <w:t>формува</w:t>
      </w:r>
      <w:r w:rsidR="00CD0626">
        <w:rPr>
          <w:rFonts w:ascii="Arial" w:hAnsi="Arial" w:cs="Arial"/>
          <w:color w:val="000000"/>
          <w:sz w:val="28"/>
          <w:szCs w:val="28"/>
        </w:rPr>
        <w:t>ння</w:t>
      </w:r>
      <w:r w:rsidR="00202E21" w:rsidRPr="00A169E4">
        <w:rPr>
          <w:rFonts w:ascii="Arial" w:hAnsi="Arial" w:cs="Arial"/>
          <w:color w:val="000000"/>
          <w:sz w:val="28"/>
          <w:szCs w:val="28"/>
        </w:rPr>
        <w:t xml:space="preserve"> шаноблив</w:t>
      </w:r>
      <w:r w:rsidR="00CD0626">
        <w:rPr>
          <w:rFonts w:ascii="Arial" w:hAnsi="Arial" w:cs="Arial"/>
          <w:color w:val="000000"/>
          <w:sz w:val="28"/>
          <w:szCs w:val="28"/>
        </w:rPr>
        <w:t>ого</w:t>
      </w:r>
      <w:r w:rsidR="00202E21" w:rsidRPr="00A169E4">
        <w:rPr>
          <w:rFonts w:ascii="Arial" w:hAnsi="Arial" w:cs="Arial"/>
          <w:color w:val="000000"/>
          <w:sz w:val="28"/>
          <w:szCs w:val="28"/>
        </w:rPr>
        <w:t xml:space="preserve"> ставлення до захисників України</w:t>
      </w:r>
      <w:bookmarkStart w:id="4" w:name="n49"/>
      <w:bookmarkStart w:id="5" w:name="n50"/>
      <w:bookmarkStart w:id="6" w:name="n51"/>
      <w:bookmarkStart w:id="7" w:name="n53"/>
      <w:bookmarkStart w:id="8" w:name="n54"/>
      <w:bookmarkStart w:id="9" w:name="n55"/>
      <w:bookmarkEnd w:id="4"/>
      <w:bookmarkEnd w:id="5"/>
      <w:bookmarkEnd w:id="6"/>
      <w:bookmarkEnd w:id="7"/>
      <w:bookmarkEnd w:id="8"/>
      <w:bookmarkEnd w:id="9"/>
      <w:r>
        <w:rPr>
          <w:rFonts w:ascii="Arial" w:hAnsi="Arial" w:cs="Arial"/>
          <w:color w:val="000000"/>
          <w:sz w:val="28"/>
          <w:szCs w:val="28"/>
        </w:rPr>
        <w:t>.</w:t>
      </w:r>
    </w:p>
    <w:p w:rsidR="00DB180E" w:rsidRDefault="00DB180E" w:rsidP="00DB180E">
      <w:pPr>
        <w:spacing w:after="0" w:line="240" w:lineRule="auto"/>
        <w:ind w:firstLine="709"/>
        <w:jc w:val="both"/>
        <w:rPr>
          <w:rFonts w:ascii="Arial" w:hAnsi="Arial" w:cs="Arial"/>
          <w:sz w:val="28"/>
          <w:szCs w:val="28"/>
        </w:rPr>
      </w:pPr>
      <w:r>
        <w:rPr>
          <w:rFonts w:ascii="Arial" w:hAnsi="Arial" w:cs="Arial"/>
          <w:sz w:val="28"/>
          <w:szCs w:val="28"/>
        </w:rPr>
        <w:t xml:space="preserve">1.3.14. </w:t>
      </w:r>
      <w:r>
        <w:rPr>
          <w:rFonts w:ascii="Arial" w:hAnsi="Arial" w:cs="Arial"/>
          <w:color w:val="000000"/>
          <w:sz w:val="28"/>
          <w:szCs w:val="28"/>
        </w:rPr>
        <w:t>С</w:t>
      </w:r>
      <w:r w:rsidR="00202E21" w:rsidRPr="00A169E4">
        <w:rPr>
          <w:rFonts w:ascii="Arial" w:hAnsi="Arial" w:cs="Arial"/>
          <w:color w:val="000000"/>
          <w:sz w:val="28"/>
          <w:szCs w:val="28"/>
        </w:rPr>
        <w:t>понука</w:t>
      </w:r>
      <w:r w:rsidR="00CD0626">
        <w:rPr>
          <w:rFonts w:ascii="Arial" w:hAnsi="Arial" w:cs="Arial"/>
          <w:color w:val="000000"/>
          <w:sz w:val="28"/>
          <w:szCs w:val="28"/>
        </w:rPr>
        <w:t>ння</w:t>
      </w:r>
      <w:r w:rsidR="00202E21" w:rsidRPr="00A169E4">
        <w:rPr>
          <w:rFonts w:ascii="Arial" w:hAnsi="Arial" w:cs="Arial"/>
          <w:color w:val="000000"/>
          <w:sz w:val="28"/>
          <w:szCs w:val="28"/>
        </w:rPr>
        <w:t xml:space="preserve"> учнів/вихованців до уч</w:t>
      </w:r>
      <w:r>
        <w:rPr>
          <w:rFonts w:ascii="Arial" w:hAnsi="Arial" w:cs="Arial"/>
          <w:color w:val="000000"/>
          <w:sz w:val="28"/>
          <w:szCs w:val="28"/>
        </w:rPr>
        <w:t>асті у волонтерській діяльності.</w:t>
      </w:r>
    </w:p>
    <w:p w:rsidR="00DB180E" w:rsidRDefault="00DB180E" w:rsidP="00DB180E">
      <w:pPr>
        <w:spacing w:after="0" w:line="240" w:lineRule="auto"/>
        <w:ind w:firstLine="709"/>
        <w:jc w:val="both"/>
        <w:rPr>
          <w:rFonts w:ascii="Arial" w:hAnsi="Arial" w:cs="Arial"/>
          <w:color w:val="000000"/>
          <w:sz w:val="28"/>
          <w:szCs w:val="28"/>
        </w:rPr>
      </w:pPr>
      <w:r>
        <w:rPr>
          <w:rFonts w:ascii="Arial" w:hAnsi="Arial" w:cs="Arial"/>
          <w:sz w:val="28"/>
          <w:szCs w:val="28"/>
        </w:rPr>
        <w:t xml:space="preserve">1.3.15. </w:t>
      </w:r>
      <w:r>
        <w:rPr>
          <w:rFonts w:ascii="Arial" w:hAnsi="Arial" w:cs="Arial"/>
          <w:color w:val="000000"/>
          <w:sz w:val="28"/>
          <w:szCs w:val="28"/>
        </w:rPr>
        <w:t>С</w:t>
      </w:r>
      <w:r w:rsidR="00202E21" w:rsidRPr="00A169E4">
        <w:rPr>
          <w:rFonts w:ascii="Arial" w:hAnsi="Arial" w:cs="Arial"/>
          <w:color w:val="000000"/>
          <w:sz w:val="28"/>
          <w:szCs w:val="28"/>
        </w:rPr>
        <w:t>твор</w:t>
      </w:r>
      <w:r w:rsidR="00B50509">
        <w:rPr>
          <w:rFonts w:ascii="Arial" w:hAnsi="Arial" w:cs="Arial"/>
          <w:color w:val="000000"/>
          <w:sz w:val="28"/>
          <w:szCs w:val="28"/>
        </w:rPr>
        <w:t>ення умов</w:t>
      </w:r>
      <w:r w:rsidR="00202E21" w:rsidRPr="00A169E4">
        <w:rPr>
          <w:rFonts w:ascii="Arial" w:hAnsi="Arial" w:cs="Arial"/>
          <w:color w:val="000000"/>
          <w:sz w:val="28"/>
          <w:szCs w:val="28"/>
        </w:rPr>
        <w:t xml:space="preserve"> для гармонійного розвитку особистості, формування здорового способу життя</w:t>
      </w:r>
      <w:r>
        <w:rPr>
          <w:rFonts w:ascii="Arial" w:hAnsi="Arial" w:cs="Arial"/>
          <w:color w:val="000000"/>
          <w:sz w:val="28"/>
          <w:szCs w:val="28"/>
        </w:rPr>
        <w:t>.</w:t>
      </w:r>
    </w:p>
    <w:p w:rsidR="00DB180E" w:rsidRDefault="00DB180E" w:rsidP="00DB180E">
      <w:pPr>
        <w:spacing w:after="0" w:line="240" w:lineRule="auto"/>
        <w:ind w:firstLine="709"/>
        <w:jc w:val="both"/>
        <w:rPr>
          <w:rFonts w:ascii="Arial" w:hAnsi="Arial" w:cs="Arial"/>
          <w:color w:val="000000"/>
          <w:sz w:val="28"/>
          <w:szCs w:val="28"/>
        </w:rPr>
      </w:pPr>
      <w:r>
        <w:rPr>
          <w:rFonts w:ascii="Arial" w:hAnsi="Arial" w:cs="Arial"/>
          <w:sz w:val="28"/>
          <w:szCs w:val="28"/>
        </w:rPr>
        <w:t xml:space="preserve">1.3.16. </w:t>
      </w:r>
      <w:r>
        <w:rPr>
          <w:rFonts w:ascii="Arial" w:hAnsi="Arial" w:cs="Arial"/>
          <w:color w:val="000000"/>
          <w:sz w:val="28"/>
          <w:szCs w:val="28"/>
        </w:rPr>
        <w:t>Р</w:t>
      </w:r>
      <w:r w:rsidR="00202E21" w:rsidRPr="00A169E4">
        <w:rPr>
          <w:rFonts w:ascii="Arial" w:hAnsi="Arial" w:cs="Arial"/>
          <w:color w:val="000000"/>
          <w:sz w:val="28"/>
          <w:szCs w:val="28"/>
        </w:rPr>
        <w:t>озви</w:t>
      </w:r>
      <w:r>
        <w:rPr>
          <w:rFonts w:ascii="Arial" w:hAnsi="Arial" w:cs="Arial"/>
          <w:color w:val="000000"/>
          <w:sz w:val="28"/>
          <w:szCs w:val="28"/>
        </w:rPr>
        <w:t>ток конструкторських здібностей.</w:t>
      </w:r>
    </w:p>
    <w:p w:rsidR="00DB180E" w:rsidRDefault="00DB180E" w:rsidP="00DB180E">
      <w:pPr>
        <w:spacing w:after="0" w:line="240" w:lineRule="auto"/>
        <w:ind w:firstLine="709"/>
        <w:jc w:val="both"/>
        <w:rPr>
          <w:rFonts w:ascii="Arial" w:hAnsi="Arial" w:cs="Arial"/>
          <w:color w:val="000000"/>
          <w:sz w:val="28"/>
          <w:szCs w:val="28"/>
        </w:rPr>
      </w:pPr>
      <w:r>
        <w:rPr>
          <w:rFonts w:ascii="Arial" w:hAnsi="Arial" w:cs="Arial"/>
          <w:sz w:val="28"/>
          <w:szCs w:val="28"/>
        </w:rPr>
        <w:t xml:space="preserve">1.3.17. </w:t>
      </w:r>
      <w:r>
        <w:rPr>
          <w:rFonts w:ascii="Arial" w:hAnsi="Arial" w:cs="Arial"/>
          <w:color w:val="000000"/>
          <w:sz w:val="28"/>
          <w:szCs w:val="28"/>
        </w:rPr>
        <w:t>П</w:t>
      </w:r>
      <w:r w:rsidR="00202E21" w:rsidRPr="00A169E4">
        <w:rPr>
          <w:rFonts w:ascii="Arial" w:hAnsi="Arial" w:cs="Arial"/>
          <w:color w:val="000000"/>
          <w:sz w:val="28"/>
          <w:szCs w:val="28"/>
        </w:rPr>
        <w:t>роєктування моделей літальних апаратів різного функціонального п</w:t>
      </w:r>
      <w:r>
        <w:rPr>
          <w:rFonts w:ascii="Arial" w:hAnsi="Arial" w:cs="Arial"/>
          <w:color w:val="000000"/>
          <w:sz w:val="28"/>
          <w:szCs w:val="28"/>
        </w:rPr>
        <w:t xml:space="preserve">ризначення. </w:t>
      </w:r>
    </w:p>
    <w:p w:rsidR="00DB180E" w:rsidRDefault="00DB180E" w:rsidP="00DB180E">
      <w:pPr>
        <w:spacing w:after="0" w:line="240" w:lineRule="auto"/>
        <w:ind w:firstLine="709"/>
        <w:jc w:val="both"/>
        <w:rPr>
          <w:rFonts w:ascii="Arial" w:hAnsi="Arial" w:cs="Arial"/>
          <w:color w:val="000000"/>
          <w:sz w:val="28"/>
          <w:szCs w:val="28"/>
        </w:rPr>
      </w:pPr>
      <w:r>
        <w:rPr>
          <w:rFonts w:ascii="Arial" w:hAnsi="Arial" w:cs="Arial"/>
          <w:sz w:val="28"/>
          <w:szCs w:val="28"/>
        </w:rPr>
        <w:t xml:space="preserve">1.3.18. </w:t>
      </w:r>
      <w:r>
        <w:rPr>
          <w:rFonts w:ascii="Arial" w:hAnsi="Arial" w:cs="Arial"/>
          <w:color w:val="000000"/>
          <w:sz w:val="28"/>
          <w:szCs w:val="28"/>
        </w:rPr>
        <w:t>Ф</w:t>
      </w:r>
      <w:r w:rsidR="00202E21" w:rsidRPr="00A169E4">
        <w:rPr>
          <w:rFonts w:ascii="Arial" w:hAnsi="Arial" w:cs="Arial"/>
          <w:color w:val="000000"/>
          <w:sz w:val="28"/>
          <w:szCs w:val="28"/>
        </w:rPr>
        <w:t xml:space="preserve">ормування стійкого </w:t>
      </w:r>
      <w:r w:rsidR="00EA75CF">
        <w:rPr>
          <w:rFonts w:ascii="Arial" w:hAnsi="Arial" w:cs="Arial"/>
          <w:color w:val="000000"/>
          <w:sz w:val="28"/>
          <w:szCs w:val="28"/>
        </w:rPr>
        <w:t>інтересу до технічної творчості.</w:t>
      </w:r>
    </w:p>
    <w:p w:rsidR="00DB180E" w:rsidRDefault="00DB180E" w:rsidP="00DB180E">
      <w:pPr>
        <w:spacing w:after="0" w:line="240" w:lineRule="auto"/>
        <w:ind w:firstLine="709"/>
        <w:jc w:val="both"/>
        <w:rPr>
          <w:rFonts w:ascii="Arial" w:hAnsi="Arial" w:cs="Arial"/>
          <w:color w:val="000000"/>
          <w:sz w:val="28"/>
          <w:szCs w:val="28"/>
        </w:rPr>
      </w:pPr>
      <w:r>
        <w:rPr>
          <w:rFonts w:ascii="Arial" w:hAnsi="Arial" w:cs="Arial"/>
          <w:sz w:val="28"/>
          <w:szCs w:val="28"/>
        </w:rPr>
        <w:t xml:space="preserve">1.3.19. </w:t>
      </w:r>
      <w:r>
        <w:rPr>
          <w:rFonts w:ascii="Arial" w:hAnsi="Arial" w:cs="Arial"/>
          <w:color w:val="000000"/>
          <w:sz w:val="28"/>
          <w:szCs w:val="28"/>
        </w:rPr>
        <w:t>Ф</w:t>
      </w:r>
      <w:r w:rsidR="00202E21" w:rsidRPr="00A169E4">
        <w:rPr>
          <w:rFonts w:ascii="Arial" w:hAnsi="Arial" w:cs="Arial"/>
          <w:color w:val="000000"/>
          <w:sz w:val="28"/>
          <w:szCs w:val="28"/>
        </w:rPr>
        <w:t>ормування умінь і навичок роботи з різни</w:t>
      </w:r>
      <w:r>
        <w:rPr>
          <w:rFonts w:ascii="Arial" w:hAnsi="Arial" w:cs="Arial"/>
          <w:color w:val="000000"/>
          <w:sz w:val="28"/>
          <w:szCs w:val="28"/>
        </w:rPr>
        <w:t>ми інструментами та обладнанням.</w:t>
      </w:r>
    </w:p>
    <w:p w:rsidR="00202E21" w:rsidRPr="00DB180E" w:rsidRDefault="00DB180E" w:rsidP="00DB180E">
      <w:pPr>
        <w:spacing w:after="0" w:line="240" w:lineRule="auto"/>
        <w:ind w:firstLine="709"/>
        <w:jc w:val="both"/>
        <w:rPr>
          <w:rFonts w:ascii="Arial" w:hAnsi="Arial" w:cs="Arial"/>
          <w:sz w:val="28"/>
          <w:szCs w:val="28"/>
        </w:rPr>
      </w:pPr>
      <w:r>
        <w:rPr>
          <w:rFonts w:ascii="Arial" w:hAnsi="Arial" w:cs="Arial"/>
          <w:sz w:val="28"/>
          <w:szCs w:val="28"/>
        </w:rPr>
        <w:t xml:space="preserve">1.3.20. </w:t>
      </w:r>
      <w:r>
        <w:rPr>
          <w:rFonts w:ascii="Arial" w:hAnsi="Arial" w:cs="Arial"/>
          <w:color w:val="000000"/>
          <w:sz w:val="28"/>
          <w:szCs w:val="28"/>
        </w:rPr>
        <w:t>Н</w:t>
      </w:r>
      <w:r w:rsidR="00202E21" w:rsidRPr="00A169E4">
        <w:rPr>
          <w:rFonts w:ascii="Arial" w:hAnsi="Arial" w:cs="Arial"/>
          <w:color w:val="000000"/>
          <w:sz w:val="28"/>
          <w:szCs w:val="28"/>
        </w:rPr>
        <w:t>авчання 3D-друку та моделюванню.</w:t>
      </w:r>
      <w:r w:rsidR="004805B7">
        <w:rPr>
          <w:rFonts w:ascii="Arial" w:hAnsi="Arial" w:cs="Arial"/>
          <w:color w:val="000000"/>
          <w:sz w:val="28"/>
          <w:szCs w:val="28"/>
        </w:rPr>
        <w:t xml:space="preserve"> </w:t>
      </w:r>
    </w:p>
    <w:p w:rsidR="004805B7" w:rsidRDefault="002F1DE5" w:rsidP="004805B7">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1.</w:t>
      </w:r>
      <w:r w:rsidR="00202E21" w:rsidRPr="00A169E4">
        <w:rPr>
          <w:rFonts w:ascii="Arial" w:hAnsi="Arial" w:cs="Arial"/>
          <w:color w:val="000000"/>
          <w:sz w:val="28"/>
          <w:szCs w:val="28"/>
        </w:rPr>
        <w:t>4. Центр має право:</w:t>
      </w:r>
    </w:p>
    <w:p w:rsidR="004805B7" w:rsidRDefault="004805B7" w:rsidP="004805B7">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1.</w:t>
      </w:r>
      <w:r w:rsidRPr="00A169E4">
        <w:rPr>
          <w:rFonts w:ascii="Arial" w:hAnsi="Arial" w:cs="Arial"/>
          <w:color w:val="000000"/>
          <w:sz w:val="28"/>
          <w:szCs w:val="28"/>
        </w:rPr>
        <w:t>4.</w:t>
      </w:r>
      <w:r>
        <w:rPr>
          <w:rFonts w:ascii="Arial" w:hAnsi="Arial" w:cs="Arial"/>
          <w:color w:val="000000"/>
          <w:sz w:val="28"/>
          <w:szCs w:val="28"/>
        </w:rPr>
        <w:t>1. Р</w:t>
      </w:r>
      <w:r w:rsidR="00202E21" w:rsidRPr="00A169E4">
        <w:rPr>
          <w:rFonts w:ascii="Arial" w:hAnsi="Arial" w:cs="Arial"/>
          <w:color w:val="000000"/>
          <w:sz w:val="28"/>
          <w:szCs w:val="28"/>
        </w:rPr>
        <w:t>озробляти та впроваджувати авторські та адаптовані (модифіковані) навчальні програми з у</w:t>
      </w:r>
      <w:r>
        <w:rPr>
          <w:rFonts w:ascii="Arial" w:hAnsi="Arial" w:cs="Arial"/>
          <w:color w:val="000000"/>
          <w:sz w:val="28"/>
          <w:szCs w:val="28"/>
        </w:rPr>
        <w:t>рахуванням державних стандартів.</w:t>
      </w:r>
    </w:p>
    <w:p w:rsidR="004805B7" w:rsidRDefault="004805B7" w:rsidP="004805B7">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1.</w:t>
      </w:r>
      <w:r w:rsidRPr="00A169E4">
        <w:rPr>
          <w:rFonts w:ascii="Arial" w:hAnsi="Arial" w:cs="Arial"/>
          <w:color w:val="000000"/>
          <w:sz w:val="28"/>
          <w:szCs w:val="28"/>
        </w:rPr>
        <w:t>4.</w:t>
      </w:r>
      <w:r>
        <w:rPr>
          <w:rFonts w:ascii="Arial" w:hAnsi="Arial" w:cs="Arial"/>
          <w:color w:val="000000"/>
          <w:sz w:val="28"/>
          <w:szCs w:val="28"/>
        </w:rPr>
        <w:t>2. П</w:t>
      </w:r>
      <w:r w:rsidR="00202E21" w:rsidRPr="00A169E4">
        <w:rPr>
          <w:rFonts w:ascii="Arial" w:hAnsi="Arial" w:cs="Arial"/>
          <w:color w:val="000000"/>
          <w:sz w:val="28"/>
          <w:szCs w:val="28"/>
        </w:rPr>
        <w:t xml:space="preserve">роводити освітню, </w:t>
      </w:r>
      <w:r w:rsidR="00EA75CF">
        <w:rPr>
          <w:rFonts w:ascii="Arial" w:hAnsi="Arial" w:cs="Arial"/>
          <w:color w:val="000000"/>
          <w:sz w:val="28"/>
          <w:szCs w:val="28"/>
        </w:rPr>
        <w:t>методичну, організаційну роботу</w:t>
      </w:r>
      <w:r w:rsidR="00202E21" w:rsidRPr="00A169E4">
        <w:rPr>
          <w:rFonts w:ascii="Arial" w:hAnsi="Arial" w:cs="Arial"/>
          <w:color w:val="000000"/>
          <w:sz w:val="28"/>
          <w:szCs w:val="28"/>
        </w:rPr>
        <w:t xml:space="preserve"> відповідно до </w:t>
      </w:r>
      <w:r>
        <w:rPr>
          <w:rFonts w:ascii="Arial" w:hAnsi="Arial" w:cs="Arial"/>
          <w:color w:val="000000"/>
          <w:sz w:val="28"/>
          <w:szCs w:val="28"/>
        </w:rPr>
        <w:t>освітніх та навчальних програм.</w:t>
      </w:r>
    </w:p>
    <w:p w:rsidR="004805B7" w:rsidRDefault="004805B7" w:rsidP="004805B7">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1.</w:t>
      </w:r>
      <w:r w:rsidRPr="00A169E4">
        <w:rPr>
          <w:rFonts w:ascii="Arial" w:hAnsi="Arial" w:cs="Arial"/>
          <w:color w:val="000000"/>
          <w:sz w:val="28"/>
          <w:szCs w:val="28"/>
        </w:rPr>
        <w:t>4.</w:t>
      </w:r>
      <w:r>
        <w:rPr>
          <w:rFonts w:ascii="Arial" w:hAnsi="Arial" w:cs="Arial"/>
          <w:color w:val="000000"/>
          <w:sz w:val="28"/>
          <w:szCs w:val="28"/>
        </w:rPr>
        <w:t>3. В</w:t>
      </w:r>
      <w:r w:rsidR="00202E21" w:rsidRPr="00A169E4">
        <w:rPr>
          <w:rFonts w:ascii="Arial" w:hAnsi="Arial" w:cs="Arial"/>
          <w:color w:val="000000"/>
          <w:sz w:val="28"/>
          <w:szCs w:val="28"/>
        </w:rPr>
        <w:t xml:space="preserve">ести посередницьку діяльність між дитячими, молодіжними, патріотичними організаціями, </w:t>
      </w:r>
      <w:r>
        <w:rPr>
          <w:rFonts w:ascii="Arial" w:hAnsi="Arial" w:cs="Arial"/>
          <w:color w:val="000000"/>
          <w:sz w:val="28"/>
          <w:szCs w:val="28"/>
        </w:rPr>
        <w:t>установами.</w:t>
      </w:r>
    </w:p>
    <w:p w:rsidR="00202E21" w:rsidRPr="004805B7" w:rsidRDefault="004805B7" w:rsidP="004805B7">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1.</w:t>
      </w:r>
      <w:r w:rsidRPr="00A169E4">
        <w:rPr>
          <w:rFonts w:ascii="Arial" w:hAnsi="Arial" w:cs="Arial"/>
          <w:color w:val="000000"/>
          <w:sz w:val="28"/>
          <w:szCs w:val="28"/>
        </w:rPr>
        <w:t>4.</w:t>
      </w:r>
      <w:r>
        <w:rPr>
          <w:rFonts w:ascii="Arial" w:hAnsi="Arial" w:cs="Arial"/>
          <w:color w:val="000000"/>
          <w:sz w:val="28"/>
          <w:szCs w:val="28"/>
        </w:rPr>
        <w:t>4. П</w:t>
      </w:r>
      <w:r w:rsidR="00202E21" w:rsidRPr="00A169E4">
        <w:rPr>
          <w:rFonts w:ascii="Arial" w:hAnsi="Arial" w:cs="Arial"/>
          <w:color w:val="000000"/>
          <w:sz w:val="28"/>
          <w:szCs w:val="28"/>
        </w:rPr>
        <w:t>ропагувати свою діяльність тощо.</w:t>
      </w:r>
      <w:r>
        <w:rPr>
          <w:rFonts w:ascii="Arial" w:hAnsi="Arial" w:cs="Arial"/>
          <w:color w:val="000000"/>
          <w:sz w:val="28"/>
          <w:szCs w:val="28"/>
        </w:rPr>
        <w:t xml:space="preserve"> </w:t>
      </w:r>
    </w:p>
    <w:p w:rsidR="00202E21" w:rsidRPr="00A169E4" w:rsidRDefault="002F1DE5" w:rsidP="00497DFF">
      <w:pPr>
        <w:spacing w:after="0" w:line="240" w:lineRule="auto"/>
        <w:ind w:firstLine="709"/>
        <w:contextualSpacing/>
        <w:jc w:val="both"/>
        <w:rPr>
          <w:rFonts w:ascii="Arial" w:hAnsi="Arial" w:cs="Arial"/>
          <w:sz w:val="28"/>
          <w:szCs w:val="28"/>
        </w:rPr>
      </w:pPr>
      <w:r w:rsidRPr="003550E0">
        <w:rPr>
          <w:rFonts w:ascii="Arial" w:hAnsi="Arial" w:cs="Arial"/>
          <w:sz w:val="28"/>
          <w:szCs w:val="28"/>
        </w:rPr>
        <w:t>1.</w:t>
      </w:r>
      <w:r w:rsidR="00202E21" w:rsidRPr="003550E0">
        <w:rPr>
          <w:rFonts w:ascii="Arial" w:hAnsi="Arial" w:cs="Arial"/>
          <w:sz w:val="28"/>
          <w:szCs w:val="28"/>
        </w:rPr>
        <w:t xml:space="preserve">5. Центр співпрацює з іншими </w:t>
      </w:r>
      <w:r w:rsidR="003550E0" w:rsidRPr="003550E0">
        <w:rPr>
          <w:rFonts w:ascii="Arial" w:hAnsi="Arial" w:cs="Arial"/>
          <w:sz w:val="28"/>
          <w:szCs w:val="28"/>
        </w:rPr>
        <w:t>ц</w:t>
      </w:r>
      <w:r w:rsidR="00202E21" w:rsidRPr="003550E0">
        <w:rPr>
          <w:rFonts w:ascii="Arial" w:hAnsi="Arial" w:cs="Arial"/>
          <w:sz w:val="28"/>
          <w:szCs w:val="28"/>
        </w:rPr>
        <w:t xml:space="preserve">ентрами та гуртками закладу; </w:t>
      </w:r>
      <w:r w:rsidR="00202E21" w:rsidRPr="00A169E4">
        <w:rPr>
          <w:rFonts w:ascii="Arial" w:hAnsi="Arial" w:cs="Arial"/>
          <w:color w:val="000000"/>
          <w:sz w:val="28"/>
          <w:szCs w:val="28"/>
        </w:rPr>
        <w:t>закладами загальної середньої та позашкільної освіти, дитячо-</w:t>
      </w:r>
      <w:r w:rsidR="00202E21" w:rsidRPr="00A169E4">
        <w:rPr>
          <w:rFonts w:ascii="Arial" w:hAnsi="Arial" w:cs="Arial"/>
          <w:color w:val="000000"/>
          <w:sz w:val="28"/>
          <w:szCs w:val="28"/>
        </w:rPr>
        <w:lastRenderedPageBreak/>
        <w:t>юнацькими молодіжними клубами, творчими колективами; дитячими, молодіжними, громадськими організаціями в Україні та за кордоном.</w:t>
      </w:r>
    </w:p>
    <w:p w:rsidR="00202E21" w:rsidRPr="00A169E4" w:rsidRDefault="002F1DE5" w:rsidP="00497DFF">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1.</w:t>
      </w:r>
      <w:r w:rsidR="00202E21" w:rsidRPr="00A169E4">
        <w:rPr>
          <w:rFonts w:ascii="Arial" w:hAnsi="Arial" w:cs="Arial"/>
          <w:color w:val="000000"/>
          <w:sz w:val="28"/>
          <w:szCs w:val="28"/>
        </w:rPr>
        <w:t>6. Центр бере участь у розроб</w:t>
      </w:r>
      <w:r w:rsidR="00EA75CF">
        <w:rPr>
          <w:rFonts w:ascii="Arial" w:hAnsi="Arial" w:cs="Arial"/>
          <w:color w:val="000000"/>
          <w:sz w:val="28"/>
          <w:szCs w:val="28"/>
        </w:rPr>
        <w:t>ці та реалізації програм та проє</w:t>
      </w:r>
      <w:r w:rsidR="00202E21" w:rsidRPr="00A169E4">
        <w:rPr>
          <w:rFonts w:ascii="Arial" w:hAnsi="Arial" w:cs="Arial"/>
          <w:color w:val="000000"/>
          <w:sz w:val="28"/>
          <w:szCs w:val="28"/>
        </w:rPr>
        <w:t>ктів закладу.</w:t>
      </w:r>
      <w:r w:rsidR="004805B7">
        <w:rPr>
          <w:rFonts w:ascii="Arial" w:hAnsi="Arial" w:cs="Arial"/>
          <w:color w:val="000000"/>
          <w:sz w:val="28"/>
          <w:szCs w:val="28"/>
        </w:rPr>
        <w:t xml:space="preserve"> </w:t>
      </w:r>
    </w:p>
    <w:p w:rsidR="00202E21" w:rsidRPr="00A169E4" w:rsidRDefault="00202E21" w:rsidP="00497DFF">
      <w:pPr>
        <w:spacing w:after="0" w:line="240" w:lineRule="auto"/>
        <w:contextualSpacing/>
        <w:jc w:val="both"/>
        <w:textAlignment w:val="baseline"/>
        <w:rPr>
          <w:rFonts w:ascii="Arial" w:hAnsi="Arial" w:cs="Arial"/>
          <w:color w:val="000000"/>
          <w:sz w:val="28"/>
          <w:szCs w:val="28"/>
        </w:rPr>
      </w:pPr>
    </w:p>
    <w:p w:rsidR="00202E21" w:rsidRPr="00AA3012" w:rsidRDefault="00202E21" w:rsidP="00497DFF">
      <w:pPr>
        <w:spacing w:after="0" w:line="240" w:lineRule="auto"/>
        <w:contextualSpacing/>
        <w:jc w:val="center"/>
        <w:textAlignment w:val="baseline"/>
        <w:rPr>
          <w:rFonts w:ascii="Arial" w:hAnsi="Arial" w:cs="Arial"/>
          <w:b/>
          <w:bCs/>
          <w:sz w:val="28"/>
          <w:szCs w:val="28"/>
        </w:rPr>
      </w:pPr>
      <w:r w:rsidRPr="00AA3012">
        <w:rPr>
          <w:rFonts w:ascii="Arial" w:hAnsi="Arial" w:cs="Arial"/>
          <w:b/>
          <w:bCs/>
          <w:sz w:val="28"/>
          <w:szCs w:val="28"/>
        </w:rPr>
        <w:t>2. С</w:t>
      </w:r>
      <w:r w:rsidR="00A169E4" w:rsidRPr="00AA3012">
        <w:rPr>
          <w:rFonts w:ascii="Arial" w:hAnsi="Arial" w:cs="Arial"/>
          <w:b/>
          <w:bCs/>
          <w:sz w:val="28"/>
          <w:szCs w:val="28"/>
        </w:rPr>
        <w:t>труктура</w:t>
      </w:r>
      <w:r w:rsidRPr="00AA3012">
        <w:rPr>
          <w:rFonts w:ascii="Arial" w:hAnsi="Arial" w:cs="Arial"/>
          <w:b/>
          <w:bCs/>
          <w:sz w:val="28"/>
          <w:szCs w:val="28"/>
        </w:rPr>
        <w:t xml:space="preserve"> Ц</w:t>
      </w:r>
      <w:r w:rsidR="00A169E4" w:rsidRPr="00AA3012">
        <w:rPr>
          <w:rFonts w:ascii="Arial" w:hAnsi="Arial" w:cs="Arial"/>
          <w:b/>
          <w:bCs/>
          <w:sz w:val="28"/>
          <w:szCs w:val="28"/>
        </w:rPr>
        <w:t>ентру</w:t>
      </w:r>
    </w:p>
    <w:p w:rsidR="00A169E4" w:rsidRPr="00AA3012" w:rsidRDefault="00A169E4" w:rsidP="00497DFF">
      <w:pPr>
        <w:spacing w:after="0" w:line="240" w:lineRule="auto"/>
        <w:contextualSpacing/>
        <w:jc w:val="center"/>
        <w:textAlignment w:val="baseline"/>
        <w:rPr>
          <w:rFonts w:ascii="Arial" w:hAnsi="Arial" w:cs="Arial"/>
          <w:b/>
          <w:bCs/>
          <w:sz w:val="28"/>
          <w:szCs w:val="28"/>
        </w:rPr>
      </w:pPr>
    </w:p>
    <w:p w:rsidR="00202E21" w:rsidRPr="00A169E4" w:rsidRDefault="002F1DE5" w:rsidP="00497DFF">
      <w:pPr>
        <w:spacing w:after="0" w:line="240" w:lineRule="auto"/>
        <w:ind w:firstLine="709"/>
        <w:contextualSpacing/>
        <w:jc w:val="both"/>
        <w:rPr>
          <w:rFonts w:ascii="Arial" w:hAnsi="Arial" w:cs="Arial"/>
          <w:color w:val="000000"/>
          <w:sz w:val="28"/>
          <w:szCs w:val="28"/>
        </w:rPr>
      </w:pPr>
      <w:r w:rsidRPr="00AA3012">
        <w:rPr>
          <w:rFonts w:ascii="Arial" w:hAnsi="Arial" w:cs="Arial"/>
          <w:sz w:val="28"/>
          <w:szCs w:val="28"/>
        </w:rPr>
        <w:t>2.</w:t>
      </w:r>
      <w:r w:rsidR="00202E21" w:rsidRPr="00AA3012">
        <w:rPr>
          <w:rFonts w:ascii="Arial" w:hAnsi="Arial" w:cs="Arial"/>
          <w:sz w:val="28"/>
          <w:szCs w:val="28"/>
        </w:rPr>
        <w:t>1. Структура Центру розробляється його безпосереднім керівником у межах затверджених видатків на оплату праці відповідно до чинного законодавства і затверджується структурним підрозділом органу місцевого самоврядування</w:t>
      </w:r>
      <w:r w:rsidR="00AA3012">
        <w:rPr>
          <w:rFonts w:ascii="Arial" w:hAnsi="Arial" w:cs="Arial"/>
          <w:sz w:val="28"/>
          <w:szCs w:val="28"/>
        </w:rPr>
        <w:t>,</w:t>
      </w:r>
      <w:r w:rsidR="00202E21" w:rsidRPr="00AA3012">
        <w:rPr>
          <w:rFonts w:ascii="Arial" w:hAnsi="Arial" w:cs="Arial"/>
          <w:sz w:val="28"/>
          <w:szCs w:val="28"/>
        </w:rPr>
        <w:t xml:space="preserve"> у сфері у</w:t>
      </w:r>
      <w:r w:rsidR="00B50509">
        <w:rPr>
          <w:rFonts w:ascii="Arial" w:hAnsi="Arial" w:cs="Arial"/>
          <w:sz w:val="28"/>
          <w:szCs w:val="28"/>
        </w:rPr>
        <w:t>правління якого перебуває Центр; ф</w:t>
      </w:r>
      <w:r w:rsidR="00202E21" w:rsidRPr="00AA3012">
        <w:rPr>
          <w:rFonts w:ascii="Arial" w:hAnsi="Arial" w:cs="Arial"/>
          <w:sz w:val="28"/>
          <w:szCs w:val="28"/>
        </w:rPr>
        <w:t xml:space="preserve">ормується відповідно до </w:t>
      </w:r>
      <w:r w:rsidR="00AA3012">
        <w:rPr>
          <w:rFonts w:ascii="Arial" w:hAnsi="Arial" w:cs="Arial"/>
          <w:sz w:val="28"/>
          <w:szCs w:val="28"/>
        </w:rPr>
        <w:t>організації освітнього процесу у</w:t>
      </w:r>
      <w:r w:rsidR="00202E21" w:rsidRPr="00AA3012">
        <w:rPr>
          <w:rFonts w:ascii="Arial" w:hAnsi="Arial" w:cs="Arial"/>
          <w:sz w:val="28"/>
          <w:szCs w:val="28"/>
        </w:rPr>
        <w:t xml:space="preserve"> закладах освіти та ос</w:t>
      </w:r>
      <w:r w:rsidR="00B50509">
        <w:rPr>
          <w:rFonts w:ascii="Arial" w:hAnsi="Arial" w:cs="Arial"/>
          <w:sz w:val="28"/>
          <w:szCs w:val="28"/>
        </w:rPr>
        <w:t>вітніх потреб здобувачів освіти;</w:t>
      </w:r>
      <w:r w:rsidR="00202E21" w:rsidRPr="00AA3012">
        <w:rPr>
          <w:rFonts w:ascii="Arial" w:hAnsi="Arial" w:cs="Arial"/>
          <w:sz w:val="28"/>
          <w:szCs w:val="28"/>
        </w:rPr>
        <w:t xml:space="preserve"> передбачає </w:t>
      </w:r>
      <w:r w:rsidR="00202E21" w:rsidRPr="00A169E4">
        <w:rPr>
          <w:rFonts w:ascii="Arial" w:hAnsi="Arial" w:cs="Arial"/>
          <w:color w:val="000000"/>
          <w:sz w:val="28"/>
          <w:szCs w:val="28"/>
        </w:rPr>
        <w:t>заступника директора з методичної роботи, фахівців з відпові</w:t>
      </w:r>
      <w:r w:rsidR="00497DFF">
        <w:rPr>
          <w:rFonts w:ascii="Arial" w:hAnsi="Arial" w:cs="Arial"/>
          <w:color w:val="000000"/>
          <w:sz w:val="28"/>
          <w:szCs w:val="28"/>
        </w:rPr>
        <w:t>дних напрямків та</w:t>
      </w:r>
      <w:r w:rsidR="00202E21" w:rsidRPr="00A169E4">
        <w:rPr>
          <w:rFonts w:ascii="Arial" w:hAnsi="Arial" w:cs="Arial"/>
          <w:color w:val="000000"/>
          <w:sz w:val="28"/>
          <w:szCs w:val="28"/>
        </w:rPr>
        <w:t xml:space="preserve"> їх асистентів, практичного психолога.</w:t>
      </w:r>
    </w:p>
    <w:p w:rsidR="00E17355" w:rsidRDefault="002F1DE5" w:rsidP="00E17355">
      <w:pPr>
        <w:spacing w:after="0" w:line="240" w:lineRule="auto"/>
        <w:ind w:firstLine="709"/>
        <w:contextualSpacing/>
        <w:jc w:val="both"/>
        <w:rPr>
          <w:rFonts w:ascii="Arial" w:hAnsi="Arial" w:cs="Arial"/>
          <w:color w:val="000000"/>
          <w:sz w:val="28"/>
          <w:szCs w:val="28"/>
        </w:rPr>
      </w:pPr>
      <w:r>
        <w:rPr>
          <w:rFonts w:ascii="Arial" w:hAnsi="Arial" w:cs="Arial"/>
          <w:color w:val="000000"/>
          <w:sz w:val="28"/>
          <w:szCs w:val="28"/>
        </w:rPr>
        <w:t>2.</w:t>
      </w:r>
      <w:r w:rsidR="003550E0">
        <w:rPr>
          <w:rFonts w:ascii="Arial" w:hAnsi="Arial" w:cs="Arial"/>
          <w:color w:val="000000"/>
          <w:sz w:val="28"/>
          <w:szCs w:val="28"/>
        </w:rPr>
        <w:t>2. У Ц</w:t>
      </w:r>
      <w:r w:rsidR="00847A61">
        <w:rPr>
          <w:rFonts w:ascii="Arial" w:hAnsi="Arial" w:cs="Arial"/>
          <w:color w:val="000000"/>
          <w:sz w:val="28"/>
          <w:szCs w:val="28"/>
        </w:rPr>
        <w:t>ентрі працюють фахівці з так</w:t>
      </w:r>
      <w:r w:rsidR="00202E21" w:rsidRPr="00A169E4">
        <w:rPr>
          <w:rFonts w:ascii="Arial" w:hAnsi="Arial" w:cs="Arial"/>
          <w:color w:val="000000"/>
          <w:sz w:val="28"/>
          <w:szCs w:val="28"/>
        </w:rPr>
        <w:t>их напрямків:</w:t>
      </w:r>
    </w:p>
    <w:p w:rsidR="00E17355" w:rsidRDefault="00E17355" w:rsidP="00E17355">
      <w:pPr>
        <w:spacing w:after="0" w:line="240" w:lineRule="auto"/>
        <w:ind w:firstLine="709"/>
        <w:contextualSpacing/>
        <w:jc w:val="both"/>
        <w:rPr>
          <w:rFonts w:ascii="Arial" w:hAnsi="Arial" w:cs="Arial"/>
          <w:color w:val="000000"/>
          <w:sz w:val="28"/>
          <w:szCs w:val="28"/>
        </w:rPr>
      </w:pPr>
      <w:r>
        <w:rPr>
          <w:rFonts w:ascii="Arial" w:hAnsi="Arial" w:cs="Arial"/>
          <w:color w:val="000000"/>
          <w:sz w:val="28"/>
          <w:szCs w:val="28"/>
        </w:rPr>
        <w:t>2.</w:t>
      </w:r>
      <w:r w:rsidRPr="00A169E4">
        <w:rPr>
          <w:rFonts w:ascii="Arial" w:hAnsi="Arial" w:cs="Arial"/>
          <w:color w:val="000000"/>
          <w:sz w:val="28"/>
          <w:szCs w:val="28"/>
        </w:rPr>
        <w:t>2.</w:t>
      </w:r>
      <w:r>
        <w:rPr>
          <w:rFonts w:ascii="Arial" w:hAnsi="Arial" w:cs="Arial"/>
          <w:color w:val="000000"/>
          <w:sz w:val="28"/>
          <w:szCs w:val="28"/>
        </w:rPr>
        <w:t>1. Основи цивільного захисту.</w:t>
      </w:r>
    </w:p>
    <w:p w:rsidR="00E17355" w:rsidRDefault="00E17355" w:rsidP="00E17355">
      <w:pPr>
        <w:spacing w:after="0" w:line="240" w:lineRule="auto"/>
        <w:ind w:firstLine="709"/>
        <w:contextualSpacing/>
        <w:jc w:val="both"/>
        <w:rPr>
          <w:rFonts w:ascii="Arial" w:hAnsi="Arial" w:cs="Arial"/>
          <w:color w:val="000000"/>
          <w:sz w:val="28"/>
          <w:szCs w:val="28"/>
        </w:rPr>
      </w:pPr>
      <w:r>
        <w:rPr>
          <w:rFonts w:ascii="Arial" w:hAnsi="Arial" w:cs="Arial"/>
          <w:color w:val="000000"/>
          <w:sz w:val="28"/>
          <w:szCs w:val="28"/>
        </w:rPr>
        <w:t>2.</w:t>
      </w:r>
      <w:r w:rsidRPr="00A169E4">
        <w:rPr>
          <w:rFonts w:ascii="Arial" w:hAnsi="Arial" w:cs="Arial"/>
          <w:color w:val="000000"/>
          <w:sz w:val="28"/>
          <w:szCs w:val="28"/>
        </w:rPr>
        <w:t>2.</w:t>
      </w:r>
      <w:r>
        <w:rPr>
          <w:rFonts w:ascii="Arial" w:hAnsi="Arial" w:cs="Arial"/>
          <w:color w:val="000000"/>
          <w:sz w:val="28"/>
          <w:szCs w:val="28"/>
        </w:rPr>
        <w:t>2. К</w:t>
      </w:r>
      <w:r w:rsidR="00202E21" w:rsidRPr="00E17355">
        <w:rPr>
          <w:rFonts w:ascii="Arial" w:hAnsi="Arial" w:cs="Arial"/>
          <w:color w:val="000000"/>
          <w:sz w:val="28"/>
          <w:szCs w:val="28"/>
        </w:rPr>
        <w:t xml:space="preserve">ульова </w:t>
      </w:r>
      <w:r>
        <w:rPr>
          <w:rFonts w:ascii="Arial" w:hAnsi="Arial" w:cs="Arial"/>
          <w:color w:val="000000"/>
          <w:sz w:val="28"/>
          <w:szCs w:val="28"/>
        </w:rPr>
        <w:t>стрільба (навчання зі стрільби).</w:t>
      </w:r>
    </w:p>
    <w:p w:rsidR="00E17355" w:rsidRDefault="00E17355" w:rsidP="00E17355">
      <w:pPr>
        <w:spacing w:after="0" w:line="240" w:lineRule="auto"/>
        <w:ind w:firstLine="709"/>
        <w:contextualSpacing/>
        <w:jc w:val="both"/>
        <w:rPr>
          <w:rFonts w:ascii="Arial" w:hAnsi="Arial" w:cs="Arial"/>
          <w:color w:val="000000"/>
          <w:sz w:val="28"/>
          <w:szCs w:val="28"/>
        </w:rPr>
      </w:pPr>
      <w:r>
        <w:rPr>
          <w:rFonts w:ascii="Arial" w:hAnsi="Arial" w:cs="Arial"/>
          <w:color w:val="000000"/>
          <w:sz w:val="28"/>
          <w:szCs w:val="28"/>
        </w:rPr>
        <w:t>2.</w:t>
      </w:r>
      <w:r w:rsidRPr="00A169E4">
        <w:rPr>
          <w:rFonts w:ascii="Arial" w:hAnsi="Arial" w:cs="Arial"/>
          <w:color w:val="000000"/>
          <w:sz w:val="28"/>
          <w:szCs w:val="28"/>
        </w:rPr>
        <w:t>2.</w:t>
      </w:r>
      <w:r>
        <w:rPr>
          <w:rFonts w:ascii="Arial" w:hAnsi="Arial" w:cs="Arial"/>
          <w:color w:val="000000"/>
          <w:sz w:val="28"/>
          <w:szCs w:val="28"/>
        </w:rPr>
        <w:t>3. Тактична підготовка.</w:t>
      </w:r>
    </w:p>
    <w:p w:rsidR="00202E21" w:rsidRPr="00E17355" w:rsidRDefault="00E17355" w:rsidP="00E17355">
      <w:pPr>
        <w:spacing w:after="0" w:line="240" w:lineRule="auto"/>
        <w:ind w:firstLine="709"/>
        <w:contextualSpacing/>
        <w:jc w:val="both"/>
        <w:rPr>
          <w:rFonts w:ascii="Arial" w:hAnsi="Arial" w:cs="Arial"/>
          <w:color w:val="000000"/>
          <w:sz w:val="28"/>
          <w:szCs w:val="28"/>
        </w:rPr>
      </w:pPr>
      <w:r>
        <w:rPr>
          <w:rFonts w:ascii="Arial" w:hAnsi="Arial" w:cs="Arial"/>
          <w:color w:val="000000"/>
          <w:sz w:val="28"/>
          <w:szCs w:val="28"/>
        </w:rPr>
        <w:t>2.</w:t>
      </w:r>
      <w:r w:rsidRPr="00A169E4">
        <w:rPr>
          <w:rFonts w:ascii="Arial" w:hAnsi="Arial" w:cs="Arial"/>
          <w:color w:val="000000"/>
          <w:sz w:val="28"/>
          <w:szCs w:val="28"/>
        </w:rPr>
        <w:t>2.</w:t>
      </w:r>
      <w:r>
        <w:rPr>
          <w:rFonts w:ascii="Arial" w:hAnsi="Arial" w:cs="Arial"/>
          <w:color w:val="000000"/>
          <w:sz w:val="28"/>
          <w:szCs w:val="28"/>
        </w:rPr>
        <w:t>4. Д</w:t>
      </w:r>
      <w:r w:rsidR="00202E21" w:rsidRPr="00E17355">
        <w:rPr>
          <w:rFonts w:ascii="Arial" w:hAnsi="Arial" w:cs="Arial"/>
          <w:color w:val="000000"/>
          <w:sz w:val="28"/>
          <w:szCs w:val="28"/>
        </w:rPr>
        <w:t>омедична допомога.</w:t>
      </w:r>
    </w:p>
    <w:p w:rsidR="00202E21" w:rsidRPr="00A169E4" w:rsidRDefault="00202E21" w:rsidP="00A169E4">
      <w:pPr>
        <w:spacing w:after="0" w:line="240" w:lineRule="auto"/>
        <w:ind w:left="567" w:hanging="567"/>
        <w:contextualSpacing/>
        <w:jc w:val="both"/>
        <w:rPr>
          <w:rFonts w:ascii="Arial" w:hAnsi="Arial" w:cs="Arial"/>
          <w:sz w:val="28"/>
          <w:szCs w:val="28"/>
        </w:rPr>
      </w:pPr>
    </w:p>
    <w:p w:rsidR="00202E21" w:rsidRPr="00A169E4" w:rsidRDefault="00A169E4" w:rsidP="00A169E4">
      <w:pPr>
        <w:shd w:val="clear" w:color="auto" w:fill="FFFFFF"/>
        <w:spacing w:after="0" w:line="240" w:lineRule="auto"/>
        <w:contextualSpacing/>
        <w:jc w:val="center"/>
        <w:rPr>
          <w:rFonts w:ascii="Arial" w:hAnsi="Arial" w:cs="Arial"/>
          <w:b/>
          <w:sz w:val="28"/>
          <w:szCs w:val="28"/>
        </w:rPr>
      </w:pPr>
      <w:r w:rsidRPr="00A169E4">
        <w:rPr>
          <w:rFonts w:ascii="Arial" w:hAnsi="Arial" w:cs="Arial"/>
          <w:b/>
          <w:sz w:val="28"/>
          <w:szCs w:val="28"/>
        </w:rPr>
        <w:t xml:space="preserve">3. </w:t>
      </w:r>
      <w:r w:rsidR="00202E21" w:rsidRPr="00A169E4">
        <w:rPr>
          <w:rFonts w:ascii="Arial" w:hAnsi="Arial" w:cs="Arial"/>
          <w:b/>
          <w:sz w:val="28"/>
          <w:szCs w:val="28"/>
        </w:rPr>
        <w:t>К</w:t>
      </w:r>
      <w:r w:rsidRPr="00A169E4">
        <w:rPr>
          <w:rFonts w:ascii="Arial" w:hAnsi="Arial" w:cs="Arial"/>
          <w:b/>
          <w:sz w:val="28"/>
          <w:szCs w:val="28"/>
        </w:rPr>
        <w:t>омпетенція</w:t>
      </w:r>
      <w:r w:rsidR="00202E21" w:rsidRPr="00A169E4">
        <w:rPr>
          <w:rFonts w:ascii="Arial" w:hAnsi="Arial" w:cs="Arial"/>
          <w:b/>
          <w:sz w:val="28"/>
          <w:szCs w:val="28"/>
        </w:rPr>
        <w:t xml:space="preserve"> Ц</w:t>
      </w:r>
      <w:r w:rsidRPr="00A169E4">
        <w:rPr>
          <w:rFonts w:ascii="Arial" w:hAnsi="Arial" w:cs="Arial"/>
          <w:b/>
          <w:sz w:val="28"/>
          <w:szCs w:val="28"/>
        </w:rPr>
        <w:t>ентру</w:t>
      </w:r>
    </w:p>
    <w:p w:rsidR="00A169E4" w:rsidRPr="00A169E4" w:rsidRDefault="00A169E4" w:rsidP="00A169E4">
      <w:pPr>
        <w:spacing w:after="0" w:line="240" w:lineRule="auto"/>
        <w:contextualSpacing/>
        <w:rPr>
          <w:rFonts w:ascii="Arial" w:hAnsi="Arial" w:cs="Arial"/>
          <w:sz w:val="28"/>
          <w:szCs w:val="28"/>
        </w:rPr>
      </w:pPr>
    </w:p>
    <w:p w:rsidR="00202E21" w:rsidRPr="00497DFF" w:rsidRDefault="002F1DE5" w:rsidP="00497DFF">
      <w:pPr>
        <w:shd w:val="clear" w:color="auto" w:fill="FFFFFF"/>
        <w:spacing w:after="0" w:line="240" w:lineRule="auto"/>
        <w:ind w:firstLine="709"/>
        <w:contextualSpacing/>
        <w:jc w:val="both"/>
        <w:rPr>
          <w:rFonts w:ascii="Arial" w:hAnsi="Arial" w:cs="Arial"/>
          <w:color w:val="000000"/>
          <w:sz w:val="28"/>
          <w:szCs w:val="28"/>
        </w:rPr>
      </w:pPr>
      <w:r>
        <w:rPr>
          <w:rFonts w:ascii="Arial" w:hAnsi="Arial" w:cs="Arial"/>
          <w:color w:val="000000"/>
          <w:sz w:val="28"/>
          <w:szCs w:val="28"/>
        </w:rPr>
        <w:t xml:space="preserve">3.1. </w:t>
      </w:r>
      <w:r w:rsidR="00202E21" w:rsidRPr="00A169E4">
        <w:rPr>
          <w:rFonts w:ascii="Arial" w:hAnsi="Arial" w:cs="Arial"/>
          <w:color w:val="000000"/>
          <w:sz w:val="28"/>
          <w:szCs w:val="28"/>
        </w:rPr>
        <w:t xml:space="preserve">Центр у закладі освіти функціонує для реалізації Указу Президента України </w:t>
      </w:r>
      <w:r w:rsidR="00AA3012" w:rsidRPr="00AA3012">
        <w:rPr>
          <w:rFonts w:ascii="Arial" w:hAnsi="Arial" w:cs="Arial"/>
          <w:color w:val="000000"/>
          <w:sz w:val="28"/>
          <w:szCs w:val="28"/>
        </w:rPr>
        <w:t>від 18.05.2019</w:t>
      </w:r>
      <w:r w:rsidR="00AA3012">
        <w:rPr>
          <w:rFonts w:ascii="Arial" w:hAnsi="Arial" w:cs="Arial"/>
          <w:color w:val="000000"/>
          <w:sz w:val="28"/>
          <w:szCs w:val="28"/>
        </w:rPr>
        <w:t xml:space="preserve"> </w:t>
      </w:r>
      <w:r w:rsidR="00AA3012" w:rsidRPr="00A169E4">
        <w:rPr>
          <w:rFonts w:ascii="Arial" w:hAnsi="Arial" w:cs="Arial"/>
          <w:color w:val="000000"/>
          <w:sz w:val="28"/>
          <w:szCs w:val="28"/>
        </w:rPr>
        <w:t>№ 286/2019</w:t>
      </w:r>
      <w:r w:rsidR="00AA3012">
        <w:rPr>
          <w:rFonts w:ascii="Arial" w:hAnsi="Arial" w:cs="Arial"/>
          <w:color w:val="000000"/>
          <w:sz w:val="28"/>
          <w:szCs w:val="28"/>
        </w:rPr>
        <w:t xml:space="preserve"> </w:t>
      </w:r>
      <w:r w:rsidR="00497DFF" w:rsidRPr="00497DFF">
        <w:rPr>
          <w:rFonts w:ascii="Arial" w:hAnsi="Arial" w:cs="Arial"/>
          <w:color w:val="000000"/>
          <w:sz w:val="28"/>
          <w:szCs w:val="28"/>
        </w:rPr>
        <w:t>“</w:t>
      </w:r>
      <w:r w:rsidR="00202E21" w:rsidRPr="00A169E4">
        <w:rPr>
          <w:rFonts w:ascii="Arial" w:hAnsi="Arial" w:cs="Arial"/>
          <w:color w:val="000000"/>
          <w:sz w:val="28"/>
          <w:szCs w:val="28"/>
        </w:rPr>
        <w:t>Про Стратегію національно-патріотичного виховання</w:t>
      </w:r>
      <w:r w:rsidR="00497DFF" w:rsidRPr="00497DFF">
        <w:rPr>
          <w:rFonts w:ascii="Arial" w:hAnsi="Arial" w:cs="Arial"/>
          <w:color w:val="000000"/>
          <w:sz w:val="28"/>
          <w:szCs w:val="28"/>
        </w:rPr>
        <w:t>“</w:t>
      </w:r>
      <w:r w:rsidR="00202E21" w:rsidRPr="00A169E4">
        <w:rPr>
          <w:rFonts w:ascii="Arial" w:hAnsi="Arial" w:cs="Arial"/>
          <w:color w:val="000000"/>
          <w:sz w:val="28"/>
          <w:szCs w:val="28"/>
        </w:rPr>
        <w:t>, Програми національно-патріотичного виховання дітей та молод</w:t>
      </w:r>
      <w:r w:rsidR="00AA3012">
        <w:rPr>
          <w:rFonts w:ascii="Arial" w:hAnsi="Arial" w:cs="Arial"/>
          <w:color w:val="000000"/>
          <w:sz w:val="28"/>
          <w:szCs w:val="28"/>
        </w:rPr>
        <w:t>і на 2021-2025 роки</w:t>
      </w:r>
      <w:r w:rsidR="00202E21" w:rsidRPr="00A169E4">
        <w:rPr>
          <w:rFonts w:ascii="Arial" w:hAnsi="Arial" w:cs="Arial"/>
          <w:color w:val="000000"/>
          <w:sz w:val="28"/>
          <w:szCs w:val="28"/>
        </w:rPr>
        <w:t xml:space="preserve">, затвердженої ухвалою </w:t>
      </w:r>
      <w:r w:rsidR="00497DFF">
        <w:rPr>
          <w:rFonts w:ascii="Arial" w:hAnsi="Arial" w:cs="Arial"/>
          <w:color w:val="000000"/>
          <w:sz w:val="28"/>
          <w:szCs w:val="28"/>
        </w:rPr>
        <w:t xml:space="preserve">міської ради від </w:t>
      </w:r>
      <w:r w:rsidR="00202E21" w:rsidRPr="00A169E4">
        <w:rPr>
          <w:rFonts w:ascii="Arial" w:hAnsi="Arial" w:cs="Arial"/>
          <w:color w:val="000000"/>
          <w:sz w:val="28"/>
          <w:szCs w:val="28"/>
        </w:rPr>
        <w:t xml:space="preserve">04.02.2021 </w:t>
      </w:r>
      <w:r w:rsidR="00A17FD0">
        <w:rPr>
          <w:rFonts w:ascii="Arial" w:hAnsi="Arial" w:cs="Arial"/>
          <w:color w:val="000000"/>
          <w:sz w:val="28"/>
          <w:szCs w:val="28"/>
        </w:rPr>
        <w:t xml:space="preserve">№ 48, </w:t>
      </w:r>
      <w:r w:rsidR="00202E21" w:rsidRPr="00A169E4">
        <w:rPr>
          <w:rFonts w:ascii="Arial" w:hAnsi="Arial" w:cs="Arial"/>
          <w:color w:val="000000"/>
          <w:sz w:val="28"/>
          <w:szCs w:val="28"/>
        </w:rPr>
        <w:t xml:space="preserve">та з метою </w:t>
      </w:r>
      <w:r w:rsidR="00202E21" w:rsidRPr="00A169E4">
        <w:rPr>
          <w:rFonts w:ascii="Arial" w:hAnsi="Arial" w:cs="Arial"/>
          <w:sz w:val="28"/>
          <w:szCs w:val="28"/>
          <w:lang w:eastAsia="ar-SA"/>
        </w:rPr>
        <w:t>формування у дітей та юнацтва патріотичної свідомості та національної гідності</w:t>
      </w:r>
      <w:r w:rsidR="00202E21" w:rsidRPr="00A169E4">
        <w:rPr>
          <w:rFonts w:ascii="Arial" w:hAnsi="Arial" w:cs="Arial"/>
          <w:color w:val="000000"/>
          <w:sz w:val="28"/>
          <w:szCs w:val="28"/>
        </w:rPr>
        <w:t>.</w:t>
      </w:r>
      <w:r w:rsidR="00497DFF" w:rsidRPr="00497DFF">
        <w:rPr>
          <w:rFonts w:ascii="Arial" w:hAnsi="Arial" w:cs="Arial"/>
          <w:color w:val="000000"/>
          <w:sz w:val="28"/>
          <w:szCs w:val="28"/>
        </w:rPr>
        <w:t xml:space="preserve"> </w:t>
      </w:r>
    </w:p>
    <w:p w:rsidR="00202E21" w:rsidRPr="00A169E4" w:rsidRDefault="00202E21" w:rsidP="00497DFF">
      <w:pPr>
        <w:shd w:val="clear" w:color="auto" w:fill="FFFFFF"/>
        <w:spacing w:after="0" w:line="240" w:lineRule="auto"/>
        <w:ind w:firstLine="709"/>
        <w:contextualSpacing/>
        <w:jc w:val="both"/>
        <w:rPr>
          <w:rFonts w:ascii="Arial" w:hAnsi="Arial" w:cs="Arial"/>
          <w:sz w:val="28"/>
          <w:szCs w:val="28"/>
        </w:rPr>
      </w:pPr>
      <w:r w:rsidRPr="00A169E4">
        <w:rPr>
          <w:rFonts w:ascii="Arial" w:hAnsi="Arial" w:cs="Arial"/>
          <w:color w:val="000000"/>
          <w:sz w:val="28"/>
          <w:szCs w:val="28"/>
        </w:rPr>
        <w:t>3.2. Центр здійснює аналіз та моніторинг врахування пропозицій та зауважень громадськості</w:t>
      </w:r>
      <w:r w:rsidRPr="00A169E4">
        <w:rPr>
          <w:rFonts w:ascii="Arial" w:hAnsi="Arial" w:cs="Arial"/>
          <w:sz w:val="28"/>
          <w:szCs w:val="28"/>
        </w:rPr>
        <w:t xml:space="preserve"> </w:t>
      </w:r>
      <w:r w:rsidRPr="00A169E4">
        <w:rPr>
          <w:rFonts w:ascii="Arial" w:hAnsi="Arial" w:cs="Arial"/>
          <w:color w:val="000000"/>
          <w:sz w:val="28"/>
          <w:szCs w:val="28"/>
        </w:rPr>
        <w:t>щодо реалізації завдань національно-патріотичного виховання.</w:t>
      </w:r>
    </w:p>
    <w:p w:rsidR="00202E21" w:rsidRPr="00A169E4" w:rsidRDefault="00202E21" w:rsidP="00497DFF">
      <w:pPr>
        <w:shd w:val="clear" w:color="auto" w:fill="FFFFFF"/>
        <w:spacing w:after="0" w:line="240" w:lineRule="auto"/>
        <w:ind w:firstLine="709"/>
        <w:contextualSpacing/>
        <w:jc w:val="both"/>
        <w:rPr>
          <w:rFonts w:ascii="Arial" w:hAnsi="Arial" w:cs="Arial"/>
          <w:sz w:val="28"/>
          <w:szCs w:val="28"/>
        </w:rPr>
      </w:pPr>
      <w:r w:rsidRPr="00A169E4">
        <w:rPr>
          <w:rFonts w:ascii="Arial" w:hAnsi="Arial" w:cs="Arial"/>
          <w:color w:val="000000"/>
          <w:sz w:val="28"/>
          <w:szCs w:val="28"/>
        </w:rPr>
        <w:t>3.3. Центр взаємодіє з громадськими організаціями,</w:t>
      </w:r>
      <w:r w:rsidR="00497DFF">
        <w:rPr>
          <w:rFonts w:ascii="Arial" w:hAnsi="Arial" w:cs="Arial"/>
          <w:color w:val="000000"/>
          <w:sz w:val="28"/>
          <w:szCs w:val="28"/>
        </w:rPr>
        <w:t xml:space="preserve"> закладами загальної середньої </w:t>
      </w:r>
      <w:r w:rsidRPr="00A169E4">
        <w:rPr>
          <w:rFonts w:ascii="Arial" w:hAnsi="Arial" w:cs="Arial"/>
          <w:color w:val="000000"/>
          <w:sz w:val="28"/>
          <w:szCs w:val="28"/>
        </w:rPr>
        <w:t>освіти, методичними об</w:t>
      </w:r>
      <w:r w:rsidR="00A17FD0" w:rsidRPr="00A169E4">
        <w:rPr>
          <w:rFonts w:ascii="Arial" w:hAnsi="Arial" w:cs="Arial"/>
          <w:color w:val="000000"/>
          <w:sz w:val="28"/>
          <w:szCs w:val="28"/>
        </w:rPr>
        <w:t>’</w:t>
      </w:r>
      <w:r w:rsidRPr="00A169E4">
        <w:rPr>
          <w:rFonts w:ascii="Arial" w:hAnsi="Arial" w:cs="Arial"/>
          <w:color w:val="000000"/>
          <w:sz w:val="28"/>
          <w:szCs w:val="28"/>
        </w:rPr>
        <w:t>єднаннями з метою збору, узагальнення, обговорення та використання кращих напрацювань у сфері національно-патріотичного виховання ді</w:t>
      </w:r>
      <w:r w:rsidR="00A17FD0">
        <w:rPr>
          <w:rFonts w:ascii="Arial" w:hAnsi="Arial" w:cs="Arial"/>
          <w:color w:val="000000"/>
          <w:sz w:val="28"/>
          <w:szCs w:val="28"/>
        </w:rPr>
        <w:t>тей та молоді у громад</w:t>
      </w:r>
      <w:r w:rsidRPr="00A169E4">
        <w:rPr>
          <w:rFonts w:ascii="Arial" w:hAnsi="Arial" w:cs="Arial"/>
          <w:color w:val="000000"/>
          <w:sz w:val="28"/>
          <w:szCs w:val="28"/>
        </w:rPr>
        <w:t>і.</w:t>
      </w:r>
    </w:p>
    <w:p w:rsidR="00202E21" w:rsidRPr="00A169E4" w:rsidRDefault="00202E21" w:rsidP="00497DFF">
      <w:pPr>
        <w:shd w:val="clear" w:color="auto" w:fill="FFFFFF"/>
        <w:spacing w:after="0" w:line="240" w:lineRule="auto"/>
        <w:ind w:firstLine="709"/>
        <w:contextualSpacing/>
        <w:jc w:val="both"/>
        <w:rPr>
          <w:rFonts w:ascii="Arial" w:hAnsi="Arial" w:cs="Arial"/>
          <w:sz w:val="28"/>
          <w:szCs w:val="28"/>
        </w:rPr>
      </w:pPr>
      <w:r w:rsidRPr="00A169E4">
        <w:rPr>
          <w:rFonts w:ascii="Arial" w:hAnsi="Arial" w:cs="Arial"/>
          <w:sz w:val="28"/>
          <w:szCs w:val="28"/>
        </w:rPr>
        <w:t xml:space="preserve">3.4. </w:t>
      </w:r>
      <w:r w:rsidRPr="00A169E4">
        <w:rPr>
          <w:rFonts w:ascii="Arial" w:hAnsi="Arial" w:cs="Arial"/>
          <w:color w:val="000000"/>
          <w:sz w:val="28"/>
          <w:szCs w:val="28"/>
          <w:lang w:val="ru-RU"/>
        </w:rPr>
        <w:t xml:space="preserve">Центр проводить освітню, </w:t>
      </w:r>
      <w:r w:rsidRPr="00A169E4">
        <w:rPr>
          <w:rFonts w:ascii="Arial" w:hAnsi="Arial" w:cs="Arial"/>
          <w:color w:val="000000"/>
          <w:sz w:val="28"/>
          <w:szCs w:val="28"/>
        </w:rPr>
        <w:t xml:space="preserve">виховну, інформаційну, організаційно-масову </w:t>
      </w:r>
      <w:r w:rsidRPr="00A169E4">
        <w:rPr>
          <w:rFonts w:ascii="Arial" w:hAnsi="Arial" w:cs="Arial"/>
          <w:color w:val="000000"/>
          <w:sz w:val="28"/>
          <w:szCs w:val="28"/>
          <w:lang w:val="ru-RU"/>
        </w:rPr>
        <w:t xml:space="preserve">та </w:t>
      </w:r>
      <w:r w:rsidRPr="00A169E4">
        <w:rPr>
          <w:rFonts w:ascii="Arial" w:hAnsi="Arial" w:cs="Arial"/>
          <w:color w:val="000000"/>
          <w:sz w:val="28"/>
          <w:szCs w:val="28"/>
        </w:rPr>
        <w:t xml:space="preserve">навчально-тренувальну </w:t>
      </w:r>
      <w:r w:rsidRPr="00A169E4">
        <w:rPr>
          <w:rFonts w:ascii="Arial" w:hAnsi="Arial" w:cs="Arial"/>
          <w:color w:val="000000"/>
          <w:sz w:val="28"/>
          <w:szCs w:val="28"/>
          <w:lang w:val="ru-RU"/>
        </w:rPr>
        <w:t>роботу.</w:t>
      </w:r>
    </w:p>
    <w:p w:rsidR="00202E21" w:rsidRPr="00A169E4" w:rsidRDefault="00202E21" w:rsidP="00497DFF">
      <w:pPr>
        <w:shd w:val="clear" w:color="auto" w:fill="FFFFFF"/>
        <w:spacing w:after="0" w:line="240" w:lineRule="auto"/>
        <w:ind w:firstLine="709"/>
        <w:contextualSpacing/>
        <w:jc w:val="both"/>
        <w:rPr>
          <w:rFonts w:ascii="Arial" w:hAnsi="Arial" w:cs="Arial"/>
          <w:color w:val="000000"/>
          <w:sz w:val="28"/>
          <w:szCs w:val="28"/>
        </w:rPr>
      </w:pPr>
      <w:r w:rsidRPr="00A169E4">
        <w:rPr>
          <w:rFonts w:ascii="Arial" w:hAnsi="Arial" w:cs="Arial"/>
          <w:sz w:val="28"/>
          <w:szCs w:val="28"/>
        </w:rPr>
        <w:t xml:space="preserve">3.5. </w:t>
      </w:r>
      <w:r w:rsidRPr="00A169E4">
        <w:rPr>
          <w:rFonts w:ascii="Arial" w:hAnsi="Arial" w:cs="Arial"/>
          <w:color w:val="000000"/>
          <w:sz w:val="28"/>
          <w:szCs w:val="28"/>
        </w:rPr>
        <w:t xml:space="preserve">Центр працює за річним планом роботи. </w:t>
      </w:r>
    </w:p>
    <w:p w:rsidR="00202E21" w:rsidRPr="00A169E4" w:rsidRDefault="00202E21" w:rsidP="00497DFF">
      <w:pPr>
        <w:shd w:val="clear" w:color="auto" w:fill="FFFFFF"/>
        <w:spacing w:after="0" w:line="240" w:lineRule="auto"/>
        <w:ind w:firstLine="709"/>
        <w:contextualSpacing/>
        <w:jc w:val="both"/>
        <w:rPr>
          <w:rFonts w:ascii="Arial" w:hAnsi="Arial" w:cs="Arial"/>
          <w:color w:val="000000"/>
          <w:sz w:val="28"/>
          <w:szCs w:val="28"/>
        </w:rPr>
      </w:pPr>
      <w:r w:rsidRPr="00A169E4">
        <w:rPr>
          <w:rFonts w:ascii="Arial" w:hAnsi="Arial" w:cs="Arial"/>
          <w:color w:val="000000"/>
          <w:sz w:val="28"/>
          <w:szCs w:val="28"/>
        </w:rPr>
        <w:t xml:space="preserve">3.6. Навчальні </w:t>
      </w:r>
      <w:r w:rsidRPr="00A169E4">
        <w:rPr>
          <w:rFonts w:ascii="Arial" w:hAnsi="Arial" w:cs="Arial"/>
          <w:color w:val="000000"/>
          <w:sz w:val="28"/>
          <w:szCs w:val="28"/>
          <w:lang w:val="ru-RU"/>
        </w:rPr>
        <w:t xml:space="preserve">програми можуть бути </w:t>
      </w:r>
      <w:r w:rsidRPr="00A169E4">
        <w:rPr>
          <w:rFonts w:ascii="Arial" w:hAnsi="Arial" w:cs="Arial"/>
          <w:color w:val="000000"/>
          <w:sz w:val="28"/>
          <w:szCs w:val="28"/>
        </w:rPr>
        <w:t xml:space="preserve">однопрофільними, комплексними і </w:t>
      </w:r>
      <w:r w:rsidRPr="00A169E4">
        <w:rPr>
          <w:rFonts w:ascii="Arial" w:hAnsi="Arial" w:cs="Arial"/>
          <w:color w:val="000000"/>
          <w:sz w:val="28"/>
          <w:szCs w:val="28"/>
          <w:lang w:val="ru-RU"/>
        </w:rPr>
        <w:t xml:space="preserve">такими, що </w:t>
      </w:r>
      <w:r w:rsidRPr="00A169E4">
        <w:rPr>
          <w:rFonts w:ascii="Arial" w:hAnsi="Arial" w:cs="Arial"/>
          <w:color w:val="000000"/>
          <w:sz w:val="28"/>
          <w:szCs w:val="28"/>
        </w:rPr>
        <w:t>передбачають індивідуальне навчання учнів/вихованців та навчання у групах.</w:t>
      </w:r>
    </w:p>
    <w:p w:rsidR="00202E21" w:rsidRPr="00A169E4" w:rsidRDefault="00202E21" w:rsidP="00497DFF">
      <w:pPr>
        <w:shd w:val="clear" w:color="auto" w:fill="FFFFFF"/>
        <w:tabs>
          <w:tab w:val="left" w:pos="8032"/>
        </w:tabs>
        <w:spacing w:after="0" w:line="240" w:lineRule="auto"/>
        <w:ind w:firstLine="709"/>
        <w:contextualSpacing/>
        <w:jc w:val="both"/>
        <w:rPr>
          <w:rFonts w:ascii="Arial" w:hAnsi="Arial" w:cs="Arial"/>
          <w:sz w:val="28"/>
          <w:szCs w:val="28"/>
        </w:rPr>
      </w:pPr>
      <w:r w:rsidRPr="00A169E4">
        <w:rPr>
          <w:rFonts w:ascii="Arial" w:hAnsi="Arial" w:cs="Arial"/>
          <w:color w:val="000000"/>
          <w:sz w:val="28"/>
          <w:szCs w:val="28"/>
        </w:rPr>
        <w:t xml:space="preserve">3.7. Експериментальні </w:t>
      </w:r>
      <w:r w:rsidRPr="00A169E4">
        <w:rPr>
          <w:rFonts w:ascii="Arial" w:hAnsi="Arial" w:cs="Arial"/>
          <w:color w:val="000000"/>
          <w:sz w:val="28"/>
          <w:szCs w:val="28"/>
          <w:lang w:val="ru-RU"/>
        </w:rPr>
        <w:t xml:space="preserve">навчальні </w:t>
      </w:r>
      <w:r w:rsidRPr="00A169E4">
        <w:rPr>
          <w:rFonts w:ascii="Arial" w:hAnsi="Arial" w:cs="Arial"/>
          <w:color w:val="000000"/>
          <w:sz w:val="28"/>
          <w:szCs w:val="28"/>
        </w:rPr>
        <w:t xml:space="preserve">плани складаються працівниками </w:t>
      </w:r>
      <w:r w:rsidRPr="00A169E4">
        <w:rPr>
          <w:rFonts w:ascii="Arial" w:hAnsi="Arial" w:cs="Arial"/>
          <w:color w:val="000000"/>
          <w:sz w:val="28"/>
          <w:szCs w:val="28"/>
          <w:lang w:val="ru-RU"/>
        </w:rPr>
        <w:t xml:space="preserve">Центру </w:t>
      </w:r>
      <w:r w:rsidRPr="00A169E4">
        <w:rPr>
          <w:rFonts w:ascii="Arial" w:hAnsi="Arial" w:cs="Arial"/>
          <w:color w:val="000000"/>
          <w:sz w:val="28"/>
          <w:szCs w:val="28"/>
        </w:rPr>
        <w:t>з урахуванням</w:t>
      </w:r>
      <w:r w:rsidRPr="00A169E4">
        <w:rPr>
          <w:rFonts w:ascii="Arial" w:hAnsi="Arial" w:cs="Arial"/>
          <w:sz w:val="28"/>
          <w:szCs w:val="28"/>
        </w:rPr>
        <w:t xml:space="preserve"> </w:t>
      </w:r>
      <w:r w:rsidRPr="00A169E4">
        <w:rPr>
          <w:rFonts w:ascii="Arial" w:hAnsi="Arial" w:cs="Arial"/>
          <w:color w:val="000000"/>
          <w:spacing w:val="-1"/>
          <w:sz w:val="28"/>
          <w:szCs w:val="28"/>
        </w:rPr>
        <w:t xml:space="preserve">Типового навчального </w:t>
      </w:r>
      <w:r w:rsidRPr="00A169E4">
        <w:rPr>
          <w:rFonts w:ascii="Arial" w:hAnsi="Arial" w:cs="Arial"/>
          <w:color w:val="000000"/>
          <w:spacing w:val="-1"/>
          <w:sz w:val="28"/>
          <w:szCs w:val="28"/>
          <w:lang w:val="ru-RU"/>
        </w:rPr>
        <w:t xml:space="preserve">плану. </w:t>
      </w:r>
      <w:r w:rsidRPr="00A169E4">
        <w:rPr>
          <w:rFonts w:ascii="Arial" w:hAnsi="Arial" w:cs="Arial"/>
          <w:color w:val="000000"/>
          <w:spacing w:val="-1"/>
          <w:sz w:val="28"/>
          <w:szCs w:val="28"/>
        </w:rPr>
        <w:t xml:space="preserve">Запровадження експериментальних навчальних планів, освітніх </w:t>
      </w:r>
      <w:r w:rsidRPr="00A169E4">
        <w:rPr>
          <w:rFonts w:ascii="Arial" w:hAnsi="Arial" w:cs="Arial"/>
          <w:color w:val="000000"/>
          <w:spacing w:val="-1"/>
          <w:sz w:val="28"/>
          <w:szCs w:val="28"/>
        </w:rPr>
        <w:lastRenderedPageBreak/>
        <w:t>про</w:t>
      </w:r>
      <w:r w:rsidRPr="00A169E4">
        <w:rPr>
          <w:rFonts w:ascii="Arial" w:hAnsi="Arial" w:cs="Arial"/>
          <w:color w:val="000000"/>
          <w:sz w:val="28"/>
          <w:szCs w:val="28"/>
        </w:rPr>
        <w:t xml:space="preserve">грам педагогічних інновацій і технологій здійснюється </w:t>
      </w:r>
      <w:r w:rsidR="00A17FD0">
        <w:rPr>
          <w:rFonts w:ascii="Arial" w:hAnsi="Arial" w:cs="Arial"/>
          <w:color w:val="000000"/>
          <w:sz w:val="28"/>
          <w:szCs w:val="28"/>
          <w:lang w:val="ru-RU"/>
        </w:rPr>
        <w:t>у</w:t>
      </w:r>
      <w:r w:rsidRPr="00A169E4">
        <w:rPr>
          <w:rFonts w:ascii="Arial" w:hAnsi="Arial" w:cs="Arial"/>
          <w:color w:val="000000"/>
          <w:sz w:val="28"/>
          <w:szCs w:val="28"/>
          <w:lang w:val="ru-RU"/>
        </w:rPr>
        <w:t xml:space="preserve"> </w:t>
      </w:r>
      <w:r w:rsidR="00A17FD0">
        <w:rPr>
          <w:rFonts w:ascii="Arial" w:hAnsi="Arial" w:cs="Arial"/>
          <w:color w:val="000000"/>
          <w:sz w:val="28"/>
          <w:szCs w:val="28"/>
        </w:rPr>
        <w:t>в</w:t>
      </w:r>
      <w:r w:rsidRPr="00A169E4">
        <w:rPr>
          <w:rFonts w:ascii="Arial" w:hAnsi="Arial" w:cs="Arial"/>
          <w:color w:val="000000"/>
          <w:sz w:val="28"/>
          <w:szCs w:val="28"/>
        </w:rPr>
        <w:t xml:space="preserve">становленому законодавством </w:t>
      </w:r>
      <w:r w:rsidRPr="00A169E4">
        <w:rPr>
          <w:rFonts w:ascii="Arial" w:hAnsi="Arial" w:cs="Arial"/>
          <w:color w:val="000000"/>
          <w:spacing w:val="-4"/>
          <w:sz w:val="28"/>
          <w:szCs w:val="28"/>
          <w:lang w:val="ru-RU"/>
        </w:rPr>
        <w:t>порядку.</w:t>
      </w:r>
    </w:p>
    <w:p w:rsidR="00202E21" w:rsidRPr="00A169E4" w:rsidRDefault="00202E21" w:rsidP="00497DFF">
      <w:pPr>
        <w:shd w:val="clear" w:color="auto" w:fill="FFFFFF"/>
        <w:spacing w:after="0" w:line="240" w:lineRule="auto"/>
        <w:ind w:firstLine="709"/>
        <w:contextualSpacing/>
        <w:jc w:val="both"/>
        <w:rPr>
          <w:rFonts w:ascii="Arial" w:hAnsi="Arial" w:cs="Arial"/>
          <w:sz w:val="28"/>
          <w:szCs w:val="28"/>
        </w:rPr>
      </w:pPr>
      <w:r w:rsidRPr="00A169E4">
        <w:rPr>
          <w:rFonts w:ascii="Arial" w:hAnsi="Arial" w:cs="Arial"/>
          <w:color w:val="000000"/>
          <w:sz w:val="28"/>
          <w:szCs w:val="28"/>
        </w:rPr>
        <w:t>3.8. Індивідуальне та групове навчання у Центрі проводиться відповідно до</w:t>
      </w:r>
      <w:r w:rsidRPr="00A169E4">
        <w:rPr>
          <w:rFonts w:ascii="Arial" w:hAnsi="Arial" w:cs="Arial"/>
          <w:sz w:val="28"/>
          <w:szCs w:val="28"/>
        </w:rPr>
        <w:t xml:space="preserve"> </w:t>
      </w:r>
      <w:r w:rsidRPr="00A169E4">
        <w:rPr>
          <w:rFonts w:ascii="Arial" w:hAnsi="Arial" w:cs="Arial"/>
          <w:color w:val="000000"/>
          <w:sz w:val="28"/>
          <w:szCs w:val="28"/>
        </w:rPr>
        <w:t>чинного законодавства</w:t>
      </w:r>
      <w:r w:rsidRPr="00A169E4">
        <w:rPr>
          <w:rFonts w:ascii="Arial" w:hAnsi="Arial" w:cs="Arial"/>
          <w:color w:val="000000"/>
          <w:spacing w:val="-3"/>
          <w:sz w:val="28"/>
          <w:szCs w:val="28"/>
        </w:rPr>
        <w:t xml:space="preserve">. </w:t>
      </w:r>
    </w:p>
    <w:p w:rsidR="00202E21" w:rsidRPr="00A169E4" w:rsidRDefault="00202E21" w:rsidP="00497DFF">
      <w:pPr>
        <w:shd w:val="clear" w:color="auto" w:fill="FFFFFF"/>
        <w:spacing w:after="0" w:line="240" w:lineRule="auto"/>
        <w:ind w:firstLine="709"/>
        <w:contextualSpacing/>
        <w:jc w:val="both"/>
        <w:rPr>
          <w:rFonts w:ascii="Arial" w:hAnsi="Arial" w:cs="Arial"/>
          <w:sz w:val="28"/>
          <w:szCs w:val="28"/>
        </w:rPr>
      </w:pPr>
      <w:r w:rsidRPr="00A169E4">
        <w:rPr>
          <w:rFonts w:ascii="Arial" w:hAnsi="Arial" w:cs="Arial"/>
          <w:color w:val="000000"/>
          <w:sz w:val="28"/>
          <w:szCs w:val="28"/>
        </w:rPr>
        <w:t xml:space="preserve">3.9. </w:t>
      </w:r>
      <w:r w:rsidRPr="00A169E4">
        <w:rPr>
          <w:rFonts w:ascii="Arial" w:hAnsi="Arial" w:cs="Arial"/>
          <w:color w:val="000000"/>
          <w:spacing w:val="-3"/>
          <w:sz w:val="28"/>
          <w:szCs w:val="28"/>
        </w:rPr>
        <w:t>Центр організовує і проводить різноманітні заходи, змагання, теренові ігри, турніри,</w:t>
      </w:r>
      <w:r w:rsidRPr="00A169E4">
        <w:rPr>
          <w:rFonts w:ascii="Arial" w:hAnsi="Arial" w:cs="Arial"/>
          <w:sz w:val="28"/>
          <w:szCs w:val="28"/>
        </w:rPr>
        <w:t xml:space="preserve"> </w:t>
      </w:r>
      <w:r w:rsidRPr="00A169E4">
        <w:rPr>
          <w:rFonts w:ascii="Arial" w:hAnsi="Arial" w:cs="Arial"/>
          <w:color w:val="000000"/>
          <w:spacing w:val="-2"/>
          <w:sz w:val="28"/>
          <w:szCs w:val="28"/>
        </w:rPr>
        <w:t xml:space="preserve">табори, походи, екскурсії національно-патріотичного і військово-спортивного спрямування. </w:t>
      </w:r>
    </w:p>
    <w:p w:rsidR="00202E21" w:rsidRPr="00A169E4" w:rsidRDefault="00A17FD0" w:rsidP="00497DFF">
      <w:pPr>
        <w:spacing w:after="0" w:line="240" w:lineRule="auto"/>
        <w:ind w:firstLine="709"/>
        <w:contextualSpacing/>
        <w:jc w:val="both"/>
        <w:rPr>
          <w:rFonts w:ascii="Arial" w:hAnsi="Arial" w:cs="Arial"/>
          <w:sz w:val="28"/>
          <w:szCs w:val="28"/>
        </w:rPr>
      </w:pPr>
      <w:r>
        <w:rPr>
          <w:rFonts w:ascii="Arial" w:hAnsi="Arial" w:cs="Arial"/>
          <w:sz w:val="28"/>
          <w:szCs w:val="28"/>
        </w:rPr>
        <w:t>3.10. За необхідності Ц</w:t>
      </w:r>
      <w:r w:rsidR="00202E21" w:rsidRPr="00A169E4">
        <w:rPr>
          <w:rFonts w:ascii="Arial" w:hAnsi="Arial" w:cs="Arial"/>
          <w:sz w:val="28"/>
          <w:szCs w:val="28"/>
        </w:rPr>
        <w:t>ентр залучає у цих заходах представни</w:t>
      </w:r>
      <w:r w:rsidR="00497DFF">
        <w:rPr>
          <w:rFonts w:ascii="Arial" w:hAnsi="Arial" w:cs="Arial"/>
          <w:sz w:val="28"/>
          <w:szCs w:val="28"/>
        </w:rPr>
        <w:t xml:space="preserve">ків громадських організацій та </w:t>
      </w:r>
      <w:r w:rsidR="00202E21" w:rsidRPr="00A169E4">
        <w:rPr>
          <w:rFonts w:ascii="Arial" w:hAnsi="Arial" w:cs="Arial"/>
          <w:sz w:val="28"/>
          <w:szCs w:val="28"/>
        </w:rPr>
        <w:t xml:space="preserve">закладів освіти </w:t>
      </w:r>
      <w:r>
        <w:rPr>
          <w:rFonts w:ascii="Arial" w:hAnsi="Arial" w:cs="Arial"/>
          <w:sz w:val="28"/>
          <w:szCs w:val="28"/>
        </w:rPr>
        <w:t>громади</w:t>
      </w:r>
      <w:r w:rsidR="00202E21" w:rsidRPr="00A169E4">
        <w:rPr>
          <w:rFonts w:ascii="Arial" w:hAnsi="Arial" w:cs="Arial"/>
          <w:sz w:val="28"/>
          <w:szCs w:val="28"/>
        </w:rPr>
        <w:t>.</w:t>
      </w:r>
    </w:p>
    <w:p w:rsidR="00202E21" w:rsidRPr="00A169E4" w:rsidRDefault="00202E21" w:rsidP="00497DFF">
      <w:pPr>
        <w:shd w:val="clear" w:color="auto" w:fill="FFFFFF"/>
        <w:spacing w:after="0" w:line="240" w:lineRule="auto"/>
        <w:ind w:firstLine="709"/>
        <w:contextualSpacing/>
        <w:jc w:val="both"/>
        <w:rPr>
          <w:rFonts w:ascii="Arial" w:hAnsi="Arial" w:cs="Arial"/>
          <w:sz w:val="28"/>
          <w:szCs w:val="28"/>
        </w:rPr>
      </w:pPr>
      <w:r w:rsidRPr="00A169E4">
        <w:rPr>
          <w:rFonts w:ascii="Arial" w:hAnsi="Arial" w:cs="Arial"/>
          <w:iCs/>
          <w:color w:val="000000"/>
          <w:sz w:val="28"/>
          <w:szCs w:val="28"/>
        </w:rPr>
        <w:t>3.11.</w:t>
      </w:r>
      <w:r w:rsidRPr="00A169E4">
        <w:rPr>
          <w:rFonts w:ascii="Arial" w:hAnsi="Arial" w:cs="Arial"/>
          <w:i/>
          <w:iCs/>
          <w:color w:val="000000"/>
          <w:sz w:val="28"/>
          <w:szCs w:val="28"/>
        </w:rPr>
        <w:t xml:space="preserve"> </w:t>
      </w:r>
      <w:r w:rsidRPr="00A169E4">
        <w:rPr>
          <w:rFonts w:ascii="Arial" w:hAnsi="Arial" w:cs="Arial"/>
          <w:iCs/>
          <w:color w:val="000000"/>
          <w:sz w:val="28"/>
          <w:szCs w:val="28"/>
        </w:rPr>
        <w:t>Центр в</w:t>
      </w:r>
      <w:r w:rsidRPr="00A169E4">
        <w:rPr>
          <w:rFonts w:ascii="Arial" w:hAnsi="Arial" w:cs="Arial"/>
          <w:color w:val="000000"/>
          <w:sz w:val="28"/>
          <w:szCs w:val="28"/>
        </w:rPr>
        <w:t xml:space="preserve">ирішує інші </w:t>
      </w:r>
      <w:r w:rsidRPr="00A169E4">
        <w:rPr>
          <w:rFonts w:ascii="Arial" w:hAnsi="Arial" w:cs="Arial"/>
          <w:color w:val="000000"/>
          <w:sz w:val="28"/>
          <w:szCs w:val="28"/>
          <w:lang w:val="ru-RU"/>
        </w:rPr>
        <w:t xml:space="preserve">питання </w:t>
      </w:r>
      <w:r w:rsidR="00A17FD0">
        <w:rPr>
          <w:rFonts w:ascii="Arial" w:hAnsi="Arial" w:cs="Arial"/>
          <w:color w:val="000000"/>
          <w:sz w:val="28"/>
          <w:szCs w:val="28"/>
          <w:lang w:val="ru-RU"/>
        </w:rPr>
        <w:t>у</w:t>
      </w:r>
      <w:r w:rsidRPr="00A169E4">
        <w:rPr>
          <w:rFonts w:ascii="Arial" w:hAnsi="Arial" w:cs="Arial"/>
          <w:color w:val="000000"/>
          <w:sz w:val="28"/>
          <w:szCs w:val="28"/>
          <w:lang w:val="ru-RU"/>
        </w:rPr>
        <w:t xml:space="preserve"> межах наданих повноважень.</w:t>
      </w:r>
    </w:p>
    <w:p w:rsidR="00202E21" w:rsidRPr="00A169E4" w:rsidRDefault="00202E21" w:rsidP="00A169E4">
      <w:pPr>
        <w:shd w:val="clear" w:color="auto" w:fill="FFFFFF"/>
        <w:spacing w:after="0" w:line="240" w:lineRule="auto"/>
        <w:contextualSpacing/>
        <w:rPr>
          <w:rFonts w:ascii="Arial" w:hAnsi="Arial" w:cs="Arial"/>
          <w:sz w:val="28"/>
          <w:szCs w:val="28"/>
        </w:rPr>
      </w:pPr>
    </w:p>
    <w:p w:rsidR="00202E21" w:rsidRPr="00A169E4" w:rsidRDefault="00A169E4" w:rsidP="00A169E4">
      <w:pPr>
        <w:shd w:val="clear" w:color="auto" w:fill="FFFFFF"/>
        <w:spacing w:after="0" w:line="240" w:lineRule="auto"/>
        <w:contextualSpacing/>
        <w:jc w:val="center"/>
        <w:rPr>
          <w:rFonts w:ascii="Arial" w:hAnsi="Arial" w:cs="Arial"/>
          <w:b/>
          <w:bCs/>
          <w:sz w:val="28"/>
          <w:szCs w:val="28"/>
        </w:rPr>
      </w:pPr>
      <w:r w:rsidRPr="00A169E4">
        <w:rPr>
          <w:rFonts w:ascii="Arial" w:hAnsi="Arial" w:cs="Arial"/>
          <w:b/>
          <w:iCs/>
          <w:color w:val="000000"/>
          <w:sz w:val="28"/>
          <w:szCs w:val="28"/>
        </w:rPr>
        <w:t>4.</w:t>
      </w:r>
      <w:r w:rsidRPr="00A169E4">
        <w:rPr>
          <w:rFonts w:ascii="Arial" w:hAnsi="Arial" w:cs="Arial"/>
          <w:b/>
          <w:color w:val="000000"/>
          <w:sz w:val="28"/>
          <w:szCs w:val="28"/>
        </w:rPr>
        <w:t xml:space="preserve"> </w:t>
      </w:r>
      <w:r w:rsidR="00202E21" w:rsidRPr="00A169E4">
        <w:rPr>
          <w:rFonts w:ascii="Arial" w:hAnsi="Arial" w:cs="Arial"/>
          <w:b/>
          <w:color w:val="000000"/>
          <w:sz w:val="28"/>
          <w:szCs w:val="28"/>
        </w:rPr>
        <w:t>О</w:t>
      </w:r>
      <w:r w:rsidRPr="00A169E4">
        <w:rPr>
          <w:rFonts w:ascii="Arial" w:hAnsi="Arial" w:cs="Arial"/>
          <w:b/>
          <w:color w:val="000000"/>
          <w:sz w:val="28"/>
          <w:szCs w:val="28"/>
        </w:rPr>
        <w:t>рганізаційно-правові засади діяльності</w:t>
      </w:r>
      <w:r w:rsidRPr="00A169E4">
        <w:rPr>
          <w:rFonts w:ascii="Arial" w:hAnsi="Arial" w:cs="Arial"/>
          <w:b/>
          <w:bCs/>
          <w:color w:val="00FF00"/>
          <w:sz w:val="28"/>
          <w:szCs w:val="28"/>
        </w:rPr>
        <w:t xml:space="preserve"> </w:t>
      </w:r>
      <w:r w:rsidR="00202E21" w:rsidRPr="00A169E4">
        <w:rPr>
          <w:rFonts w:ascii="Arial" w:hAnsi="Arial" w:cs="Arial"/>
          <w:b/>
          <w:bCs/>
          <w:sz w:val="28"/>
          <w:szCs w:val="28"/>
        </w:rPr>
        <w:t>Ц</w:t>
      </w:r>
      <w:r w:rsidRPr="00A169E4">
        <w:rPr>
          <w:rFonts w:ascii="Arial" w:hAnsi="Arial" w:cs="Arial"/>
          <w:b/>
          <w:bCs/>
          <w:sz w:val="28"/>
          <w:szCs w:val="28"/>
        </w:rPr>
        <w:t>ентру</w:t>
      </w:r>
    </w:p>
    <w:p w:rsidR="00A169E4" w:rsidRPr="00A169E4" w:rsidRDefault="00A169E4" w:rsidP="00A169E4">
      <w:pPr>
        <w:spacing w:after="0" w:line="240" w:lineRule="auto"/>
        <w:contextualSpacing/>
        <w:rPr>
          <w:rFonts w:ascii="Arial" w:hAnsi="Arial" w:cs="Arial"/>
          <w:sz w:val="28"/>
          <w:szCs w:val="28"/>
        </w:rPr>
      </w:pPr>
    </w:p>
    <w:p w:rsidR="00E17355" w:rsidRDefault="00202E21" w:rsidP="00E17355">
      <w:pPr>
        <w:shd w:val="clear" w:color="auto" w:fill="FFFFFF"/>
        <w:spacing w:after="0" w:line="240" w:lineRule="auto"/>
        <w:ind w:firstLine="709"/>
        <w:contextualSpacing/>
        <w:jc w:val="both"/>
        <w:rPr>
          <w:rFonts w:ascii="Arial" w:hAnsi="Arial" w:cs="Arial"/>
          <w:sz w:val="28"/>
          <w:szCs w:val="28"/>
        </w:rPr>
      </w:pPr>
      <w:r w:rsidRPr="00A169E4">
        <w:rPr>
          <w:rFonts w:ascii="Arial" w:hAnsi="Arial" w:cs="Arial"/>
          <w:color w:val="000000"/>
          <w:sz w:val="28"/>
          <w:szCs w:val="28"/>
        </w:rPr>
        <w:t>4.1. Центр</w:t>
      </w:r>
      <w:r w:rsidRPr="00A169E4">
        <w:rPr>
          <w:rFonts w:ascii="Arial" w:hAnsi="Arial" w:cs="Arial"/>
          <w:color w:val="000000"/>
          <w:sz w:val="28"/>
          <w:szCs w:val="28"/>
          <w:lang w:val="ru-RU"/>
        </w:rPr>
        <w:t xml:space="preserve"> для виконання покладених на нього завдань може </w:t>
      </w:r>
      <w:r w:rsidR="001C41DA">
        <w:rPr>
          <w:rFonts w:ascii="Arial" w:hAnsi="Arial" w:cs="Arial"/>
          <w:color w:val="000000"/>
          <w:sz w:val="28"/>
          <w:szCs w:val="28"/>
          <w:lang w:val="ru-RU"/>
        </w:rPr>
        <w:t>у</w:t>
      </w:r>
      <w:r w:rsidRPr="00A169E4">
        <w:rPr>
          <w:rFonts w:ascii="Arial" w:hAnsi="Arial" w:cs="Arial"/>
          <w:color w:val="000000"/>
          <w:sz w:val="28"/>
          <w:szCs w:val="28"/>
          <w:lang w:val="ru-RU"/>
        </w:rPr>
        <w:t xml:space="preserve"> </w:t>
      </w:r>
      <w:r w:rsidR="001C41DA">
        <w:rPr>
          <w:rFonts w:ascii="Arial" w:hAnsi="Arial" w:cs="Arial"/>
          <w:color w:val="000000"/>
          <w:sz w:val="28"/>
          <w:szCs w:val="28"/>
          <w:lang w:val="ru-RU"/>
        </w:rPr>
        <w:t>в</w:t>
      </w:r>
      <w:r w:rsidRPr="00A169E4">
        <w:rPr>
          <w:rFonts w:ascii="Arial" w:hAnsi="Arial" w:cs="Arial"/>
          <w:color w:val="000000"/>
          <w:sz w:val="28"/>
          <w:szCs w:val="28"/>
          <w:lang w:val="ru-RU"/>
        </w:rPr>
        <w:t>становленому</w:t>
      </w:r>
      <w:r w:rsidRPr="00A169E4">
        <w:rPr>
          <w:rFonts w:ascii="Arial" w:hAnsi="Arial" w:cs="Arial"/>
          <w:sz w:val="28"/>
          <w:szCs w:val="28"/>
        </w:rPr>
        <w:t xml:space="preserve"> </w:t>
      </w:r>
      <w:r w:rsidRPr="00A169E4">
        <w:rPr>
          <w:rFonts w:ascii="Arial" w:hAnsi="Arial" w:cs="Arial"/>
          <w:color w:val="000000"/>
          <w:sz w:val="28"/>
          <w:szCs w:val="28"/>
          <w:lang w:val="ru-RU"/>
        </w:rPr>
        <w:t>порядку:</w:t>
      </w:r>
    </w:p>
    <w:p w:rsidR="00E17355" w:rsidRDefault="00E17355" w:rsidP="00E17355">
      <w:pPr>
        <w:shd w:val="clear" w:color="auto" w:fill="FFFFFF"/>
        <w:spacing w:after="0" w:line="240" w:lineRule="auto"/>
        <w:ind w:firstLine="709"/>
        <w:contextualSpacing/>
        <w:jc w:val="both"/>
        <w:rPr>
          <w:rFonts w:ascii="Arial" w:hAnsi="Arial" w:cs="Arial"/>
          <w:sz w:val="28"/>
          <w:szCs w:val="28"/>
        </w:rPr>
      </w:pPr>
      <w:r w:rsidRPr="00A169E4">
        <w:rPr>
          <w:rFonts w:ascii="Arial" w:hAnsi="Arial" w:cs="Arial"/>
          <w:color w:val="000000"/>
          <w:sz w:val="28"/>
          <w:szCs w:val="28"/>
        </w:rPr>
        <w:t>4.1.</w:t>
      </w:r>
      <w:r>
        <w:rPr>
          <w:rFonts w:ascii="Arial" w:hAnsi="Arial" w:cs="Arial"/>
          <w:color w:val="000000"/>
          <w:sz w:val="28"/>
          <w:szCs w:val="28"/>
        </w:rPr>
        <w:t>1. З</w:t>
      </w:r>
      <w:r w:rsidR="00202E21" w:rsidRPr="00A169E4">
        <w:rPr>
          <w:rFonts w:ascii="Arial" w:hAnsi="Arial" w:cs="Arial"/>
          <w:color w:val="000000"/>
          <w:sz w:val="28"/>
          <w:szCs w:val="28"/>
        </w:rPr>
        <w:t>алучати для розгляду п</w:t>
      </w:r>
      <w:r w:rsidR="00490830">
        <w:rPr>
          <w:rFonts w:ascii="Arial" w:hAnsi="Arial" w:cs="Arial"/>
          <w:color w:val="000000"/>
          <w:sz w:val="28"/>
          <w:szCs w:val="28"/>
        </w:rPr>
        <w:t>итань, що належать до компетенці</w:t>
      </w:r>
      <w:r w:rsidR="00202E21" w:rsidRPr="00A169E4">
        <w:rPr>
          <w:rFonts w:ascii="Arial" w:hAnsi="Arial" w:cs="Arial"/>
          <w:color w:val="000000"/>
          <w:sz w:val="28"/>
          <w:szCs w:val="28"/>
        </w:rPr>
        <w:t>ї Центру, працівників органів управління освіти, підприємств, установ та громадських організаці</w:t>
      </w:r>
      <w:r>
        <w:rPr>
          <w:rFonts w:ascii="Arial" w:hAnsi="Arial" w:cs="Arial"/>
          <w:color w:val="000000"/>
          <w:sz w:val="28"/>
          <w:szCs w:val="28"/>
        </w:rPr>
        <w:t>й, а також незалежних експертів.</w:t>
      </w:r>
    </w:p>
    <w:p w:rsidR="00202E21" w:rsidRPr="00E17355" w:rsidRDefault="00E17355" w:rsidP="00E17355">
      <w:pPr>
        <w:shd w:val="clear" w:color="auto" w:fill="FFFFFF"/>
        <w:spacing w:after="0" w:line="240" w:lineRule="auto"/>
        <w:ind w:firstLine="709"/>
        <w:contextualSpacing/>
        <w:jc w:val="both"/>
        <w:rPr>
          <w:rFonts w:ascii="Arial" w:hAnsi="Arial" w:cs="Arial"/>
          <w:sz w:val="28"/>
          <w:szCs w:val="28"/>
        </w:rPr>
      </w:pPr>
      <w:r w:rsidRPr="00A169E4">
        <w:rPr>
          <w:rFonts w:ascii="Arial" w:hAnsi="Arial" w:cs="Arial"/>
          <w:color w:val="000000"/>
          <w:sz w:val="28"/>
          <w:szCs w:val="28"/>
        </w:rPr>
        <w:t>4.1.</w:t>
      </w:r>
      <w:r>
        <w:rPr>
          <w:rFonts w:ascii="Arial" w:hAnsi="Arial" w:cs="Arial"/>
          <w:color w:val="000000"/>
          <w:sz w:val="28"/>
          <w:szCs w:val="28"/>
        </w:rPr>
        <w:t>2. О</w:t>
      </w:r>
      <w:r w:rsidR="00202E21" w:rsidRPr="00A169E4">
        <w:rPr>
          <w:rFonts w:ascii="Arial" w:hAnsi="Arial" w:cs="Arial"/>
          <w:color w:val="000000"/>
          <w:sz w:val="28"/>
          <w:szCs w:val="28"/>
        </w:rPr>
        <w:t xml:space="preserve">рганізовувати і проводити семінари, конференції, круглі столи, брифінги </w:t>
      </w:r>
      <w:r w:rsidR="00202E21" w:rsidRPr="00A169E4">
        <w:rPr>
          <w:rFonts w:ascii="Arial" w:hAnsi="Arial" w:cs="Arial"/>
          <w:color w:val="000000"/>
          <w:sz w:val="28"/>
          <w:szCs w:val="28"/>
          <w:lang w:val="ru-RU"/>
        </w:rPr>
        <w:t xml:space="preserve">та </w:t>
      </w:r>
      <w:r w:rsidR="00202E21" w:rsidRPr="00A169E4">
        <w:rPr>
          <w:rFonts w:ascii="Arial" w:hAnsi="Arial" w:cs="Arial"/>
          <w:color w:val="000000"/>
          <w:sz w:val="28"/>
          <w:szCs w:val="28"/>
        </w:rPr>
        <w:t xml:space="preserve">інші </w:t>
      </w:r>
      <w:r>
        <w:rPr>
          <w:rFonts w:ascii="Arial" w:hAnsi="Arial" w:cs="Arial"/>
          <w:color w:val="000000"/>
          <w:sz w:val="28"/>
          <w:szCs w:val="28"/>
          <w:lang w:val="ru-RU"/>
        </w:rPr>
        <w:t>заходи.</w:t>
      </w:r>
    </w:p>
    <w:p w:rsidR="00202E21" w:rsidRPr="00A169E4" w:rsidRDefault="00202E21" w:rsidP="00497DFF">
      <w:pPr>
        <w:shd w:val="clear" w:color="auto" w:fill="FFFFFF"/>
        <w:tabs>
          <w:tab w:val="left" w:pos="2408"/>
        </w:tabs>
        <w:spacing w:after="0" w:line="240" w:lineRule="auto"/>
        <w:ind w:firstLine="709"/>
        <w:contextualSpacing/>
        <w:jc w:val="both"/>
        <w:rPr>
          <w:rFonts w:ascii="Arial" w:hAnsi="Arial" w:cs="Arial"/>
          <w:color w:val="000000"/>
          <w:sz w:val="28"/>
          <w:szCs w:val="28"/>
          <w:lang w:val="ru-RU"/>
        </w:rPr>
      </w:pPr>
      <w:r w:rsidRPr="00A169E4">
        <w:rPr>
          <w:rFonts w:ascii="Arial" w:hAnsi="Arial" w:cs="Arial"/>
          <w:color w:val="000000"/>
          <w:sz w:val="28"/>
          <w:szCs w:val="28"/>
          <w:lang w:val="ru-RU"/>
        </w:rPr>
        <w:t>4.2. Працівники Центру проводять інформаційно-методичну роботу, спрямовану на удосконалення програм, змісту, форм і методів діяльності в освітньому процесі закладу освіти.</w:t>
      </w:r>
    </w:p>
    <w:p w:rsidR="00202E21" w:rsidRPr="00A169E4" w:rsidRDefault="00202E21" w:rsidP="00497DFF">
      <w:pPr>
        <w:shd w:val="clear" w:color="auto" w:fill="FFFFFF"/>
        <w:tabs>
          <w:tab w:val="left" w:pos="2408"/>
        </w:tabs>
        <w:spacing w:after="0" w:line="240" w:lineRule="auto"/>
        <w:ind w:firstLine="709"/>
        <w:contextualSpacing/>
        <w:jc w:val="both"/>
        <w:rPr>
          <w:rFonts w:ascii="Arial" w:hAnsi="Arial" w:cs="Arial"/>
          <w:color w:val="000000"/>
          <w:sz w:val="28"/>
          <w:szCs w:val="28"/>
          <w:lang w:val="ru-RU"/>
        </w:rPr>
      </w:pPr>
      <w:r w:rsidRPr="00A169E4">
        <w:rPr>
          <w:rFonts w:ascii="Arial" w:hAnsi="Arial" w:cs="Arial"/>
          <w:color w:val="000000"/>
          <w:sz w:val="28"/>
          <w:szCs w:val="28"/>
          <w:lang w:val="ru-RU"/>
        </w:rPr>
        <w:t>4.3. Учасниками Центру є учні, вихованці, працівники та інші особи, залучені до співпраці відповідно до покладених на Центр завдань.</w:t>
      </w:r>
    </w:p>
    <w:p w:rsidR="00202E21" w:rsidRPr="00A169E4" w:rsidRDefault="00202E21" w:rsidP="00A169E4">
      <w:pPr>
        <w:shd w:val="clear" w:color="auto" w:fill="FFFFFF"/>
        <w:tabs>
          <w:tab w:val="left" w:pos="2408"/>
        </w:tabs>
        <w:spacing w:after="0" w:line="240" w:lineRule="auto"/>
        <w:contextualSpacing/>
        <w:jc w:val="both"/>
        <w:rPr>
          <w:rFonts w:ascii="Arial" w:hAnsi="Arial" w:cs="Arial"/>
          <w:color w:val="000000"/>
          <w:sz w:val="28"/>
          <w:szCs w:val="28"/>
          <w:lang w:val="ru-RU"/>
        </w:rPr>
      </w:pPr>
    </w:p>
    <w:p w:rsidR="00202E21" w:rsidRPr="00A169E4" w:rsidRDefault="00A169E4" w:rsidP="00497DFF">
      <w:pPr>
        <w:shd w:val="clear" w:color="auto" w:fill="FFFFFF"/>
        <w:spacing w:after="0" w:line="240" w:lineRule="auto"/>
        <w:contextualSpacing/>
        <w:jc w:val="center"/>
        <w:rPr>
          <w:rFonts w:ascii="Arial" w:hAnsi="Arial" w:cs="Arial"/>
          <w:b/>
          <w:bCs/>
          <w:color w:val="000000"/>
          <w:sz w:val="28"/>
          <w:szCs w:val="28"/>
        </w:rPr>
      </w:pPr>
      <w:r w:rsidRPr="00A169E4">
        <w:rPr>
          <w:rFonts w:ascii="Arial" w:hAnsi="Arial" w:cs="Arial"/>
          <w:b/>
          <w:bCs/>
          <w:color w:val="000000"/>
          <w:sz w:val="28"/>
          <w:szCs w:val="28"/>
        </w:rPr>
        <w:t xml:space="preserve">5. </w:t>
      </w:r>
      <w:r w:rsidR="00202E21" w:rsidRPr="00A169E4">
        <w:rPr>
          <w:rFonts w:ascii="Arial" w:hAnsi="Arial" w:cs="Arial"/>
          <w:b/>
          <w:bCs/>
          <w:color w:val="000000"/>
          <w:sz w:val="28"/>
          <w:szCs w:val="28"/>
        </w:rPr>
        <w:t>О</w:t>
      </w:r>
      <w:r w:rsidRPr="00A169E4">
        <w:rPr>
          <w:rFonts w:ascii="Arial" w:hAnsi="Arial" w:cs="Arial"/>
          <w:b/>
          <w:bCs/>
          <w:color w:val="000000"/>
          <w:sz w:val="28"/>
          <w:szCs w:val="28"/>
        </w:rPr>
        <w:t>рганізація освітнього процесу</w:t>
      </w:r>
    </w:p>
    <w:p w:rsidR="00A169E4" w:rsidRPr="00A169E4" w:rsidRDefault="00A169E4" w:rsidP="00A169E4">
      <w:pPr>
        <w:spacing w:after="0" w:line="240" w:lineRule="auto"/>
        <w:contextualSpacing/>
        <w:rPr>
          <w:rFonts w:ascii="Arial" w:hAnsi="Arial" w:cs="Arial"/>
          <w:sz w:val="28"/>
          <w:szCs w:val="28"/>
        </w:rPr>
      </w:pPr>
    </w:p>
    <w:p w:rsidR="00202E21" w:rsidRPr="00723C85" w:rsidRDefault="00202E21" w:rsidP="00723C85">
      <w:pPr>
        <w:pStyle w:val="a4"/>
        <w:ind w:firstLine="708"/>
        <w:jc w:val="both"/>
        <w:rPr>
          <w:rFonts w:ascii="Arial" w:hAnsi="Arial" w:cs="Arial"/>
          <w:sz w:val="28"/>
          <w:szCs w:val="28"/>
        </w:rPr>
      </w:pPr>
      <w:r w:rsidRPr="00723C85">
        <w:rPr>
          <w:rFonts w:ascii="Arial" w:hAnsi="Arial" w:cs="Arial"/>
          <w:sz w:val="28"/>
          <w:szCs w:val="28"/>
        </w:rPr>
        <w:t>5.1. Головною метою організації освітнього процесу є виявлення талановитих особистостей;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202E21" w:rsidRPr="00A169E4" w:rsidRDefault="00202E21" w:rsidP="00497DFF">
      <w:pPr>
        <w:spacing w:after="0" w:line="240" w:lineRule="auto"/>
        <w:ind w:firstLine="709"/>
        <w:contextualSpacing/>
        <w:jc w:val="both"/>
        <w:rPr>
          <w:rFonts w:ascii="Arial" w:hAnsi="Arial" w:cs="Arial"/>
          <w:sz w:val="28"/>
          <w:szCs w:val="28"/>
        </w:rPr>
      </w:pPr>
      <w:r w:rsidRPr="00A169E4">
        <w:rPr>
          <w:rFonts w:ascii="Arial" w:hAnsi="Arial" w:cs="Arial"/>
          <w:color w:val="000000"/>
          <w:sz w:val="28"/>
          <w:szCs w:val="28"/>
        </w:rPr>
        <w:t>5.2. Центр планує свою роботу відповідно до перспективного плану освітньої роботи закладу освіти (методичної роботи, організаційно-масових заходів). Розробляє програму своєї діяльності на основі аналізу освітніх потреб дітей та молоді. </w:t>
      </w:r>
    </w:p>
    <w:p w:rsidR="00202E21" w:rsidRPr="00A169E4" w:rsidRDefault="00857CE0" w:rsidP="00497DFF">
      <w:pPr>
        <w:spacing w:after="0" w:line="240" w:lineRule="auto"/>
        <w:ind w:firstLine="709"/>
        <w:contextualSpacing/>
        <w:jc w:val="both"/>
        <w:rPr>
          <w:rFonts w:ascii="Arial" w:hAnsi="Arial" w:cs="Arial"/>
          <w:color w:val="000000"/>
          <w:sz w:val="28"/>
          <w:szCs w:val="28"/>
        </w:rPr>
      </w:pPr>
      <w:r>
        <w:rPr>
          <w:rFonts w:ascii="Arial" w:hAnsi="Arial" w:cs="Arial"/>
          <w:color w:val="000000"/>
          <w:sz w:val="28"/>
          <w:szCs w:val="28"/>
        </w:rPr>
        <w:t>5.3. Документом, який</w:t>
      </w:r>
      <w:r w:rsidR="00202E21" w:rsidRPr="00A169E4">
        <w:rPr>
          <w:rFonts w:ascii="Arial" w:hAnsi="Arial" w:cs="Arial"/>
          <w:color w:val="000000"/>
          <w:sz w:val="28"/>
          <w:szCs w:val="28"/>
        </w:rPr>
        <w:t xml:space="preserve"> регулює освітній процес, є навчальний план, що складається на основі Типових навчальних планів, розроблених та затверджених Міністерством освіти і науки України.</w:t>
      </w:r>
    </w:p>
    <w:p w:rsidR="00202E21" w:rsidRPr="00A169E4" w:rsidRDefault="00202E21" w:rsidP="00497DFF">
      <w:pPr>
        <w:spacing w:after="0" w:line="240" w:lineRule="auto"/>
        <w:ind w:firstLine="709"/>
        <w:contextualSpacing/>
        <w:jc w:val="both"/>
        <w:rPr>
          <w:rFonts w:ascii="Arial" w:hAnsi="Arial" w:cs="Arial"/>
          <w:sz w:val="28"/>
          <w:szCs w:val="28"/>
        </w:rPr>
      </w:pPr>
      <w:r w:rsidRPr="00A169E4">
        <w:rPr>
          <w:rFonts w:ascii="Arial" w:hAnsi="Arial" w:cs="Arial"/>
          <w:color w:val="000000"/>
          <w:sz w:val="28"/>
          <w:szCs w:val="28"/>
        </w:rPr>
        <w:t>5.4. Додатком до навчального плану є розклад занять, який затверджує</w:t>
      </w:r>
      <w:r w:rsidR="00847A61">
        <w:rPr>
          <w:rFonts w:ascii="Arial" w:hAnsi="Arial" w:cs="Arial"/>
          <w:color w:val="000000"/>
          <w:sz w:val="28"/>
          <w:szCs w:val="28"/>
        </w:rPr>
        <w:t xml:space="preserve"> директор</w:t>
      </w:r>
      <w:r w:rsidRPr="00A169E4">
        <w:rPr>
          <w:rFonts w:ascii="Arial" w:hAnsi="Arial" w:cs="Arial"/>
          <w:color w:val="000000"/>
          <w:sz w:val="28"/>
          <w:szCs w:val="28"/>
        </w:rPr>
        <w:t xml:space="preserve"> закладу освіти.</w:t>
      </w:r>
    </w:p>
    <w:p w:rsidR="00202E21" w:rsidRPr="00A169E4" w:rsidRDefault="00202E21" w:rsidP="00497DFF">
      <w:pPr>
        <w:spacing w:after="0" w:line="240" w:lineRule="auto"/>
        <w:ind w:firstLine="709"/>
        <w:contextualSpacing/>
        <w:jc w:val="both"/>
        <w:rPr>
          <w:rFonts w:ascii="Arial" w:hAnsi="Arial" w:cs="Arial"/>
          <w:sz w:val="28"/>
          <w:szCs w:val="28"/>
        </w:rPr>
      </w:pPr>
      <w:r w:rsidRPr="00A169E4">
        <w:rPr>
          <w:rFonts w:ascii="Arial" w:hAnsi="Arial" w:cs="Arial"/>
          <w:color w:val="000000"/>
          <w:sz w:val="28"/>
          <w:szCs w:val="28"/>
        </w:rPr>
        <w:t>5.5</w:t>
      </w:r>
      <w:r w:rsidRPr="00A169E4">
        <w:rPr>
          <w:rFonts w:ascii="Arial" w:hAnsi="Arial" w:cs="Arial"/>
          <w:sz w:val="28"/>
          <w:szCs w:val="28"/>
        </w:rPr>
        <w:t>. Тривалість занять у Центрі визначається чинним законодавством.</w:t>
      </w:r>
    </w:p>
    <w:p w:rsidR="00202E21" w:rsidRPr="00A169E4" w:rsidRDefault="00202E21" w:rsidP="00497DFF">
      <w:pPr>
        <w:spacing w:after="0" w:line="240" w:lineRule="auto"/>
        <w:ind w:firstLine="709"/>
        <w:contextualSpacing/>
        <w:jc w:val="both"/>
        <w:rPr>
          <w:rFonts w:ascii="Arial" w:hAnsi="Arial" w:cs="Arial"/>
          <w:sz w:val="28"/>
          <w:szCs w:val="28"/>
        </w:rPr>
      </w:pPr>
      <w:r w:rsidRPr="00A169E4">
        <w:rPr>
          <w:rFonts w:ascii="Arial" w:hAnsi="Arial" w:cs="Arial"/>
          <w:color w:val="000000"/>
          <w:sz w:val="28"/>
          <w:szCs w:val="28"/>
        </w:rPr>
        <w:t xml:space="preserve">5.6. Для організації освітнього процесу з учнями/вихованцями, які є переможцями, призерами міських, районних, обласних, </w:t>
      </w:r>
      <w:r w:rsidRPr="00A169E4">
        <w:rPr>
          <w:rFonts w:ascii="Arial" w:hAnsi="Arial" w:cs="Arial"/>
          <w:color w:val="000000"/>
          <w:sz w:val="28"/>
          <w:szCs w:val="28"/>
        </w:rPr>
        <w:lastRenderedPageBreak/>
        <w:t>всеукраїнських, міжнародних конкурсів, фестивалів, змагань, турнірів, можуть створюватися необхідні умови: впроваджуватись індивідуальна та групова робота.</w:t>
      </w:r>
      <w:r w:rsidR="00DB180E">
        <w:rPr>
          <w:rFonts w:ascii="Arial" w:hAnsi="Arial" w:cs="Arial"/>
          <w:color w:val="000000"/>
          <w:sz w:val="28"/>
          <w:szCs w:val="28"/>
        </w:rPr>
        <w:t xml:space="preserve"> </w:t>
      </w:r>
    </w:p>
    <w:p w:rsidR="00202E21" w:rsidRPr="00A169E4" w:rsidRDefault="00202E21" w:rsidP="00497DFF">
      <w:pPr>
        <w:spacing w:after="0" w:line="240" w:lineRule="auto"/>
        <w:ind w:firstLine="709"/>
        <w:contextualSpacing/>
        <w:jc w:val="both"/>
        <w:rPr>
          <w:rFonts w:ascii="Arial" w:hAnsi="Arial" w:cs="Arial"/>
          <w:sz w:val="28"/>
          <w:szCs w:val="28"/>
        </w:rPr>
      </w:pPr>
      <w:r w:rsidRPr="00A169E4">
        <w:rPr>
          <w:rFonts w:ascii="Arial" w:hAnsi="Arial" w:cs="Arial"/>
          <w:color w:val="000000"/>
          <w:sz w:val="28"/>
          <w:szCs w:val="28"/>
        </w:rPr>
        <w:t>5.7. Відповідно до навчального плану працівники Центру самостійно обирають типи навчальних програм, за якими будуть працювати. Це можуть бути Типові навчальні програми, що мають гриф Міністерства освіти і науки України, або авторські чи адаптовані програми, відп</w:t>
      </w:r>
      <w:r w:rsidR="00857CE0">
        <w:rPr>
          <w:rFonts w:ascii="Arial" w:hAnsi="Arial" w:cs="Arial"/>
          <w:color w:val="000000"/>
          <w:sz w:val="28"/>
          <w:szCs w:val="28"/>
        </w:rPr>
        <w:t xml:space="preserve">овідно затверджені. Працівники </w:t>
      </w:r>
      <w:r w:rsidRPr="00A169E4">
        <w:rPr>
          <w:rFonts w:ascii="Arial" w:hAnsi="Arial" w:cs="Arial"/>
          <w:color w:val="000000"/>
          <w:sz w:val="28"/>
          <w:szCs w:val="28"/>
        </w:rPr>
        <w:t>самостійно можуть обирати форми, методи, засоби навчальної роботи, що забезпечують виконання статутних завдань.</w:t>
      </w:r>
    </w:p>
    <w:p w:rsidR="00202E21" w:rsidRPr="00A169E4" w:rsidRDefault="00202E21" w:rsidP="00497DFF">
      <w:pPr>
        <w:spacing w:after="0" w:line="240" w:lineRule="auto"/>
        <w:ind w:firstLine="709"/>
        <w:contextualSpacing/>
        <w:jc w:val="both"/>
        <w:rPr>
          <w:rFonts w:ascii="Arial" w:hAnsi="Arial" w:cs="Arial"/>
          <w:sz w:val="28"/>
          <w:szCs w:val="28"/>
        </w:rPr>
      </w:pPr>
      <w:r w:rsidRPr="00A169E4">
        <w:rPr>
          <w:rFonts w:ascii="Arial" w:hAnsi="Arial" w:cs="Arial"/>
          <w:color w:val="000000"/>
          <w:sz w:val="28"/>
          <w:szCs w:val="28"/>
        </w:rPr>
        <w:t>5.8. Центр може організовувати роботу у приміщеннях закладів освіти, установ, організацій</w:t>
      </w:r>
      <w:r w:rsidR="00857CE0">
        <w:rPr>
          <w:rFonts w:ascii="Arial" w:hAnsi="Arial" w:cs="Arial"/>
          <w:color w:val="000000"/>
          <w:sz w:val="28"/>
          <w:szCs w:val="28"/>
        </w:rPr>
        <w:t>, на базі спортивних комплексів</w:t>
      </w:r>
      <w:r w:rsidRPr="00A169E4">
        <w:rPr>
          <w:rFonts w:ascii="Arial" w:hAnsi="Arial" w:cs="Arial"/>
          <w:color w:val="000000"/>
          <w:sz w:val="28"/>
          <w:szCs w:val="28"/>
        </w:rPr>
        <w:t xml:space="preserve"> відповідно до укладених угод між закладами освіти та установою про надання освітніх послуг та співпрацю.</w:t>
      </w:r>
    </w:p>
    <w:p w:rsidR="00202E21" w:rsidRPr="00A169E4" w:rsidRDefault="00202E21" w:rsidP="00497DFF">
      <w:pPr>
        <w:spacing w:after="0" w:line="240" w:lineRule="auto"/>
        <w:ind w:firstLine="709"/>
        <w:contextualSpacing/>
        <w:jc w:val="both"/>
        <w:rPr>
          <w:rFonts w:ascii="Arial" w:hAnsi="Arial" w:cs="Arial"/>
          <w:sz w:val="28"/>
          <w:szCs w:val="28"/>
        </w:rPr>
      </w:pPr>
      <w:r w:rsidRPr="00A169E4">
        <w:rPr>
          <w:rFonts w:ascii="Arial" w:hAnsi="Arial" w:cs="Arial"/>
          <w:color w:val="000000"/>
          <w:sz w:val="28"/>
          <w:szCs w:val="28"/>
        </w:rPr>
        <w:t>5.9. Центр може надавати можливість студентам за погодженням з адміністрацією закладу освіти та відповідно до підписаних угод між за</w:t>
      </w:r>
      <w:r w:rsidR="00857CE0">
        <w:rPr>
          <w:rFonts w:ascii="Arial" w:hAnsi="Arial" w:cs="Arial"/>
          <w:color w:val="000000"/>
          <w:sz w:val="28"/>
          <w:szCs w:val="28"/>
        </w:rPr>
        <w:t xml:space="preserve">кладом освіти та їхнім закладом знайомитись </w:t>
      </w:r>
      <w:r w:rsidRPr="00A169E4">
        <w:rPr>
          <w:rFonts w:ascii="Arial" w:hAnsi="Arial" w:cs="Arial"/>
          <w:color w:val="000000"/>
          <w:sz w:val="28"/>
          <w:szCs w:val="28"/>
        </w:rPr>
        <w:t xml:space="preserve">з діяльністю Центру та створювати умови для проходження практики у вказаному закладі освіти </w:t>
      </w:r>
      <w:r w:rsidR="00857CE0">
        <w:rPr>
          <w:rFonts w:ascii="Arial" w:hAnsi="Arial" w:cs="Arial"/>
          <w:color w:val="000000"/>
          <w:sz w:val="28"/>
          <w:szCs w:val="28"/>
        </w:rPr>
        <w:t>у</w:t>
      </w:r>
      <w:r w:rsidRPr="00A169E4">
        <w:rPr>
          <w:rFonts w:ascii="Arial" w:hAnsi="Arial" w:cs="Arial"/>
          <w:color w:val="000000"/>
          <w:sz w:val="28"/>
          <w:szCs w:val="28"/>
        </w:rPr>
        <w:t xml:space="preserve"> частині діяльності Центру.</w:t>
      </w:r>
    </w:p>
    <w:p w:rsidR="00202E21" w:rsidRPr="00A169E4" w:rsidRDefault="00202E21" w:rsidP="00497DFF">
      <w:pPr>
        <w:spacing w:after="0" w:line="240" w:lineRule="auto"/>
        <w:ind w:firstLine="709"/>
        <w:contextualSpacing/>
        <w:jc w:val="both"/>
        <w:rPr>
          <w:rFonts w:ascii="Arial" w:hAnsi="Arial" w:cs="Arial"/>
          <w:sz w:val="28"/>
          <w:szCs w:val="28"/>
        </w:rPr>
      </w:pPr>
      <w:r w:rsidRPr="00A169E4">
        <w:rPr>
          <w:rFonts w:ascii="Arial" w:hAnsi="Arial" w:cs="Arial"/>
          <w:sz w:val="28"/>
          <w:szCs w:val="28"/>
        </w:rPr>
        <w:t>5.10. Центр здійснює навчання дітей з особливими освітніми потребами відповідно до чинного законодавства України.</w:t>
      </w:r>
    </w:p>
    <w:p w:rsidR="00202E21" w:rsidRPr="00A169E4" w:rsidRDefault="00202E21" w:rsidP="00A169E4">
      <w:pPr>
        <w:spacing w:after="0" w:line="240" w:lineRule="auto"/>
        <w:contextualSpacing/>
        <w:jc w:val="both"/>
        <w:rPr>
          <w:rFonts w:ascii="Arial" w:hAnsi="Arial" w:cs="Arial"/>
          <w:i/>
          <w:sz w:val="28"/>
          <w:szCs w:val="28"/>
          <w:u w:val="single"/>
        </w:rPr>
      </w:pPr>
    </w:p>
    <w:p w:rsidR="00202E21" w:rsidRPr="00A169E4" w:rsidRDefault="00202E21" w:rsidP="00A169E4">
      <w:pPr>
        <w:spacing w:after="0" w:line="240" w:lineRule="auto"/>
        <w:contextualSpacing/>
        <w:jc w:val="center"/>
        <w:rPr>
          <w:rFonts w:ascii="Arial" w:hAnsi="Arial" w:cs="Arial"/>
          <w:b/>
          <w:bCs/>
          <w:color w:val="000000"/>
          <w:sz w:val="28"/>
          <w:szCs w:val="28"/>
        </w:rPr>
      </w:pPr>
      <w:r w:rsidRPr="00A169E4">
        <w:rPr>
          <w:rFonts w:ascii="Arial" w:hAnsi="Arial" w:cs="Arial"/>
          <w:b/>
          <w:bCs/>
          <w:color w:val="000000"/>
          <w:sz w:val="28"/>
          <w:szCs w:val="28"/>
        </w:rPr>
        <w:t>6. О</w:t>
      </w:r>
      <w:r w:rsidR="00A169E4" w:rsidRPr="00A169E4">
        <w:rPr>
          <w:rFonts w:ascii="Arial" w:hAnsi="Arial" w:cs="Arial"/>
          <w:b/>
          <w:bCs/>
          <w:color w:val="000000"/>
          <w:sz w:val="28"/>
          <w:szCs w:val="28"/>
        </w:rPr>
        <w:t>рганізаційно-масова робота</w:t>
      </w:r>
      <w:r w:rsidR="00847A61">
        <w:rPr>
          <w:rFonts w:ascii="Arial" w:hAnsi="Arial" w:cs="Arial"/>
          <w:b/>
          <w:bCs/>
          <w:color w:val="000000"/>
          <w:sz w:val="28"/>
          <w:szCs w:val="28"/>
        </w:rPr>
        <w:t xml:space="preserve"> </w:t>
      </w:r>
      <w:r w:rsidR="00847A61" w:rsidRPr="00A169E4">
        <w:rPr>
          <w:rFonts w:ascii="Arial" w:hAnsi="Arial" w:cs="Arial"/>
          <w:b/>
          <w:bCs/>
          <w:color w:val="000000"/>
          <w:sz w:val="28"/>
          <w:szCs w:val="28"/>
        </w:rPr>
        <w:t>Центру</w:t>
      </w:r>
    </w:p>
    <w:p w:rsidR="00A169E4" w:rsidRPr="00A169E4" w:rsidRDefault="00A169E4" w:rsidP="00A169E4">
      <w:pPr>
        <w:spacing w:after="0" w:line="240" w:lineRule="auto"/>
        <w:contextualSpacing/>
        <w:jc w:val="center"/>
        <w:rPr>
          <w:rFonts w:ascii="Arial" w:hAnsi="Arial" w:cs="Arial"/>
          <w:sz w:val="28"/>
          <w:szCs w:val="28"/>
        </w:rPr>
      </w:pPr>
    </w:p>
    <w:p w:rsidR="00202E21" w:rsidRPr="00A169E4" w:rsidRDefault="00847A61" w:rsidP="00497DFF">
      <w:pPr>
        <w:pStyle w:val="10"/>
        <w:suppressAutoHyphens/>
        <w:spacing w:after="0" w:line="240" w:lineRule="auto"/>
        <w:ind w:left="0" w:firstLine="709"/>
        <w:jc w:val="both"/>
        <w:rPr>
          <w:rFonts w:ascii="Arial" w:hAnsi="Arial" w:cs="Arial"/>
          <w:sz w:val="28"/>
          <w:szCs w:val="28"/>
        </w:rPr>
      </w:pPr>
      <w:r>
        <w:rPr>
          <w:rFonts w:ascii="Arial" w:hAnsi="Arial" w:cs="Arial"/>
          <w:color w:val="000000"/>
          <w:sz w:val="28"/>
          <w:szCs w:val="28"/>
        </w:rPr>
        <w:t>6.1. О</w:t>
      </w:r>
      <w:r w:rsidR="00202E21" w:rsidRPr="00A169E4">
        <w:rPr>
          <w:rFonts w:ascii="Arial" w:hAnsi="Arial" w:cs="Arial"/>
          <w:color w:val="000000"/>
          <w:sz w:val="28"/>
          <w:szCs w:val="28"/>
        </w:rPr>
        <w:t>рганізовує і проводить різноманітну масову та національно-патріотичну роботу з дітьми та молоддю: свята, змагання, конкурси, екскурсії, зльоти, походи, таборування, навчально-тренувальні з</w:t>
      </w:r>
      <w:r w:rsidR="00B23B3D">
        <w:rPr>
          <w:rFonts w:ascii="Arial" w:hAnsi="Arial" w:cs="Arial"/>
          <w:color w:val="000000"/>
          <w:sz w:val="28"/>
          <w:szCs w:val="28"/>
        </w:rPr>
        <w:t>бори та культурно-масові заходи</w:t>
      </w:r>
      <w:r w:rsidR="00202E21" w:rsidRPr="00A169E4">
        <w:rPr>
          <w:rFonts w:ascii="Arial" w:hAnsi="Arial" w:cs="Arial"/>
          <w:color w:val="000000"/>
          <w:sz w:val="28"/>
          <w:szCs w:val="28"/>
        </w:rPr>
        <w:t xml:space="preserve"> відповідно до навчального плану.</w:t>
      </w:r>
    </w:p>
    <w:p w:rsidR="00202E21" w:rsidRPr="00A169E4" w:rsidRDefault="00202E21" w:rsidP="00497DFF">
      <w:pPr>
        <w:spacing w:after="0" w:line="240" w:lineRule="auto"/>
        <w:ind w:firstLine="709"/>
        <w:contextualSpacing/>
        <w:jc w:val="both"/>
        <w:rPr>
          <w:rFonts w:ascii="Arial" w:hAnsi="Arial" w:cs="Arial"/>
          <w:sz w:val="28"/>
          <w:szCs w:val="28"/>
        </w:rPr>
      </w:pPr>
      <w:r w:rsidRPr="00A169E4">
        <w:rPr>
          <w:rFonts w:ascii="Arial" w:hAnsi="Arial" w:cs="Arial"/>
          <w:color w:val="000000"/>
          <w:sz w:val="28"/>
          <w:szCs w:val="28"/>
        </w:rPr>
        <w:t xml:space="preserve">6.2. Створює необхідні умови для дозвілля, відпочинку, розваг, розвитку національно-патріотичних, фізкультурних та спортивно-оздоровчих здібностей учнів/вихованців. </w:t>
      </w:r>
    </w:p>
    <w:p w:rsidR="00202E21" w:rsidRPr="00A169E4" w:rsidRDefault="00202E21" w:rsidP="00497DFF">
      <w:pPr>
        <w:spacing w:after="0" w:line="240" w:lineRule="auto"/>
        <w:ind w:firstLine="709"/>
        <w:contextualSpacing/>
        <w:jc w:val="both"/>
        <w:rPr>
          <w:rFonts w:ascii="Arial" w:hAnsi="Arial" w:cs="Arial"/>
          <w:color w:val="000000"/>
          <w:sz w:val="28"/>
          <w:szCs w:val="28"/>
        </w:rPr>
      </w:pPr>
      <w:r w:rsidRPr="00A169E4">
        <w:rPr>
          <w:rFonts w:ascii="Arial" w:hAnsi="Arial" w:cs="Arial"/>
          <w:color w:val="000000"/>
          <w:sz w:val="28"/>
          <w:szCs w:val="28"/>
        </w:rPr>
        <w:t>6.3. Співпрацює з рекламними, поліграфічними установами, засобами масової інформації з метою пропагування досягнень та форм роботи Центру.</w:t>
      </w:r>
    </w:p>
    <w:p w:rsidR="00202E21" w:rsidRPr="00A169E4" w:rsidRDefault="00847A61" w:rsidP="00497DFF">
      <w:pPr>
        <w:spacing w:after="0" w:line="240" w:lineRule="auto"/>
        <w:ind w:firstLine="709"/>
        <w:contextualSpacing/>
        <w:jc w:val="both"/>
        <w:rPr>
          <w:rFonts w:ascii="Arial" w:hAnsi="Arial" w:cs="Arial"/>
          <w:color w:val="000000"/>
          <w:sz w:val="28"/>
          <w:szCs w:val="28"/>
        </w:rPr>
      </w:pPr>
      <w:r>
        <w:rPr>
          <w:rFonts w:ascii="Arial" w:hAnsi="Arial" w:cs="Arial"/>
          <w:color w:val="000000"/>
          <w:sz w:val="28"/>
          <w:szCs w:val="28"/>
        </w:rPr>
        <w:t>6.4. Н</w:t>
      </w:r>
      <w:r w:rsidR="00202E21" w:rsidRPr="00A169E4">
        <w:rPr>
          <w:rFonts w:ascii="Arial" w:hAnsi="Arial" w:cs="Arial"/>
          <w:color w:val="000000"/>
          <w:sz w:val="28"/>
          <w:szCs w:val="28"/>
        </w:rPr>
        <w:t>а підставі</w:t>
      </w:r>
      <w:r>
        <w:rPr>
          <w:rFonts w:ascii="Arial" w:hAnsi="Arial" w:cs="Arial"/>
          <w:color w:val="000000"/>
          <w:sz w:val="28"/>
          <w:szCs w:val="28"/>
        </w:rPr>
        <w:t xml:space="preserve"> укладених угод за погодженням </w:t>
      </w:r>
      <w:r w:rsidR="00202E21" w:rsidRPr="00A169E4">
        <w:rPr>
          <w:rFonts w:ascii="Arial" w:hAnsi="Arial" w:cs="Arial"/>
          <w:color w:val="000000"/>
          <w:sz w:val="28"/>
          <w:szCs w:val="28"/>
        </w:rPr>
        <w:t>з директором закладу освіти надає матеріально-технічну базу іншим закладам освіти Львівської міської територіальної громади для організації їхнього освітнього процесу.</w:t>
      </w:r>
    </w:p>
    <w:p w:rsidR="00202E21" w:rsidRPr="00A169E4" w:rsidRDefault="00202E21" w:rsidP="00A169E4">
      <w:pPr>
        <w:spacing w:after="0" w:line="240" w:lineRule="auto"/>
        <w:contextualSpacing/>
        <w:jc w:val="both"/>
        <w:rPr>
          <w:rFonts w:ascii="Arial" w:hAnsi="Arial" w:cs="Arial"/>
          <w:sz w:val="28"/>
          <w:szCs w:val="28"/>
        </w:rPr>
      </w:pPr>
    </w:p>
    <w:p w:rsidR="00202E21" w:rsidRPr="00A169E4" w:rsidRDefault="00202E21" w:rsidP="00A169E4">
      <w:pPr>
        <w:spacing w:after="0" w:line="240" w:lineRule="auto"/>
        <w:contextualSpacing/>
        <w:jc w:val="center"/>
        <w:rPr>
          <w:rFonts w:ascii="Arial" w:hAnsi="Arial" w:cs="Arial"/>
          <w:b/>
          <w:bCs/>
          <w:color w:val="000000"/>
          <w:sz w:val="28"/>
          <w:szCs w:val="28"/>
        </w:rPr>
      </w:pPr>
      <w:r w:rsidRPr="00A169E4">
        <w:rPr>
          <w:rFonts w:ascii="Arial" w:hAnsi="Arial" w:cs="Arial"/>
          <w:b/>
          <w:bCs/>
          <w:color w:val="000000"/>
          <w:sz w:val="28"/>
          <w:szCs w:val="28"/>
        </w:rPr>
        <w:t>7. П</w:t>
      </w:r>
      <w:r w:rsidR="00A169E4" w:rsidRPr="00A169E4">
        <w:rPr>
          <w:rFonts w:ascii="Arial" w:hAnsi="Arial" w:cs="Arial"/>
          <w:b/>
          <w:bCs/>
          <w:color w:val="000000"/>
          <w:sz w:val="28"/>
          <w:szCs w:val="28"/>
        </w:rPr>
        <w:t>рава та обов</w:t>
      </w:r>
      <w:r w:rsidR="00A169E4" w:rsidRPr="00A169E4">
        <w:rPr>
          <w:rFonts w:ascii="Arial" w:hAnsi="Arial" w:cs="Arial"/>
          <w:b/>
          <w:bCs/>
          <w:color w:val="000000"/>
          <w:sz w:val="28"/>
          <w:szCs w:val="28"/>
          <w:lang w:val="ru-RU"/>
        </w:rPr>
        <w:t>’</w:t>
      </w:r>
      <w:r w:rsidR="00A169E4" w:rsidRPr="00A169E4">
        <w:rPr>
          <w:rFonts w:ascii="Arial" w:hAnsi="Arial" w:cs="Arial"/>
          <w:b/>
          <w:bCs/>
          <w:color w:val="000000"/>
          <w:sz w:val="28"/>
          <w:szCs w:val="28"/>
        </w:rPr>
        <w:t>язки учасників Центру</w:t>
      </w:r>
    </w:p>
    <w:p w:rsidR="00E17355" w:rsidRDefault="00E17355" w:rsidP="0035655D">
      <w:pPr>
        <w:pStyle w:val="rvps2"/>
        <w:shd w:val="clear" w:color="auto" w:fill="FFFFFF"/>
        <w:spacing w:before="0" w:beforeAutospacing="0" w:after="0" w:afterAutospacing="0" w:line="240" w:lineRule="auto"/>
        <w:contextualSpacing/>
        <w:jc w:val="both"/>
        <w:rPr>
          <w:rFonts w:ascii="Arial" w:hAnsi="Arial" w:cs="Arial"/>
          <w:color w:val="000000"/>
          <w:spacing w:val="-3"/>
          <w:sz w:val="28"/>
          <w:szCs w:val="28"/>
        </w:rPr>
      </w:pPr>
      <w:bookmarkStart w:id="10" w:name="n233"/>
      <w:bookmarkEnd w:id="10"/>
    </w:p>
    <w:p w:rsidR="0035655D" w:rsidRPr="006C194A" w:rsidRDefault="0035655D" w:rsidP="006C194A">
      <w:pPr>
        <w:pStyle w:val="rvps2"/>
        <w:shd w:val="clear" w:color="auto" w:fill="FFFFFF"/>
        <w:spacing w:before="0" w:beforeAutospacing="0" w:after="0" w:afterAutospacing="0" w:line="240" w:lineRule="auto"/>
        <w:ind w:firstLine="709"/>
        <w:contextualSpacing/>
        <w:jc w:val="both"/>
        <w:rPr>
          <w:rFonts w:ascii="Arial" w:hAnsi="Arial" w:cs="Arial"/>
          <w:color w:val="000000"/>
          <w:sz w:val="28"/>
          <w:szCs w:val="28"/>
        </w:rPr>
      </w:pPr>
      <w:r>
        <w:rPr>
          <w:rFonts w:ascii="Arial" w:hAnsi="Arial" w:cs="Arial"/>
          <w:color w:val="000000"/>
          <w:spacing w:val="-3"/>
          <w:sz w:val="28"/>
          <w:szCs w:val="28"/>
        </w:rPr>
        <w:t>7.1</w:t>
      </w:r>
      <w:r w:rsidR="00E17355">
        <w:rPr>
          <w:rFonts w:ascii="Arial" w:hAnsi="Arial" w:cs="Arial"/>
          <w:color w:val="000000"/>
          <w:spacing w:val="-3"/>
          <w:sz w:val="28"/>
          <w:szCs w:val="28"/>
        </w:rPr>
        <w:t xml:space="preserve">. </w:t>
      </w:r>
      <w:r w:rsidR="00524805">
        <w:rPr>
          <w:rFonts w:ascii="Arial" w:hAnsi="Arial" w:cs="Arial"/>
          <w:color w:val="000000"/>
          <w:spacing w:val="-3"/>
          <w:sz w:val="28"/>
          <w:szCs w:val="28"/>
        </w:rPr>
        <w:t>Права та обов’</w:t>
      </w:r>
      <w:r w:rsidR="00202E21" w:rsidRPr="00A169E4">
        <w:rPr>
          <w:rFonts w:ascii="Arial" w:hAnsi="Arial" w:cs="Arial"/>
          <w:color w:val="000000"/>
          <w:spacing w:val="-3"/>
          <w:sz w:val="28"/>
          <w:szCs w:val="28"/>
        </w:rPr>
        <w:t>язки</w:t>
      </w:r>
      <w:r w:rsidR="00497DFF">
        <w:rPr>
          <w:rFonts w:ascii="Arial" w:hAnsi="Arial" w:cs="Arial"/>
          <w:color w:val="000000"/>
          <w:spacing w:val="-3"/>
          <w:sz w:val="28"/>
          <w:szCs w:val="28"/>
        </w:rPr>
        <w:t xml:space="preserve"> вихованців Центру визначаються </w:t>
      </w:r>
      <w:r w:rsidR="00497DFF">
        <w:rPr>
          <w:rFonts w:ascii="Arial" w:hAnsi="Arial" w:cs="Arial"/>
          <w:color w:val="000000"/>
          <w:sz w:val="28"/>
          <w:szCs w:val="28"/>
        </w:rPr>
        <w:t>Конституцією України</w:t>
      </w:r>
      <w:r w:rsidR="00473C07">
        <w:rPr>
          <w:rFonts w:ascii="Arial" w:hAnsi="Arial" w:cs="Arial"/>
          <w:color w:val="000000"/>
          <w:sz w:val="28"/>
          <w:szCs w:val="28"/>
        </w:rPr>
        <w:t>,</w:t>
      </w:r>
      <w:r w:rsidR="00497DFF">
        <w:rPr>
          <w:rFonts w:ascii="Arial" w:hAnsi="Arial" w:cs="Arial"/>
          <w:color w:val="000000"/>
          <w:sz w:val="28"/>
          <w:szCs w:val="28"/>
        </w:rPr>
        <w:t xml:space="preserve"> </w:t>
      </w:r>
      <w:r w:rsidR="00202E21" w:rsidRPr="00A169E4">
        <w:rPr>
          <w:rFonts w:ascii="Arial" w:hAnsi="Arial" w:cs="Arial"/>
          <w:color w:val="000000"/>
          <w:sz w:val="28"/>
          <w:szCs w:val="28"/>
        </w:rPr>
        <w:t xml:space="preserve">Законами України </w:t>
      </w:r>
      <w:r w:rsidR="00497DFF" w:rsidRPr="00497DFF">
        <w:rPr>
          <w:rFonts w:ascii="Arial" w:hAnsi="Arial" w:cs="Arial"/>
          <w:color w:val="000000"/>
          <w:sz w:val="28"/>
          <w:szCs w:val="28"/>
        </w:rPr>
        <w:t>“</w:t>
      </w:r>
      <w:r w:rsidR="00202E21" w:rsidRPr="00A169E4">
        <w:rPr>
          <w:rFonts w:ascii="Arial" w:hAnsi="Arial" w:cs="Arial"/>
          <w:color w:val="000000"/>
          <w:sz w:val="28"/>
          <w:szCs w:val="28"/>
        </w:rPr>
        <w:t>Про освіту</w:t>
      </w:r>
      <w:r w:rsidR="00497DFF" w:rsidRPr="00497DFF">
        <w:rPr>
          <w:rFonts w:ascii="Arial" w:hAnsi="Arial" w:cs="Arial"/>
          <w:color w:val="000000"/>
          <w:sz w:val="28"/>
          <w:szCs w:val="28"/>
        </w:rPr>
        <w:t>“</w:t>
      </w:r>
      <w:r w:rsidR="00202E21" w:rsidRPr="00A169E4">
        <w:rPr>
          <w:rFonts w:ascii="Arial" w:hAnsi="Arial" w:cs="Arial"/>
          <w:color w:val="000000"/>
          <w:sz w:val="28"/>
          <w:szCs w:val="28"/>
        </w:rPr>
        <w:t xml:space="preserve">, </w:t>
      </w:r>
      <w:r w:rsidR="00497DFF" w:rsidRPr="00497DFF">
        <w:rPr>
          <w:rFonts w:ascii="Arial" w:hAnsi="Arial" w:cs="Arial"/>
          <w:color w:val="000000"/>
          <w:sz w:val="28"/>
          <w:szCs w:val="28"/>
        </w:rPr>
        <w:t>“</w:t>
      </w:r>
      <w:r w:rsidR="00202E21" w:rsidRPr="00A169E4">
        <w:rPr>
          <w:rFonts w:ascii="Arial" w:hAnsi="Arial" w:cs="Arial"/>
          <w:color w:val="000000"/>
          <w:sz w:val="28"/>
          <w:szCs w:val="28"/>
        </w:rPr>
        <w:t>Про позашкільну освіту</w:t>
      </w:r>
      <w:r w:rsidR="00497DFF" w:rsidRPr="00497DFF">
        <w:rPr>
          <w:rFonts w:ascii="Arial" w:hAnsi="Arial" w:cs="Arial"/>
          <w:color w:val="000000"/>
          <w:sz w:val="28"/>
          <w:szCs w:val="28"/>
        </w:rPr>
        <w:t>“</w:t>
      </w:r>
      <w:r w:rsidR="00202E21" w:rsidRPr="00A169E4">
        <w:rPr>
          <w:rFonts w:ascii="Arial" w:hAnsi="Arial" w:cs="Arial"/>
          <w:color w:val="000000"/>
          <w:sz w:val="28"/>
          <w:szCs w:val="28"/>
        </w:rPr>
        <w:t>, Указ</w:t>
      </w:r>
      <w:r w:rsidR="00473C07">
        <w:rPr>
          <w:rFonts w:ascii="Arial" w:hAnsi="Arial" w:cs="Arial"/>
          <w:color w:val="000000"/>
          <w:sz w:val="28"/>
          <w:szCs w:val="28"/>
        </w:rPr>
        <w:t>ом</w:t>
      </w:r>
      <w:r w:rsidR="00202E21" w:rsidRPr="00A169E4">
        <w:rPr>
          <w:rFonts w:ascii="Arial" w:hAnsi="Arial" w:cs="Arial"/>
          <w:color w:val="000000"/>
          <w:sz w:val="28"/>
          <w:szCs w:val="28"/>
        </w:rPr>
        <w:t xml:space="preserve"> Президента України </w:t>
      </w:r>
      <w:r w:rsidR="00473C07" w:rsidRPr="00A169E4">
        <w:rPr>
          <w:rFonts w:ascii="Arial" w:hAnsi="Arial" w:cs="Arial"/>
          <w:color w:val="000000"/>
          <w:sz w:val="28"/>
          <w:szCs w:val="28"/>
        </w:rPr>
        <w:t xml:space="preserve">від 18.05.2019 № 286/2019 </w:t>
      </w:r>
      <w:r w:rsidR="00497DFF" w:rsidRPr="00497DFF">
        <w:rPr>
          <w:rFonts w:ascii="Arial" w:hAnsi="Arial" w:cs="Arial"/>
          <w:color w:val="000000"/>
          <w:sz w:val="28"/>
          <w:szCs w:val="28"/>
        </w:rPr>
        <w:t>“</w:t>
      </w:r>
      <w:r w:rsidR="00202E21" w:rsidRPr="00A169E4">
        <w:rPr>
          <w:rFonts w:ascii="Arial" w:hAnsi="Arial" w:cs="Arial"/>
          <w:color w:val="000000"/>
          <w:sz w:val="28"/>
          <w:szCs w:val="28"/>
        </w:rPr>
        <w:t>Про Стратегію національно-патріотичного виховання</w:t>
      </w:r>
      <w:r w:rsidR="00497DFF" w:rsidRPr="00497DFF">
        <w:rPr>
          <w:rFonts w:ascii="Arial" w:hAnsi="Arial" w:cs="Arial"/>
          <w:color w:val="000000"/>
          <w:sz w:val="28"/>
          <w:szCs w:val="28"/>
        </w:rPr>
        <w:t>“</w:t>
      </w:r>
      <w:r w:rsidR="00473C07">
        <w:rPr>
          <w:rFonts w:ascii="Arial" w:hAnsi="Arial" w:cs="Arial"/>
          <w:color w:val="000000"/>
          <w:sz w:val="28"/>
          <w:szCs w:val="28"/>
        </w:rPr>
        <w:t>,</w:t>
      </w:r>
      <w:r w:rsidR="00202E21" w:rsidRPr="00A169E4">
        <w:rPr>
          <w:rFonts w:ascii="Arial" w:hAnsi="Arial" w:cs="Arial"/>
          <w:color w:val="000000"/>
          <w:sz w:val="28"/>
          <w:szCs w:val="28"/>
        </w:rPr>
        <w:t xml:space="preserve"> Програм</w:t>
      </w:r>
      <w:r w:rsidR="00473C07">
        <w:rPr>
          <w:rFonts w:ascii="Arial" w:hAnsi="Arial" w:cs="Arial"/>
          <w:color w:val="000000"/>
          <w:sz w:val="28"/>
          <w:szCs w:val="28"/>
        </w:rPr>
        <w:t>ою</w:t>
      </w:r>
      <w:r w:rsidR="00202E21" w:rsidRPr="00A169E4">
        <w:rPr>
          <w:rFonts w:ascii="Arial" w:hAnsi="Arial" w:cs="Arial"/>
          <w:color w:val="000000"/>
          <w:sz w:val="28"/>
          <w:szCs w:val="28"/>
        </w:rPr>
        <w:t xml:space="preserve"> національно-патріотичного виховання дітей та молоді на </w:t>
      </w:r>
      <w:r w:rsidR="009F5534">
        <w:rPr>
          <w:rFonts w:ascii="Arial" w:hAnsi="Arial" w:cs="Arial"/>
          <w:color w:val="000000"/>
          <w:sz w:val="28"/>
          <w:szCs w:val="28"/>
        </w:rPr>
        <w:t xml:space="preserve">                      </w:t>
      </w:r>
      <w:r w:rsidR="006C194A">
        <w:rPr>
          <w:rFonts w:ascii="Arial" w:hAnsi="Arial" w:cs="Arial"/>
          <w:color w:val="000000"/>
          <w:sz w:val="28"/>
          <w:szCs w:val="28"/>
        </w:rPr>
        <w:t xml:space="preserve">           </w:t>
      </w:r>
      <w:r w:rsidR="00202E21" w:rsidRPr="00A169E4">
        <w:rPr>
          <w:rFonts w:ascii="Arial" w:hAnsi="Arial" w:cs="Arial"/>
          <w:color w:val="000000"/>
          <w:sz w:val="28"/>
          <w:szCs w:val="28"/>
        </w:rPr>
        <w:lastRenderedPageBreak/>
        <w:t xml:space="preserve">2021-2025 </w:t>
      </w:r>
      <w:r w:rsidR="00473C07">
        <w:rPr>
          <w:rFonts w:ascii="Arial" w:hAnsi="Arial" w:cs="Arial"/>
          <w:color w:val="000000"/>
          <w:sz w:val="28"/>
          <w:szCs w:val="28"/>
        </w:rPr>
        <w:t>роки</w:t>
      </w:r>
      <w:r w:rsidR="00202E21" w:rsidRPr="00A169E4">
        <w:rPr>
          <w:rFonts w:ascii="Arial" w:hAnsi="Arial" w:cs="Arial"/>
          <w:color w:val="000000"/>
          <w:sz w:val="28"/>
          <w:szCs w:val="28"/>
        </w:rPr>
        <w:t>, затвер</w:t>
      </w:r>
      <w:r w:rsidR="00473C07">
        <w:rPr>
          <w:rFonts w:ascii="Arial" w:hAnsi="Arial" w:cs="Arial"/>
          <w:color w:val="000000"/>
          <w:sz w:val="28"/>
          <w:szCs w:val="28"/>
        </w:rPr>
        <w:t xml:space="preserve">дженої ухвалою </w:t>
      </w:r>
      <w:r w:rsidR="00202E21" w:rsidRPr="00A169E4">
        <w:rPr>
          <w:rFonts w:ascii="Arial" w:hAnsi="Arial" w:cs="Arial"/>
          <w:color w:val="000000"/>
          <w:sz w:val="28"/>
          <w:szCs w:val="28"/>
        </w:rPr>
        <w:t>міської ради від 04.02.2021</w:t>
      </w:r>
      <w:r w:rsidR="00473C07">
        <w:rPr>
          <w:rFonts w:ascii="Arial" w:hAnsi="Arial" w:cs="Arial"/>
          <w:color w:val="000000"/>
          <w:sz w:val="28"/>
          <w:szCs w:val="28"/>
        </w:rPr>
        <w:t xml:space="preserve"> </w:t>
      </w:r>
      <w:r w:rsidR="00473C07" w:rsidRPr="00A169E4">
        <w:rPr>
          <w:rFonts w:ascii="Arial" w:hAnsi="Arial" w:cs="Arial"/>
          <w:color w:val="000000"/>
          <w:sz w:val="28"/>
          <w:szCs w:val="28"/>
        </w:rPr>
        <w:t>№</w:t>
      </w:r>
      <w:r w:rsidR="009F5534">
        <w:rPr>
          <w:rFonts w:ascii="Arial" w:hAnsi="Arial" w:cs="Arial"/>
          <w:color w:val="000000"/>
          <w:sz w:val="28"/>
          <w:szCs w:val="28"/>
        </w:rPr>
        <w:t> </w:t>
      </w:r>
      <w:r w:rsidR="00473C07" w:rsidRPr="00A169E4">
        <w:rPr>
          <w:rFonts w:ascii="Arial" w:hAnsi="Arial" w:cs="Arial"/>
          <w:color w:val="000000"/>
          <w:sz w:val="28"/>
          <w:szCs w:val="28"/>
        </w:rPr>
        <w:t>48</w:t>
      </w:r>
      <w:r w:rsidR="00473C07">
        <w:rPr>
          <w:rFonts w:ascii="Arial" w:hAnsi="Arial" w:cs="Arial"/>
          <w:color w:val="000000"/>
          <w:sz w:val="28"/>
          <w:szCs w:val="28"/>
        </w:rPr>
        <w:t>, с</w:t>
      </w:r>
      <w:r w:rsidR="00202E21" w:rsidRPr="00A169E4">
        <w:rPr>
          <w:rFonts w:ascii="Arial" w:hAnsi="Arial" w:cs="Arial"/>
          <w:color w:val="000000"/>
          <w:sz w:val="28"/>
          <w:szCs w:val="28"/>
        </w:rPr>
        <w:t>татут</w:t>
      </w:r>
      <w:r w:rsidR="009F5534">
        <w:rPr>
          <w:rFonts w:ascii="Arial" w:hAnsi="Arial" w:cs="Arial"/>
          <w:color w:val="000000"/>
          <w:sz w:val="28"/>
          <w:szCs w:val="28"/>
        </w:rPr>
        <w:t>ом</w:t>
      </w:r>
      <w:r w:rsidR="00202E21" w:rsidRPr="00A169E4">
        <w:rPr>
          <w:rFonts w:ascii="Arial" w:hAnsi="Arial" w:cs="Arial"/>
          <w:color w:val="000000"/>
          <w:sz w:val="28"/>
          <w:szCs w:val="28"/>
        </w:rPr>
        <w:t xml:space="preserve"> заклад</w:t>
      </w:r>
      <w:r w:rsidR="0045428B">
        <w:rPr>
          <w:rFonts w:ascii="Arial" w:hAnsi="Arial" w:cs="Arial"/>
          <w:color w:val="000000"/>
          <w:sz w:val="28"/>
          <w:szCs w:val="28"/>
        </w:rPr>
        <w:t>у</w:t>
      </w:r>
      <w:r w:rsidR="00202E21" w:rsidRPr="00A169E4">
        <w:rPr>
          <w:rFonts w:ascii="Arial" w:hAnsi="Arial" w:cs="Arial"/>
          <w:color w:val="000000"/>
          <w:sz w:val="28"/>
          <w:szCs w:val="28"/>
        </w:rPr>
        <w:t xml:space="preserve"> освіти, ц</w:t>
      </w:r>
      <w:r w:rsidR="00473C07">
        <w:rPr>
          <w:rFonts w:ascii="Arial" w:hAnsi="Arial" w:cs="Arial"/>
          <w:color w:val="000000"/>
          <w:sz w:val="28"/>
          <w:szCs w:val="28"/>
        </w:rPr>
        <w:t>им</w:t>
      </w:r>
      <w:r w:rsidR="00202E21" w:rsidRPr="00A169E4">
        <w:rPr>
          <w:rFonts w:ascii="Arial" w:hAnsi="Arial" w:cs="Arial"/>
          <w:color w:val="000000"/>
          <w:sz w:val="28"/>
          <w:szCs w:val="28"/>
        </w:rPr>
        <w:t xml:space="preserve"> Положення</w:t>
      </w:r>
      <w:r w:rsidR="00473C07">
        <w:rPr>
          <w:rFonts w:ascii="Arial" w:hAnsi="Arial" w:cs="Arial"/>
          <w:color w:val="000000"/>
          <w:sz w:val="28"/>
          <w:szCs w:val="28"/>
        </w:rPr>
        <w:t>м</w:t>
      </w:r>
      <w:r w:rsidR="00202E21" w:rsidRPr="00A169E4">
        <w:rPr>
          <w:rFonts w:ascii="Arial" w:hAnsi="Arial" w:cs="Arial"/>
          <w:color w:val="000000"/>
          <w:sz w:val="28"/>
          <w:szCs w:val="28"/>
        </w:rPr>
        <w:t>.</w:t>
      </w:r>
      <w:bookmarkStart w:id="11" w:name="n234"/>
      <w:bookmarkEnd w:id="11"/>
    </w:p>
    <w:p w:rsidR="0035655D" w:rsidRPr="00DE33EB" w:rsidRDefault="0035655D" w:rsidP="00DE33EB">
      <w:pPr>
        <w:pStyle w:val="a4"/>
        <w:ind w:firstLine="708"/>
        <w:jc w:val="both"/>
        <w:rPr>
          <w:rFonts w:ascii="Arial" w:hAnsi="Arial" w:cs="Arial"/>
          <w:sz w:val="28"/>
          <w:szCs w:val="28"/>
        </w:rPr>
      </w:pPr>
      <w:r w:rsidRPr="00DE33EB">
        <w:rPr>
          <w:rFonts w:ascii="Arial" w:hAnsi="Arial" w:cs="Arial"/>
          <w:sz w:val="28"/>
          <w:szCs w:val="28"/>
        </w:rPr>
        <w:t>7.2.</w:t>
      </w:r>
      <w:r w:rsidR="00202E21" w:rsidRPr="00DE33EB">
        <w:rPr>
          <w:rFonts w:ascii="Arial" w:hAnsi="Arial" w:cs="Arial"/>
          <w:sz w:val="28"/>
          <w:szCs w:val="28"/>
        </w:rPr>
        <w:t xml:space="preserve"> Центр здійснює захист прав учнів/вихованців та забезпечує організацію навчання і</w:t>
      </w:r>
      <w:r w:rsidR="00473C07" w:rsidRPr="00DE33EB">
        <w:rPr>
          <w:rFonts w:ascii="Arial" w:hAnsi="Arial" w:cs="Arial"/>
          <w:sz w:val="28"/>
          <w:szCs w:val="28"/>
        </w:rPr>
        <w:t xml:space="preserve"> виховання неповнолітніх дітей </w:t>
      </w:r>
      <w:r w:rsidR="00202E21" w:rsidRPr="00DE33EB">
        <w:rPr>
          <w:rFonts w:ascii="Arial" w:hAnsi="Arial" w:cs="Arial"/>
          <w:sz w:val="28"/>
          <w:szCs w:val="28"/>
        </w:rPr>
        <w:t xml:space="preserve">з малозабезпечених та багатодітних сімей, дітей з інвалідністю, дітей-сиріт і дітей, позбавлених </w:t>
      </w:r>
      <w:r w:rsidR="00473C07" w:rsidRPr="00DE33EB">
        <w:rPr>
          <w:rFonts w:ascii="Arial" w:hAnsi="Arial" w:cs="Arial"/>
          <w:sz w:val="28"/>
          <w:szCs w:val="28"/>
        </w:rPr>
        <w:t>батьківського піклування, інших</w:t>
      </w:r>
      <w:r w:rsidR="00202E21" w:rsidRPr="00DE33EB">
        <w:rPr>
          <w:rFonts w:ascii="Arial" w:hAnsi="Arial" w:cs="Arial"/>
          <w:sz w:val="28"/>
          <w:szCs w:val="28"/>
        </w:rPr>
        <w:t xml:space="preserve"> категорій згідно із законодавством України.</w:t>
      </w:r>
      <w:bookmarkStart w:id="12" w:name="n477"/>
      <w:bookmarkStart w:id="13" w:name="n235"/>
      <w:bookmarkEnd w:id="12"/>
      <w:bookmarkEnd w:id="13"/>
    </w:p>
    <w:p w:rsidR="00202E21" w:rsidRPr="00DE33EB" w:rsidRDefault="0035655D" w:rsidP="00DE33EB">
      <w:pPr>
        <w:pStyle w:val="a4"/>
        <w:ind w:firstLine="708"/>
        <w:jc w:val="both"/>
        <w:rPr>
          <w:rFonts w:ascii="Arial" w:hAnsi="Arial" w:cs="Arial"/>
          <w:sz w:val="28"/>
          <w:szCs w:val="28"/>
        </w:rPr>
      </w:pPr>
      <w:r w:rsidRPr="00DE33EB">
        <w:rPr>
          <w:rFonts w:ascii="Arial" w:hAnsi="Arial" w:cs="Arial"/>
          <w:sz w:val="28"/>
          <w:szCs w:val="28"/>
        </w:rPr>
        <w:t>7.3.</w:t>
      </w:r>
      <w:r w:rsidR="00202E21" w:rsidRPr="00DE33EB">
        <w:rPr>
          <w:rFonts w:ascii="Arial" w:hAnsi="Arial" w:cs="Arial"/>
          <w:sz w:val="28"/>
          <w:szCs w:val="28"/>
        </w:rPr>
        <w:t xml:space="preserve"> Відволікання учнів/вихованців Центру під час освітнього процесу до робіт і здійснення заходів, не по</w:t>
      </w:r>
      <w:r w:rsidR="00473C07" w:rsidRPr="00DE33EB">
        <w:rPr>
          <w:rFonts w:ascii="Arial" w:hAnsi="Arial" w:cs="Arial"/>
          <w:sz w:val="28"/>
          <w:szCs w:val="28"/>
        </w:rPr>
        <w:t>в’</w:t>
      </w:r>
      <w:r w:rsidR="00202E21" w:rsidRPr="00DE33EB">
        <w:rPr>
          <w:rFonts w:ascii="Arial" w:hAnsi="Arial" w:cs="Arial"/>
          <w:sz w:val="28"/>
          <w:szCs w:val="28"/>
        </w:rPr>
        <w:t xml:space="preserve">язаних з освітнім процесом, забороняється. </w:t>
      </w:r>
      <w:bookmarkStart w:id="14" w:name="n236"/>
      <w:bookmarkStart w:id="15" w:name="n237"/>
      <w:bookmarkEnd w:id="14"/>
      <w:bookmarkEnd w:id="15"/>
    </w:p>
    <w:p w:rsidR="0035655D" w:rsidRDefault="0035655D" w:rsidP="0035655D">
      <w:pPr>
        <w:spacing w:after="0" w:line="240" w:lineRule="auto"/>
        <w:ind w:firstLine="709"/>
        <w:contextualSpacing/>
        <w:jc w:val="both"/>
        <w:textAlignment w:val="baseline"/>
        <w:rPr>
          <w:rFonts w:ascii="Arial" w:hAnsi="Arial" w:cs="Arial"/>
          <w:color w:val="000000"/>
          <w:sz w:val="28"/>
          <w:szCs w:val="28"/>
        </w:rPr>
      </w:pPr>
      <w:bookmarkStart w:id="16" w:name="n238"/>
      <w:bookmarkStart w:id="17" w:name="n239"/>
      <w:bookmarkStart w:id="18" w:name="n240"/>
      <w:bookmarkEnd w:id="16"/>
      <w:bookmarkEnd w:id="17"/>
      <w:bookmarkEnd w:id="18"/>
      <w:r>
        <w:rPr>
          <w:rFonts w:ascii="Arial" w:hAnsi="Arial" w:cs="Arial"/>
          <w:color w:val="000000"/>
          <w:spacing w:val="-3"/>
          <w:sz w:val="28"/>
          <w:szCs w:val="28"/>
        </w:rPr>
        <w:t>7.4</w:t>
      </w:r>
      <w:r w:rsidR="00202E21" w:rsidRPr="00A169E4">
        <w:rPr>
          <w:rFonts w:ascii="Arial" w:hAnsi="Arial" w:cs="Arial"/>
          <w:color w:val="000000"/>
          <w:spacing w:val="-3"/>
          <w:sz w:val="28"/>
          <w:szCs w:val="28"/>
        </w:rPr>
        <w:t xml:space="preserve">. </w:t>
      </w:r>
      <w:r w:rsidR="00202E21" w:rsidRPr="00A169E4">
        <w:rPr>
          <w:rFonts w:ascii="Arial" w:hAnsi="Arial" w:cs="Arial"/>
          <w:color w:val="000000"/>
          <w:sz w:val="28"/>
          <w:szCs w:val="28"/>
        </w:rPr>
        <w:t>Учні/вихованці Центру мають право:</w:t>
      </w:r>
    </w:p>
    <w:p w:rsidR="0035655D" w:rsidRDefault="0035655D" w:rsidP="0035655D">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7.4.1. Н</w:t>
      </w:r>
      <w:r w:rsidR="00202E21" w:rsidRPr="00A169E4">
        <w:rPr>
          <w:rFonts w:ascii="Arial" w:hAnsi="Arial" w:cs="Arial"/>
          <w:color w:val="000000"/>
          <w:sz w:val="28"/>
          <w:szCs w:val="28"/>
        </w:rPr>
        <w:t xml:space="preserve">а </w:t>
      </w:r>
      <w:r>
        <w:rPr>
          <w:rFonts w:ascii="Arial" w:hAnsi="Arial" w:cs="Arial"/>
          <w:color w:val="000000"/>
          <w:sz w:val="28"/>
          <w:szCs w:val="28"/>
        </w:rPr>
        <w:t>вибір форм навчання.</w:t>
      </w:r>
    </w:p>
    <w:p w:rsidR="0035655D" w:rsidRDefault="0035655D" w:rsidP="0035655D">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7.4.2. Н</w:t>
      </w:r>
      <w:r w:rsidR="00202E21" w:rsidRPr="00A169E4">
        <w:rPr>
          <w:rFonts w:ascii="Arial" w:hAnsi="Arial" w:cs="Arial"/>
          <w:color w:val="000000"/>
          <w:sz w:val="28"/>
          <w:szCs w:val="28"/>
        </w:rPr>
        <w:t>а користування навчально-виробничою, матеріально-тех</w:t>
      </w:r>
      <w:r>
        <w:rPr>
          <w:rFonts w:ascii="Arial" w:hAnsi="Arial" w:cs="Arial"/>
          <w:color w:val="000000"/>
          <w:sz w:val="28"/>
          <w:szCs w:val="28"/>
        </w:rPr>
        <w:t>нічною, спортивною базою Центру.</w:t>
      </w:r>
    </w:p>
    <w:p w:rsidR="0035655D" w:rsidRDefault="0035655D" w:rsidP="0035655D">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7.4.3. Н</w:t>
      </w:r>
      <w:r w:rsidR="00202E21" w:rsidRPr="00A169E4">
        <w:rPr>
          <w:rFonts w:ascii="Arial" w:hAnsi="Arial" w:cs="Arial"/>
          <w:color w:val="000000"/>
          <w:sz w:val="28"/>
          <w:szCs w:val="28"/>
        </w:rPr>
        <w:t>а</w:t>
      </w:r>
      <w:r>
        <w:rPr>
          <w:rFonts w:ascii="Arial" w:hAnsi="Arial" w:cs="Arial"/>
          <w:color w:val="000000"/>
          <w:sz w:val="28"/>
          <w:szCs w:val="28"/>
        </w:rPr>
        <w:t xml:space="preserve"> доступ до загальної інформації.</w:t>
      </w:r>
      <w:r w:rsidR="00202E21" w:rsidRPr="00A169E4">
        <w:rPr>
          <w:rFonts w:ascii="Arial" w:hAnsi="Arial" w:cs="Arial"/>
          <w:color w:val="000000"/>
          <w:sz w:val="28"/>
          <w:szCs w:val="28"/>
        </w:rPr>
        <w:t> </w:t>
      </w:r>
    </w:p>
    <w:p w:rsidR="0035655D" w:rsidRDefault="0035655D" w:rsidP="0035655D">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7.4.4. Н</w:t>
      </w:r>
      <w:r w:rsidR="00202E21" w:rsidRPr="00A169E4">
        <w:rPr>
          <w:rFonts w:ascii="Arial" w:hAnsi="Arial" w:cs="Arial"/>
          <w:color w:val="000000"/>
          <w:sz w:val="28"/>
          <w:szCs w:val="28"/>
        </w:rPr>
        <w:t>а захист від будь-яких форм експлуатації, психічного і фізичного насилля, що порушують права аб</w:t>
      </w:r>
      <w:r>
        <w:rPr>
          <w:rFonts w:ascii="Arial" w:hAnsi="Arial" w:cs="Arial"/>
          <w:color w:val="000000"/>
          <w:sz w:val="28"/>
          <w:szCs w:val="28"/>
        </w:rPr>
        <w:t>о принижують їх честь, гідність.</w:t>
      </w:r>
    </w:p>
    <w:p w:rsidR="0035655D" w:rsidRDefault="0035655D" w:rsidP="0035655D">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7.4.5. Н</w:t>
      </w:r>
      <w:r w:rsidR="00202E21" w:rsidRPr="00A169E4">
        <w:rPr>
          <w:rFonts w:ascii="Arial" w:hAnsi="Arial" w:cs="Arial"/>
          <w:color w:val="000000"/>
          <w:sz w:val="28"/>
          <w:szCs w:val="28"/>
        </w:rPr>
        <w:t xml:space="preserve">а безпечні і нешкідливі умови навчання та </w:t>
      </w:r>
      <w:r>
        <w:rPr>
          <w:rFonts w:ascii="Arial" w:hAnsi="Arial" w:cs="Arial"/>
          <w:color w:val="000000"/>
          <w:sz w:val="28"/>
          <w:szCs w:val="28"/>
        </w:rPr>
        <w:t>виховання.</w:t>
      </w:r>
    </w:p>
    <w:p w:rsidR="0035655D" w:rsidRDefault="0035655D" w:rsidP="0035655D">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7.4.6. Б</w:t>
      </w:r>
      <w:r w:rsidR="00202E21" w:rsidRPr="00A169E4">
        <w:rPr>
          <w:rFonts w:ascii="Arial" w:hAnsi="Arial" w:cs="Arial"/>
          <w:color w:val="000000"/>
          <w:sz w:val="28"/>
          <w:szCs w:val="28"/>
        </w:rPr>
        <w:t>рати уча</w:t>
      </w:r>
      <w:r w:rsidR="00473C07">
        <w:rPr>
          <w:rFonts w:ascii="Arial" w:hAnsi="Arial" w:cs="Arial"/>
          <w:color w:val="000000"/>
          <w:sz w:val="28"/>
          <w:szCs w:val="28"/>
        </w:rPr>
        <w:t>сть у різних видах діяльності, </w:t>
      </w:r>
      <w:r w:rsidR="00202E21" w:rsidRPr="00A169E4">
        <w:rPr>
          <w:rFonts w:ascii="Arial" w:hAnsi="Arial" w:cs="Arial"/>
          <w:color w:val="000000"/>
          <w:sz w:val="28"/>
          <w:szCs w:val="28"/>
        </w:rPr>
        <w:t>у роботі органів громадськог</w:t>
      </w:r>
      <w:r>
        <w:rPr>
          <w:rFonts w:ascii="Arial" w:hAnsi="Arial" w:cs="Arial"/>
          <w:color w:val="000000"/>
          <w:sz w:val="28"/>
          <w:szCs w:val="28"/>
        </w:rPr>
        <w:t>о самоврядування закладу освіти.</w:t>
      </w:r>
    </w:p>
    <w:p w:rsidR="00202E21" w:rsidRPr="00A169E4" w:rsidRDefault="0035655D" w:rsidP="0035655D">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7.4.7. Б</w:t>
      </w:r>
      <w:r w:rsidR="00202E21" w:rsidRPr="00A169E4">
        <w:rPr>
          <w:rFonts w:ascii="Arial" w:hAnsi="Arial" w:cs="Arial"/>
          <w:color w:val="000000"/>
          <w:sz w:val="28"/>
          <w:szCs w:val="28"/>
        </w:rPr>
        <w:t>рати участь в обговоренні і вносити власні пропозиції щодо організації освітнього про</w:t>
      </w:r>
      <w:r>
        <w:rPr>
          <w:rFonts w:ascii="Arial" w:hAnsi="Arial" w:cs="Arial"/>
          <w:color w:val="000000"/>
          <w:sz w:val="28"/>
          <w:szCs w:val="28"/>
        </w:rPr>
        <w:t>цесу, дозвілля учнів/вихованців.</w:t>
      </w:r>
    </w:p>
    <w:p w:rsidR="0035655D" w:rsidRDefault="0035655D" w:rsidP="0035655D">
      <w:pPr>
        <w:spacing w:after="0" w:line="240" w:lineRule="auto"/>
        <w:ind w:firstLine="709"/>
        <w:contextualSpacing/>
        <w:jc w:val="both"/>
        <w:rPr>
          <w:rFonts w:ascii="Arial" w:hAnsi="Arial" w:cs="Arial"/>
          <w:sz w:val="28"/>
          <w:szCs w:val="28"/>
        </w:rPr>
      </w:pPr>
      <w:r>
        <w:rPr>
          <w:rFonts w:ascii="Arial" w:hAnsi="Arial" w:cs="Arial"/>
          <w:color w:val="000000"/>
          <w:sz w:val="28"/>
          <w:szCs w:val="28"/>
        </w:rPr>
        <w:t>7.5</w:t>
      </w:r>
      <w:r w:rsidR="00202E21" w:rsidRPr="00A169E4">
        <w:rPr>
          <w:rFonts w:ascii="Arial" w:hAnsi="Arial" w:cs="Arial"/>
          <w:color w:val="000000"/>
          <w:sz w:val="28"/>
          <w:szCs w:val="28"/>
        </w:rPr>
        <w:t>. Учні/вихованці зобов’язані:</w:t>
      </w:r>
    </w:p>
    <w:p w:rsidR="0035655D" w:rsidRDefault="0035655D" w:rsidP="0035655D">
      <w:pPr>
        <w:spacing w:after="0" w:line="240" w:lineRule="auto"/>
        <w:ind w:firstLine="709"/>
        <w:contextualSpacing/>
        <w:jc w:val="both"/>
        <w:rPr>
          <w:rFonts w:ascii="Arial" w:hAnsi="Arial" w:cs="Arial"/>
          <w:sz w:val="28"/>
          <w:szCs w:val="28"/>
        </w:rPr>
      </w:pPr>
      <w:r>
        <w:rPr>
          <w:rFonts w:ascii="Arial" w:hAnsi="Arial" w:cs="Arial"/>
          <w:sz w:val="28"/>
          <w:szCs w:val="28"/>
        </w:rPr>
        <w:t xml:space="preserve">7.5.1. </w:t>
      </w:r>
      <w:r>
        <w:rPr>
          <w:rFonts w:ascii="Arial" w:hAnsi="Arial" w:cs="Arial"/>
          <w:color w:val="000000"/>
          <w:sz w:val="28"/>
          <w:szCs w:val="28"/>
        </w:rPr>
        <w:t>О</w:t>
      </w:r>
      <w:r w:rsidR="00202E21" w:rsidRPr="00A169E4">
        <w:rPr>
          <w:rFonts w:ascii="Arial" w:hAnsi="Arial" w:cs="Arial"/>
          <w:color w:val="000000"/>
          <w:sz w:val="28"/>
          <w:szCs w:val="28"/>
        </w:rPr>
        <w:t>володівати знаннями, вміннями, практичними навиками, підвищувати</w:t>
      </w:r>
      <w:r>
        <w:rPr>
          <w:rFonts w:ascii="Arial" w:hAnsi="Arial" w:cs="Arial"/>
          <w:color w:val="000000"/>
          <w:sz w:val="28"/>
          <w:szCs w:val="28"/>
        </w:rPr>
        <w:t xml:space="preserve"> свій загальнокультурний рівень.</w:t>
      </w:r>
    </w:p>
    <w:p w:rsidR="0035655D" w:rsidRDefault="0035655D" w:rsidP="0035655D">
      <w:pPr>
        <w:spacing w:after="0" w:line="240" w:lineRule="auto"/>
        <w:ind w:firstLine="709"/>
        <w:contextualSpacing/>
        <w:jc w:val="both"/>
        <w:rPr>
          <w:rFonts w:ascii="Arial" w:hAnsi="Arial" w:cs="Arial"/>
          <w:sz w:val="28"/>
          <w:szCs w:val="28"/>
        </w:rPr>
      </w:pPr>
      <w:r>
        <w:rPr>
          <w:rFonts w:ascii="Arial" w:hAnsi="Arial" w:cs="Arial"/>
          <w:sz w:val="28"/>
          <w:szCs w:val="28"/>
        </w:rPr>
        <w:t xml:space="preserve">7.5.2. </w:t>
      </w:r>
      <w:r>
        <w:rPr>
          <w:rFonts w:ascii="Arial" w:hAnsi="Arial" w:cs="Arial"/>
          <w:color w:val="000000"/>
          <w:sz w:val="28"/>
          <w:szCs w:val="28"/>
        </w:rPr>
        <w:t>Д</w:t>
      </w:r>
      <w:r w:rsidR="00202E21" w:rsidRPr="00A169E4">
        <w:rPr>
          <w:rFonts w:ascii="Arial" w:hAnsi="Arial" w:cs="Arial"/>
          <w:color w:val="000000"/>
          <w:sz w:val="28"/>
          <w:szCs w:val="28"/>
        </w:rPr>
        <w:t xml:space="preserve">отримуватися вимог </w:t>
      </w:r>
      <w:r w:rsidR="001969C0">
        <w:rPr>
          <w:rFonts w:ascii="Arial" w:hAnsi="Arial" w:cs="Arial"/>
          <w:color w:val="000000"/>
          <w:sz w:val="28"/>
          <w:szCs w:val="28"/>
        </w:rPr>
        <w:t>с</w:t>
      </w:r>
      <w:r w:rsidR="00202E21" w:rsidRPr="00A169E4">
        <w:rPr>
          <w:rFonts w:ascii="Arial" w:hAnsi="Arial" w:cs="Arial"/>
          <w:color w:val="000000"/>
          <w:sz w:val="28"/>
          <w:szCs w:val="28"/>
        </w:rPr>
        <w:t>татуту заклад</w:t>
      </w:r>
      <w:r w:rsidR="00727B2F">
        <w:rPr>
          <w:rFonts w:ascii="Arial" w:hAnsi="Arial" w:cs="Arial"/>
          <w:color w:val="000000"/>
          <w:sz w:val="28"/>
          <w:szCs w:val="28"/>
        </w:rPr>
        <w:t>у освіти, цього Положення</w:t>
      </w:r>
      <w:r w:rsidR="00497DFF">
        <w:rPr>
          <w:rFonts w:ascii="Arial" w:hAnsi="Arial" w:cs="Arial"/>
          <w:color w:val="000000"/>
          <w:sz w:val="28"/>
          <w:szCs w:val="28"/>
        </w:rPr>
        <w:t xml:space="preserve"> та</w:t>
      </w:r>
      <w:r w:rsidR="00202E21" w:rsidRPr="00A169E4">
        <w:rPr>
          <w:rFonts w:ascii="Arial" w:hAnsi="Arial" w:cs="Arial"/>
          <w:color w:val="000000"/>
          <w:sz w:val="28"/>
          <w:szCs w:val="28"/>
        </w:rPr>
        <w:t xml:space="preserve"> правил внутріш</w:t>
      </w:r>
      <w:r>
        <w:rPr>
          <w:rFonts w:ascii="Arial" w:hAnsi="Arial" w:cs="Arial"/>
          <w:color w:val="000000"/>
          <w:sz w:val="28"/>
          <w:szCs w:val="28"/>
        </w:rPr>
        <w:t>нього розпорядку закладу освіти.</w:t>
      </w:r>
    </w:p>
    <w:p w:rsidR="0035655D" w:rsidRDefault="0035655D" w:rsidP="0035655D">
      <w:pPr>
        <w:spacing w:after="0" w:line="240" w:lineRule="auto"/>
        <w:ind w:firstLine="709"/>
        <w:contextualSpacing/>
        <w:jc w:val="both"/>
        <w:rPr>
          <w:rFonts w:ascii="Arial" w:hAnsi="Arial" w:cs="Arial"/>
          <w:sz w:val="28"/>
          <w:szCs w:val="28"/>
        </w:rPr>
      </w:pPr>
      <w:r>
        <w:rPr>
          <w:rFonts w:ascii="Arial" w:hAnsi="Arial" w:cs="Arial"/>
          <w:sz w:val="28"/>
          <w:szCs w:val="28"/>
        </w:rPr>
        <w:t xml:space="preserve">7.5.3. </w:t>
      </w:r>
      <w:r>
        <w:rPr>
          <w:rFonts w:ascii="Arial" w:hAnsi="Arial" w:cs="Arial"/>
          <w:color w:val="000000"/>
          <w:sz w:val="28"/>
          <w:szCs w:val="28"/>
        </w:rPr>
        <w:t>Д</w:t>
      </w:r>
      <w:r w:rsidR="00202E21" w:rsidRPr="00A169E4">
        <w:rPr>
          <w:rFonts w:ascii="Arial" w:hAnsi="Arial" w:cs="Arial"/>
          <w:color w:val="000000"/>
          <w:sz w:val="28"/>
          <w:szCs w:val="28"/>
        </w:rPr>
        <w:t>отримуватися законодавства, мора</w:t>
      </w:r>
      <w:r>
        <w:rPr>
          <w:rFonts w:ascii="Arial" w:hAnsi="Arial" w:cs="Arial"/>
          <w:color w:val="000000"/>
          <w:sz w:val="28"/>
          <w:szCs w:val="28"/>
        </w:rPr>
        <w:t>льних, етичних норм.</w:t>
      </w:r>
    </w:p>
    <w:p w:rsidR="00202E21" w:rsidRPr="0035655D" w:rsidRDefault="0035655D" w:rsidP="0035655D">
      <w:pPr>
        <w:spacing w:after="0" w:line="240" w:lineRule="auto"/>
        <w:ind w:firstLine="709"/>
        <w:contextualSpacing/>
        <w:jc w:val="both"/>
        <w:rPr>
          <w:rFonts w:ascii="Arial" w:hAnsi="Arial" w:cs="Arial"/>
          <w:sz w:val="28"/>
          <w:szCs w:val="28"/>
        </w:rPr>
      </w:pPr>
      <w:r>
        <w:rPr>
          <w:rFonts w:ascii="Arial" w:hAnsi="Arial" w:cs="Arial"/>
          <w:sz w:val="28"/>
          <w:szCs w:val="28"/>
        </w:rPr>
        <w:t xml:space="preserve">7.5.4. </w:t>
      </w:r>
      <w:r>
        <w:rPr>
          <w:rFonts w:ascii="Arial" w:hAnsi="Arial" w:cs="Arial"/>
          <w:color w:val="000000"/>
          <w:sz w:val="28"/>
          <w:szCs w:val="28"/>
        </w:rPr>
        <w:t>Д</w:t>
      </w:r>
      <w:r w:rsidR="00202E21" w:rsidRPr="00A169E4">
        <w:rPr>
          <w:rFonts w:ascii="Arial" w:hAnsi="Arial" w:cs="Arial"/>
          <w:color w:val="000000"/>
          <w:sz w:val="28"/>
          <w:szCs w:val="28"/>
        </w:rPr>
        <w:t>отримуватися правил особистої гігієни.</w:t>
      </w:r>
    </w:p>
    <w:p w:rsidR="00202E21" w:rsidRPr="00A169E4" w:rsidRDefault="0035655D" w:rsidP="00497DFF">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7.6</w:t>
      </w:r>
      <w:r w:rsidR="00524805">
        <w:rPr>
          <w:rFonts w:ascii="Arial" w:hAnsi="Arial" w:cs="Arial"/>
          <w:color w:val="000000"/>
          <w:sz w:val="28"/>
          <w:szCs w:val="28"/>
        </w:rPr>
        <w:t>. Права, обов’</w:t>
      </w:r>
      <w:r w:rsidR="00202E21" w:rsidRPr="00A169E4">
        <w:rPr>
          <w:rFonts w:ascii="Arial" w:hAnsi="Arial" w:cs="Arial"/>
          <w:color w:val="000000"/>
          <w:sz w:val="28"/>
          <w:szCs w:val="28"/>
        </w:rPr>
        <w:t>язки та соціальні гарантії для п</w:t>
      </w:r>
      <w:r>
        <w:rPr>
          <w:rFonts w:ascii="Arial" w:hAnsi="Arial" w:cs="Arial"/>
          <w:color w:val="000000"/>
          <w:sz w:val="28"/>
          <w:szCs w:val="28"/>
        </w:rPr>
        <w:t xml:space="preserve">рацівників Центру визначаються </w:t>
      </w:r>
      <w:r w:rsidR="00202E21" w:rsidRPr="00A169E4">
        <w:rPr>
          <w:rFonts w:ascii="Arial" w:hAnsi="Arial" w:cs="Arial"/>
          <w:color w:val="000000"/>
          <w:sz w:val="28"/>
          <w:szCs w:val="28"/>
        </w:rPr>
        <w:t>законодавством України.</w:t>
      </w:r>
    </w:p>
    <w:p w:rsidR="0035655D" w:rsidRDefault="0035655D" w:rsidP="0035655D">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7.7</w:t>
      </w:r>
      <w:r w:rsidR="00202E21" w:rsidRPr="00A169E4">
        <w:rPr>
          <w:rFonts w:ascii="Arial" w:hAnsi="Arial" w:cs="Arial"/>
          <w:color w:val="000000"/>
          <w:sz w:val="28"/>
          <w:szCs w:val="28"/>
        </w:rPr>
        <w:t>. Працівники Центру мають право на:</w:t>
      </w:r>
    </w:p>
    <w:p w:rsidR="0035655D" w:rsidRDefault="0035655D" w:rsidP="0035655D">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7.7.1. З</w:t>
      </w:r>
      <w:r w:rsidR="00202E21" w:rsidRPr="00A169E4">
        <w:rPr>
          <w:rFonts w:ascii="Arial" w:hAnsi="Arial" w:cs="Arial"/>
          <w:color w:val="000000"/>
          <w:sz w:val="28"/>
          <w:szCs w:val="28"/>
        </w:rPr>
        <w:t>ах</w:t>
      </w:r>
      <w:r>
        <w:rPr>
          <w:rFonts w:ascii="Arial" w:hAnsi="Arial" w:cs="Arial"/>
          <w:color w:val="000000"/>
          <w:sz w:val="28"/>
          <w:szCs w:val="28"/>
        </w:rPr>
        <w:t>ист професійної честі, гідності.</w:t>
      </w:r>
    </w:p>
    <w:p w:rsidR="0035655D" w:rsidRDefault="0035655D" w:rsidP="0035655D">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7.7.2. С</w:t>
      </w:r>
      <w:r w:rsidR="00202E21" w:rsidRPr="00A169E4">
        <w:rPr>
          <w:rFonts w:ascii="Arial" w:hAnsi="Arial" w:cs="Arial"/>
          <w:color w:val="000000"/>
          <w:sz w:val="28"/>
          <w:szCs w:val="28"/>
        </w:rPr>
        <w:t xml:space="preserve">амостійний вибір форм, методів, засобів навчальної роботи, не шкідливих для здоров’я вихованців; участь в обговоренні та вирішенні питань </w:t>
      </w:r>
      <w:r>
        <w:rPr>
          <w:rFonts w:ascii="Arial" w:hAnsi="Arial" w:cs="Arial"/>
          <w:color w:val="000000"/>
          <w:sz w:val="28"/>
          <w:szCs w:val="28"/>
        </w:rPr>
        <w:t>організації освітнього процесу.</w:t>
      </w:r>
    </w:p>
    <w:p w:rsidR="0035655D" w:rsidRDefault="0035655D" w:rsidP="0035655D">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7.7.3. С</w:t>
      </w:r>
      <w:r w:rsidR="00202E21" w:rsidRPr="00A169E4">
        <w:rPr>
          <w:rFonts w:ascii="Arial" w:hAnsi="Arial" w:cs="Arial"/>
          <w:color w:val="000000"/>
          <w:sz w:val="28"/>
          <w:szCs w:val="28"/>
        </w:rPr>
        <w:t>амостійний вибір форм підвищення свого фахо</w:t>
      </w:r>
      <w:r>
        <w:rPr>
          <w:rFonts w:ascii="Arial" w:hAnsi="Arial" w:cs="Arial"/>
          <w:color w:val="000000"/>
          <w:sz w:val="28"/>
          <w:szCs w:val="28"/>
        </w:rPr>
        <w:t>вого рівня, право на самоосвіту.</w:t>
      </w:r>
    </w:p>
    <w:p w:rsidR="0035655D" w:rsidRDefault="0035655D" w:rsidP="0035655D">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7.7.4. П</w:t>
      </w:r>
      <w:r w:rsidR="00202E21" w:rsidRPr="00A169E4">
        <w:rPr>
          <w:rFonts w:ascii="Arial" w:hAnsi="Arial" w:cs="Arial"/>
          <w:color w:val="000000"/>
          <w:sz w:val="28"/>
          <w:szCs w:val="28"/>
        </w:rPr>
        <w:t>озачергову атестацію з метою отримання відповідної категорії, педагогічного звання</w:t>
      </w:r>
      <w:r>
        <w:rPr>
          <w:rFonts w:ascii="Arial" w:hAnsi="Arial" w:cs="Arial"/>
          <w:color w:val="000000"/>
          <w:sz w:val="28"/>
          <w:szCs w:val="28"/>
        </w:rPr>
        <w:t xml:space="preserve"> (для педагогічних працівників).</w:t>
      </w:r>
    </w:p>
    <w:p w:rsidR="00202E21" w:rsidRPr="00A169E4" w:rsidRDefault="0035655D" w:rsidP="0035655D">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7.7.5. У</w:t>
      </w:r>
      <w:r w:rsidR="00202E21" w:rsidRPr="00A169E4">
        <w:rPr>
          <w:rFonts w:ascii="Arial" w:hAnsi="Arial" w:cs="Arial"/>
          <w:color w:val="000000"/>
          <w:sz w:val="28"/>
          <w:szCs w:val="28"/>
        </w:rPr>
        <w:t>часть у роботі органів громадського самоврядування закладу освіти.</w:t>
      </w:r>
      <w:r>
        <w:rPr>
          <w:rFonts w:ascii="Arial" w:hAnsi="Arial" w:cs="Arial"/>
          <w:color w:val="000000"/>
          <w:sz w:val="28"/>
          <w:szCs w:val="28"/>
        </w:rPr>
        <w:t xml:space="preserve"> </w:t>
      </w:r>
    </w:p>
    <w:p w:rsidR="0035655D" w:rsidRDefault="0035655D" w:rsidP="0035655D">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7.8</w:t>
      </w:r>
      <w:r w:rsidR="00202E21" w:rsidRPr="00A169E4">
        <w:rPr>
          <w:rFonts w:ascii="Arial" w:hAnsi="Arial" w:cs="Arial"/>
          <w:color w:val="000000"/>
          <w:sz w:val="28"/>
          <w:szCs w:val="28"/>
        </w:rPr>
        <w:t>. Працівники Центру зобов’язані:</w:t>
      </w:r>
    </w:p>
    <w:p w:rsidR="0035655D" w:rsidRDefault="0035655D" w:rsidP="0035655D">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7.8.1. З</w:t>
      </w:r>
      <w:r w:rsidR="00202E21" w:rsidRPr="00A169E4">
        <w:rPr>
          <w:rFonts w:ascii="Arial" w:hAnsi="Arial" w:cs="Arial"/>
          <w:color w:val="000000"/>
          <w:sz w:val="28"/>
          <w:szCs w:val="28"/>
        </w:rPr>
        <w:t>абезпечувати належний рівень організації діяльності Центру ві</w:t>
      </w:r>
      <w:r>
        <w:rPr>
          <w:rFonts w:ascii="Arial" w:hAnsi="Arial" w:cs="Arial"/>
          <w:color w:val="000000"/>
          <w:sz w:val="28"/>
          <w:szCs w:val="28"/>
        </w:rPr>
        <w:t>дповідно до поставлених завдань.</w:t>
      </w:r>
    </w:p>
    <w:p w:rsidR="0035655D" w:rsidRDefault="0035655D" w:rsidP="0035655D">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lastRenderedPageBreak/>
        <w:t>7.8.2. С</w:t>
      </w:r>
      <w:r w:rsidR="00202E21" w:rsidRPr="00A169E4">
        <w:rPr>
          <w:rFonts w:ascii="Arial" w:hAnsi="Arial" w:cs="Arial"/>
          <w:color w:val="000000"/>
          <w:sz w:val="28"/>
          <w:szCs w:val="28"/>
        </w:rPr>
        <w:t>прияти розвитку інтересів, нахилів та здібностей учнів/вихованців, а також збереженню їх здоров’я, здійснювати про</w:t>
      </w:r>
      <w:r>
        <w:rPr>
          <w:rFonts w:ascii="Arial" w:hAnsi="Arial" w:cs="Arial"/>
          <w:color w:val="000000"/>
          <w:sz w:val="28"/>
          <w:szCs w:val="28"/>
        </w:rPr>
        <w:t>паганду здорового способу життя.</w:t>
      </w:r>
    </w:p>
    <w:p w:rsidR="0035655D" w:rsidRDefault="0035655D" w:rsidP="0035655D">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7.8.3. С</w:t>
      </w:r>
      <w:r w:rsidR="00202E21" w:rsidRPr="00A169E4">
        <w:rPr>
          <w:rFonts w:ascii="Arial" w:hAnsi="Arial" w:cs="Arial"/>
          <w:color w:val="000000"/>
          <w:sz w:val="28"/>
          <w:szCs w:val="28"/>
        </w:rPr>
        <w:t xml:space="preserve">прияти </w:t>
      </w:r>
      <w:r>
        <w:rPr>
          <w:rFonts w:ascii="Arial" w:hAnsi="Arial" w:cs="Arial"/>
          <w:color w:val="000000"/>
          <w:sz w:val="28"/>
          <w:szCs w:val="28"/>
        </w:rPr>
        <w:t>зростанню іміджу закладу освіти.</w:t>
      </w:r>
    </w:p>
    <w:p w:rsidR="0035655D" w:rsidRDefault="0035655D" w:rsidP="0035655D">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7.8.4. В</w:t>
      </w:r>
      <w:r w:rsidR="00202E21" w:rsidRPr="00A169E4">
        <w:rPr>
          <w:rFonts w:ascii="Arial" w:hAnsi="Arial" w:cs="Arial"/>
          <w:color w:val="000000"/>
          <w:sz w:val="28"/>
          <w:szCs w:val="28"/>
        </w:rPr>
        <w:t>иховувати шанобливе ставлення до родини, повагу до символів держави, народних традицій і звичаїв, національних цінностей українського народу, свідом</w:t>
      </w:r>
      <w:r>
        <w:rPr>
          <w:rFonts w:ascii="Arial" w:hAnsi="Arial" w:cs="Arial"/>
          <w:color w:val="000000"/>
          <w:sz w:val="28"/>
          <w:szCs w:val="28"/>
        </w:rPr>
        <w:t>ого ставлення до свого здоров’я.</w:t>
      </w:r>
    </w:p>
    <w:p w:rsidR="0035655D" w:rsidRDefault="0035655D" w:rsidP="0035655D">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7.8.5. Д</w:t>
      </w:r>
      <w:r w:rsidR="00202E21" w:rsidRPr="00A169E4">
        <w:rPr>
          <w:rFonts w:ascii="Arial" w:hAnsi="Arial" w:cs="Arial"/>
          <w:color w:val="000000"/>
          <w:sz w:val="28"/>
          <w:szCs w:val="28"/>
        </w:rPr>
        <w:t>отримуватися етики, моралі, пов</w:t>
      </w:r>
      <w:r>
        <w:rPr>
          <w:rFonts w:ascii="Arial" w:hAnsi="Arial" w:cs="Arial"/>
          <w:color w:val="000000"/>
          <w:sz w:val="28"/>
          <w:szCs w:val="28"/>
        </w:rPr>
        <w:t>ажати гідність учнів/вихованців.</w:t>
      </w:r>
    </w:p>
    <w:p w:rsidR="0035655D" w:rsidRDefault="0035655D" w:rsidP="0035655D">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7.8.6. З</w:t>
      </w:r>
      <w:r w:rsidR="00202E21" w:rsidRPr="00A169E4">
        <w:rPr>
          <w:rFonts w:ascii="Arial" w:hAnsi="Arial" w:cs="Arial"/>
          <w:color w:val="000000"/>
          <w:sz w:val="28"/>
          <w:szCs w:val="28"/>
        </w:rPr>
        <w:t xml:space="preserve">ахищати учнів/вихованців від будь-яких форм фізичного або психічного насильства, запобігати вживанню ними алкоголю, наркотиків, </w:t>
      </w:r>
      <w:r>
        <w:rPr>
          <w:rFonts w:ascii="Arial" w:hAnsi="Arial" w:cs="Arial"/>
          <w:color w:val="000000"/>
          <w:sz w:val="28"/>
          <w:szCs w:val="28"/>
        </w:rPr>
        <w:t>тютюну, іншим шкідливим звичкам.</w:t>
      </w:r>
    </w:p>
    <w:p w:rsidR="0035655D" w:rsidRDefault="0035655D" w:rsidP="0035655D">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7.8.7. П</w:t>
      </w:r>
      <w:r w:rsidR="00202E21" w:rsidRPr="00A169E4">
        <w:rPr>
          <w:rFonts w:ascii="Arial" w:hAnsi="Arial" w:cs="Arial"/>
          <w:color w:val="000000"/>
          <w:sz w:val="28"/>
          <w:szCs w:val="28"/>
        </w:rPr>
        <w:t xml:space="preserve">остійно підвищувати свій професійний рівень, педагогічну майстерність (для педагогічних працівників), загальну і політичну культуру; дотримуватись </w:t>
      </w:r>
      <w:r w:rsidR="00810C31">
        <w:rPr>
          <w:rFonts w:ascii="Arial" w:hAnsi="Arial" w:cs="Arial"/>
          <w:color w:val="000000"/>
          <w:sz w:val="28"/>
          <w:szCs w:val="28"/>
        </w:rPr>
        <w:t>с</w:t>
      </w:r>
      <w:r w:rsidR="00202E21" w:rsidRPr="00A169E4">
        <w:rPr>
          <w:rFonts w:ascii="Arial" w:hAnsi="Arial" w:cs="Arial"/>
          <w:color w:val="000000"/>
          <w:sz w:val="28"/>
          <w:szCs w:val="28"/>
        </w:rPr>
        <w:t>татуту закладу ос</w:t>
      </w:r>
      <w:r w:rsidR="00810C31">
        <w:rPr>
          <w:rFonts w:ascii="Arial" w:hAnsi="Arial" w:cs="Arial"/>
          <w:color w:val="000000"/>
          <w:sz w:val="28"/>
          <w:szCs w:val="28"/>
        </w:rPr>
        <w:t>віти та цього Положення, правил</w:t>
      </w:r>
      <w:r w:rsidR="00202E21" w:rsidRPr="00A169E4">
        <w:rPr>
          <w:rFonts w:ascii="Arial" w:hAnsi="Arial" w:cs="Arial"/>
          <w:color w:val="000000"/>
          <w:sz w:val="28"/>
          <w:szCs w:val="28"/>
        </w:rPr>
        <w:t xml:space="preserve"> внутрішнього розпорядку закладу осві</w:t>
      </w:r>
      <w:r>
        <w:rPr>
          <w:rFonts w:ascii="Arial" w:hAnsi="Arial" w:cs="Arial"/>
          <w:color w:val="000000"/>
          <w:sz w:val="28"/>
          <w:szCs w:val="28"/>
        </w:rPr>
        <w:t>ти, положень трудового договору.</w:t>
      </w:r>
    </w:p>
    <w:p w:rsidR="0035655D" w:rsidRDefault="0035655D" w:rsidP="0035655D">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7.8.8. В</w:t>
      </w:r>
      <w:r w:rsidR="00202E21" w:rsidRPr="00A169E4">
        <w:rPr>
          <w:rFonts w:ascii="Arial" w:hAnsi="Arial" w:cs="Arial"/>
          <w:color w:val="000000"/>
          <w:sz w:val="28"/>
          <w:szCs w:val="28"/>
        </w:rPr>
        <w:t>иконувати накази і розпорядження директора закладу освіти, заступника директора з методичної роботи, органів</w:t>
      </w:r>
      <w:r>
        <w:rPr>
          <w:rFonts w:ascii="Arial" w:hAnsi="Arial" w:cs="Arial"/>
          <w:color w:val="000000"/>
          <w:sz w:val="28"/>
          <w:szCs w:val="28"/>
        </w:rPr>
        <w:t xml:space="preserve"> управління освітою. </w:t>
      </w:r>
    </w:p>
    <w:p w:rsidR="00202E21" w:rsidRPr="00A169E4" w:rsidRDefault="0035655D" w:rsidP="0035655D">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7.8.9. Б</w:t>
      </w:r>
      <w:r w:rsidR="00202E21" w:rsidRPr="00A169E4">
        <w:rPr>
          <w:rFonts w:ascii="Arial" w:hAnsi="Arial" w:cs="Arial"/>
          <w:color w:val="000000"/>
          <w:sz w:val="28"/>
          <w:szCs w:val="28"/>
        </w:rPr>
        <w:t>рати участь у роботі методичної та педагогічної ради закладу освіти.</w:t>
      </w:r>
    </w:p>
    <w:p w:rsidR="00202E21" w:rsidRPr="00A169E4" w:rsidRDefault="0035655D" w:rsidP="00497DFF">
      <w:pPr>
        <w:pStyle w:val="rvps2"/>
        <w:shd w:val="clear" w:color="auto" w:fill="FFFFFF"/>
        <w:spacing w:before="0" w:beforeAutospacing="0" w:after="0" w:afterAutospacing="0" w:line="240" w:lineRule="auto"/>
        <w:ind w:firstLine="709"/>
        <w:contextualSpacing/>
        <w:jc w:val="both"/>
        <w:rPr>
          <w:rFonts w:ascii="Arial" w:hAnsi="Arial" w:cs="Arial"/>
          <w:sz w:val="28"/>
          <w:szCs w:val="28"/>
        </w:rPr>
      </w:pPr>
      <w:r>
        <w:rPr>
          <w:rFonts w:ascii="Arial" w:hAnsi="Arial" w:cs="Arial"/>
          <w:sz w:val="28"/>
          <w:szCs w:val="28"/>
        </w:rPr>
        <w:t>7.9</w:t>
      </w:r>
      <w:r w:rsidR="00202E21" w:rsidRPr="00A169E4">
        <w:rPr>
          <w:rFonts w:ascii="Arial" w:hAnsi="Arial" w:cs="Arial"/>
          <w:sz w:val="28"/>
          <w:szCs w:val="28"/>
        </w:rPr>
        <w:t>. Працівниками Центру повинні бути особи з високими моральними якостями, які мають вищу педагогічну або іншу фахову освіту, належний рівень професійної підготовки, здійснюють педагогічну або іншу діяльність, забезпечують результативність та якість своєї роботи, фізичний та психічний стан здоров</w:t>
      </w:r>
      <w:r w:rsidR="00810C31">
        <w:rPr>
          <w:rFonts w:ascii="Arial" w:hAnsi="Arial" w:cs="Arial"/>
          <w:color w:val="000000"/>
          <w:sz w:val="28"/>
          <w:szCs w:val="28"/>
        </w:rPr>
        <w:t>’</w:t>
      </w:r>
      <w:r w:rsidR="00202E21" w:rsidRPr="00A169E4">
        <w:rPr>
          <w:rFonts w:ascii="Arial" w:hAnsi="Arial" w:cs="Arial"/>
          <w:sz w:val="28"/>
          <w:szCs w:val="28"/>
        </w:rPr>
        <w:t>я, який дозволяє їм виконувати професійні обов</w:t>
      </w:r>
      <w:r w:rsidR="00810C31">
        <w:rPr>
          <w:rFonts w:ascii="Arial" w:hAnsi="Arial" w:cs="Arial"/>
          <w:color w:val="000000"/>
          <w:sz w:val="28"/>
          <w:szCs w:val="28"/>
        </w:rPr>
        <w:t>’</w:t>
      </w:r>
      <w:r w:rsidR="00202E21" w:rsidRPr="00A169E4">
        <w:rPr>
          <w:rFonts w:ascii="Arial" w:hAnsi="Arial" w:cs="Arial"/>
          <w:sz w:val="28"/>
          <w:szCs w:val="28"/>
        </w:rPr>
        <w:t>язки в установі.</w:t>
      </w:r>
    </w:p>
    <w:p w:rsidR="00202E21" w:rsidRPr="00A169E4" w:rsidRDefault="0035655D" w:rsidP="00497DFF">
      <w:pPr>
        <w:spacing w:after="0" w:line="240" w:lineRule="auto"/>
        <w:ind w:firstLine="709"/>
        <w:contextualSpacing/>
        <w:jc w:val="both"/>
        <w:textAlignment w:val="baseline"/>
        <w:rPr>
          <w:rFonts w:ascii="Arial" w:hAnsi="Arial" w:cs="Arial"/>
          <w:color w:val="000000"/>
          <w:sz w:val="28"/>
          <w:szCs w:val="28"/>
        </w:rPr>
      </w:pPr>
      <w:bookmarkStart w:id="19" w:name="n244"/>
      <w:bookmarkStart w:id="20" w:name="n245"/>
      <w:bookmarkStart w:id="21" w:name="n246"/>
      <w:bookmarkStart w:id="22" w:name="n247"/>
      <w:bookmarkStart w:id="23" w:name="n248"/>
      <w:bookmarkStart w:id="24" w:name="n251"/>
      <w:bookmarkStart w:id="25" w:name="n253"/>
      <w:bookmarkEnd w:id="19"/>
      <w:bookmarkEnd w:id="20"/>
      <w:bookmarkEnd w:id="21"/>
      <w:bookmarkEnd w:id="22"/>
      <w:bookmarkEnd w:id="23"/>
      <w:bookmarkEnd w:id="24"/>
      <w:bookmarkEnd w:id="25"/>
      <w:r>
        <w:rPr>
          <w:rFonts w:ascii="Arial" w:hAnsi="Arial" w:cs="Arial"/>
          <w:color w:val="000000"/>
          <w:sz w:val="28"/>
          <w:szCs w:val="28"/>
        </w:rPr>
        <w:t>7.10</w:t>
      </w:r>
      <w:r w:rsidR="00202E21" w:rsidRPr="00A169E4">
        <w:rPr>
          <w:rFonts w:ascii="Arial" w:hAnsi="Arial" w:cs="Arial"/>
          <w:color w:val="000000"/>
          <w:sz w:val="28"/>
          <w:szCs w:val="28"/>
        </w:rPr>
        <w:t>. Працівники Центру можуть розробляти методичні матеріали на допомогу закладам освіти, вивчати та пропагувати кращий досвід у сфері національно-патріотичного виховання.</w:t>
      </w:r>
    </w:p>
    <w:p w:rsidR="00202E21" w:rsidRPr="00A169E4" w:rsidRDefault="0035655D" w:rsidP="00497DFF">
      <w:pPr>
        <w:spacing w:after="0" w:line="240" w:lineRule="auto"/>
        <w:ind w:firstLine="709"/>
        <w:contextualSpacing/>
        <w:jc w:val="both"/>
        <w:textAlignment w:val="baseline"/>
        <w:rPr>
          <w:rFonts w:ascii="Arial" w:hAnsi="Arial" w:cs="Arial"/>
          <w:color w:val="000000"/>
          <w:sz w:val="28"/>
          <w:szCs w:val="28"/>
        </w:rPr>
      </w:pPr>
      <w:r>
        <w:rPr>
          <w:rFonts w:ascii="Arial" w:hAnsi="Arial" w:cs="Arial"/>
          <w:color w:val="000000"/>
          <w:sz w:val="28"/>
          <w:szCs w:val="28"/>
        </w:rPr>
        <w:t>7.11</w:t>
      </w:r>
      <w:r w:rsidR="00202E21" w:rsidRPr="00A169E4">
        <w:rPr>
          <w:rFonts w:ascii="Arial" w:hAnsi="Arial" w:cs="Arial"/>
          <w:color w:val="000000"/>
          <w:sz w:val="28"/>
          <w:szCs w:val="28"/>
        </w:rPr>
        <w:t>. Працівники Центру, які систематично порушують правила внутрішнього трудового розпорядку, не виконують посадових обов’язків, умови колективного договору або за результатами атестації не відповідають займаній посаді (для педагогічних працівників), відповідно до подання заступника директора з методичної роботи</w:t>
      </w:r>
      <w:r w:rsidR="00A169E4">
        <w:rPr>
          <w:rFonts w:ascii="Arial" w:hAnsi="Arial" w:cs="Arial"/>
          <w:color w:val="000000"/>
          <w:sz w:val="28"/>
          <w:szCs w:val="28"/>
        </w:rPr>
        <w:t xml:space="preserve"> звільняються з роботи згідно з</w:t>
      </w:r>
      <w:r w:rsidR="00202E21" w:rsidRPr="00A169E4">
        <w:rPr>
          <w:rFonts w:ascii="Arial" w:hAnsi="Arial" w:cs="Arial"/>
          <w:color w:val="000000"/>
          <w:sz w:val="28"/>
          <w:szCs w:val="28"/>
        </w:rPr>
        <w:t xml:space="preserve"> чинним законодавством України. </w:t>
      </w:r>
    </w:p>
    <w:p w:rsidR="00202E21" w:rsidRPr="00A169E4" w:rsidRDefault="00202E21" w:rsidP="00A169E4">
      <w:pPr>
        <w:spacing w:after="0" w:line="240" w:lineRule="auto"/>
        <w:contextualSpacing/>
        <w:jc w:val="both"/>
        <w:textAlignment w:val="baseline"/>
        <w:rPr>
          <w:rFonts w:ascii="Arial" w:hAnsi="Arial" w:cs="Arial"/>
          <w:sz w:val="28"/>
          <w:szCs w:val="28"/>
        </w:rPr>
      </w:pPr>
    </w:p>
    <w:p w:rsidR="00202E21" w:rsidRPr="00A169E4" w:rsidRDefault="00A169E4" w:rsidP="00A169E4">
      <w:pPr>
        <w:spacing w:after="0" w:line="240" w:lineRule="auto"/>
        <w:contextualSpacing/>
        <w:jc w:val="center"/>
        <w:textAlignment w:val="baseline"/>
        <w:rPr>
          <w:rFonts w:ascii="Arial" w:hAnsi="Arial" w:cs="Arial"/>
          <w:b/>
          <w:bCs/>
          <w:color w:val="000000"/>
          <w:sz w:val="28"/>
          <w:szCs w:val="28"/>
        </w:rPr>
      </w:pPr>
      <w:r w:rsidRPr="00A169E4">
        <w:rPr>
          <w:rFonts w:ascii="Arial" w:hAnsi="Arial" w:cs="Arial"/>
          <w:b/>
          <w:bCs/>
          <w:color w:val="000000"/>
          <w:sz w:val="28"/>
          <w:szCs w:val="28"/>
        </w:rPr>
        <w:t xml:space="preserve">8. </w:t>
      </w:r>
      <w:r w:rsidR="00202E21" w:rsidRPr="00A169E4">
        <w:rPr>
          <w:rFonts w:ascii="Arial" w:hAnsi="Arial" w:cs="Arial"/>
          <w:b/>
          <w:bCs/>
          <w:color w:val="000000"/>
          <w:sz w:val="28"/>
          <w:szCs w:val="28"/>
        </w:rPr>
        <w:t>К</w:t>
      </w:r>
      <w:r w:rsidRPr="00A169E4">
        <w:rPr>
          <w:rFonts w:ascii="Arial" w:hAnsi="Arial" w:cs="Arial"/>
          <w:b/>
          <w:bCs/>
          <w:color w:val="000000"/>
          <w:sz w:val="28"/>
          <w:szCs w:val="28"/>
        </w:rPr>
        <w:t>адрове забезпечення</w:t>
      </w:r>
    </w:p>
    <w:p w:rsidR="00497DFF" w:rsidRDefault="00497DFF" w:rsidP="00497DFF">
      <w:pPr>
        <w:pStyle w:val="10"/>
        <w:suppressAutoHyphens/>
        <w:spacing w:after="0" w:line="240" w:lineRule="auto"/>
        <w:ind w:left="0"/>
        <w:jc w:val="both"/>
        <w:rPr>
          <w:rFonts w:ascii="Arial" w:eastAsiaTheme="minorHAnsi" w:hAnsi="Arial" w:cs="Arial"/>
          <w:sz w:val="28"/>
          <w:szCs w:val="28"/>
          <w:lang w:eastAsia="en-US"/>
        </w:rPr>
      </w:pPr>
    </w:p>
    <w:p w:rsidR="00202E21" w:rsidRPr="00A169E4" w:rsidRDefault="00497DFF" w:rsidP="00497DFF">
      <w:pPr>
        <w:pStyle w:val="10"/>
        <w:suppressAutoHyphens/>
        <w:spacing w:after="0" w:line="240" w:lineRule="auto"/>
        <w:ind w:left="0" w:firstLine="709"/>
        <w:jc w:val="both"/>
        <w:rPr>
          <w:rFonts w:ascii="Arial" w:hAnsi="Arial" w:cs="Arial"/>
          <w:sz w:val="28"/>
          <w:szCs w:val="28"/>
        </w:rPr>
      </w:pPr>
      <w:r>
        <w:rPr>
          <w:rFonts w:ascii="Arial" w:hAnsi="Arial" w:cs="Arial"/>
          <w:color w:val="000000"/>
          <w:sz w:val="28"/>
          <w:szCs w:val="28"/>
        </w:rPr>
        <w:t xml:space="preserve">8.1. </w:t>
      </w:r>
      <w:r w:rsidR="00202E21" w:rsidRPr="00A169E4">
        <w:rPr>
          <w:rFonts w:ascii="Arial" w:hAnsi="Arial" w:cs="Arial"/>
          <w:color w:val="000000"/>
          <w:sz w:val="28"/>
          <w:szCs w:val="28"/>
        </w:rPr>
        <w:t>Керівництво Центром здійснює заступник директора з методичної роботи, який призначається на посаду наказом директора закладу освіти, відповідно до чинного законодавства.</w:t>
      </w:r>
    </w:p>
    <w:p w:rsidR="00202E21" w:rsidRPr="00A169E4" w:rsidRDefault="00497DFF" w:rsidP="00497DFF">
      <w:pPr>
        <w:pStyle w:val="10"/>
        <w:suppressAutoHyphens/>
        <w:spacing w:after="0" w:line="240" w:lineRule="auto"/>
        <w:ind w:left="0" w:firstLine="709"/>
        <w:jc w:val="both"/>
        <w:rPr>
          <w:rFonts w:ascii="Arial" w:hAnsi="Arial" w:cs="Arial"/>
          <w:color w:val="000000"/>
          <w:sz w:val="28"/>
          <w:szCs w:val="28"/>
        </w:rPr>
      </w:pPr>
      <w:r>
        <w:rPr>
          <w:rFonts w:ascii="Arial" w:hAnsi="Arial" w:cs="Arial"/>
          <w:color w:val="000000"/>
          <w:sz w:val="28"/>
          <w:szCs w:val="28"/>
        </w:rPr>
        <w:t xml:space="preserve">8.2. </w:t>
      </w:r>
      <w:r w:rsidR="00202E21" w:rsidRPr="00A169E4">
        <w:rPr>
          <w:rFonts w:ascii="Arial" w:hAnsi="Arial" w:cs="Arial"/>
          <w:color w:val="000000"/>
          <w:sz w:val="28"/>
          <w:szCs w:val="28"/>
        </w:rPr>
        <w:t>Працівники Центру:</w:t>
      </w:r>
    </w:p>
    <w:p w:rsidR="00202E21" w:rsidRPr="00A169E4" w:rsidRDefault="00202E21" w:rsidP="00497DFF">
      <w:pPr>
        <w:pStyle w:val="10"/>
        <w:suppressAutoHyphens/>
        <w:spacing w:after="0" w:line="240" w:lineRule="auto"/>
        <w:ind w:left="0" w:firstLine="709"/>
        <w:jc w:val="both"/>
        <w:rPr>
          <w:rFonts w:ascii="Arial" w:hAnsi="Arial" w:cs="Arial"/>
          <w:color w:val="000000"/>
          <w:sz w:val="28"/>
          <w:szCs w:val="28"/>
        </w:rPr>
      </w:pPr>
      <w:r w:rsidRPr="00A169E4">
        <w:rPr>
          <w:rFonts w:ascii="Arial" w:hAnsi="Arial" w:cs="Arial"/>
          <w:color w:val="000000"/>
          <w:sz w:val="28"/>
          <w:szCs w:val="28"/>
        </w:rPr>
        <w:t>8.2.1. Заступник директора з методичної роботи</w:t>
      </w:r>
      <w:r w:rsidR="00810C31">
        <w:rPr>
          <w:rFonts w:ascii="Arial" w:hAnsi="Arial" w:cs="Arial"/>
          <w:color w:val="000000"/>
          <w:sz w:val="28"/>
          <w:szCs w:val="28"/>
        </w:rPr>
        <w:t>.</w:t>
      </w:r>
      <w:r w:rsidRPr="00A169E4">
        <w:rPr>
          <w:rFonts w:ascii="Arial" w:hAnsi="Arial" w:cs="Arial"/>
          <w:color w:val="000000"/>
          <w:sz w:val="28"/>
          <w:szCs w:val="28"/>
        </w:rPr>
        <w:t xml:space="preserve"> </w:t>
      </w:r>
    </w:p>
    <w:p w:rsidR="00202E21" w:rsidRPr="00A169E4" w:rsidRDefault="00202E21" w:rsidP="00497DFF">
      <w:pPr>
        <w:pStyle w:val="10"/>
        <w:suppressAutoHyphens/>
        <w:spacing w:after="0" w:line="240" w:lineRule="auto"/>
        <w:ind w:left="0" w:firstLine="709"/>
        <w:jc w:val="both"/>
        <w:rPr>
          <w:rFonts w:ascii="Arial" w:hAnsi="Arial" w:cs="Arial"/>
          <w:color w:val="000000"/>
          <w:sz w:val="28"/>
          <w:szCs w:val="28"/>
        </w:rPr>
      </w:pPr>
      <w:r w:rsidRPr="00A169E4">
        <w:rPr>
          <w:rFonts w:ascii="Arial" w:hAnsi="Arial" w:cs="Arial"/>
          <w:color w:val="000000"/>
          <w:sz w:val="28"/>
          <w:szCs w:val="28"/>
        </w:rPr>
        <w:t>8.2.2. Практичний психолог</w:t>
      </w:r>
      <w:r w:rsidR="00810C31">
        <w:rPr>
          <w:rFonts w:ascii="Arial" w:hAnsi="Arial" w:cs="Arial"/>
          <w:color w:val="000000"/>
          <w:sz w:val="28"/>
          <w:szCs w:val="28"/>
        </w:rPr>
        <w:t>.</w:t>
      </w:r>
    </w:p>
    <w:p w:rsidR="00202E21" w:rsidRPr="00A169E4" w:rsidRDefault="00202E21" w:rsidP="00497DFF">
      <w:pPr>
        <w:pStyle w:val="10"/>
        <w:suppressAutoHyphens/>
        <w:spacing w:after="0" w:line="240" w:lineRule="auto"/>
        <w:ind w:left="0" w:firstLine="709"/>
        <w:jc w:val="both"/>
        <w:rPr>
          <w:rFonts w:ascii="Arial" w:hAnsi="Arial" w:cs="Arial"/>
          <w:color w:val="000000"/>
          <w:sz w:val="28"/>
          <w:szCs w:val="28"/>
        </w:rPr>
      </w:pPr>
      <w:r w:rsidRPr="00A169E4">
        <w:rPr>
          <w:rFonts w:ascii="Arial" w:hAnsi="Arial" w:cs="Arial"/>
          <w:color w:val="000000"/>
          <w:sz w:val="28"/>
          <w:szCs w:val="28"/>
        </w:rPr>
        <w:lastRenderedPageBreak/>
        <w:t>8.2.3. Інструктор з домедичної підготовки-провідний фахівець</w:t>
      </w:r>
      <w:r w:rsidR="00810C31">
        <w:rPr>
          <w:rFonts w:ascii="Arial" w:hAnsi="Arial" w:cs="Arial"/>
          <w:color w:val="000000"/>
          <w:sz w:val="28"/>
          <w:szCs w:val="28"/>
        </w:rPr>
        <w:t>.</w:t>
      </w:r>
    </w:p>
    <w:p w:rsidR="00202E21" w:rsidRPr="00A169E4" w:rsidRDefault="00202E21" w:rsidP="00497DFF">
      <w:pPr>
        <w:pStyle w:val="10"/>
        <w:suppressAutoHyphens/>
        <w:spacing w:after="0" w:line="240" w:lineRule="auto"/>
        <w:ind w:left="0" w:firstLine="709"/>
        <w:jc w:val="both"/>
        <w:rPr>
          <w:rFonts w:ascii="Arial" w:hAnsi="Arial" w:cs="Arial"/>
          <w:color w:val="000000"/>
          <w:sz w:val="28"/>
          <w:szCs w:val="28"/>
        </w:rPr>
      </w:pPr>
      <w:r w:rsidRPr="00A169E4">
        <w:rPr>
          <w:rFonts w:ascii="Arial" w:hAnsi="Arial" w:cs="Arial"/>
          <w:color w:val="000000"/>
          <w:sz w:val="28"/>
          <w:szCs w:val="28"/>
        </w:rPr>
        <w:t>8.2.4. Інструктор з тактичної підготовки-провідний фахівець</w:t>
      </w:r>
      <w:r w:rsidR="00810C31">
        <w:rPr>
          <w:rFonts w:ascii="Arial" w:hAnsi="Arial" w:cs="Arial"/>
          <w:color w:val="000000"/>
          <w:sz w:val="28"/>
          <w:szCs w:val="28"/>
        </w:rPr>
        <w:t>.</w:t>
      </w:r>
    </w:p>
    <w:p w:rsidR="00202E21" w:rsidRPr="00A169E4" w:rsidRDefault="00202E21" w:rsidP="00497DFF">
      <w:pPr>
        <w:pStyle w:val="10"/>
        <w:suppressAutoHyphens/>
        <w:spacing w:after="0" w:line="240" w:lineRule="auto"/>
        <w:ind w:left="0" w:firstLine="709"/>
        <w:jc w:val="both"/>
        <w:rPr>
          <w:rFonts w:ascii="Arial" w:hAnsi="Arial" w:cs="Arial"/>
          <w:color w:val="000000"/>
          <w:sz w:val="28"/>
          <w:szCs w:val="28"/>
        </w:rPr>
      </w:pPr>
      <w:r w:rsidRPr="00A169E4">
        <w:rPr>
          <w:rFonts w:ascii="Arial" w:hAnsi="Arial" w:cs="Arial"/>
          <w:color w:val="000000"/>
          <w:sz w:val="28"/>
          <w:szCs w:val="28"/>
        </w:rPr>
        <w:t>8.2.5. Інструктор з кульової стрільби-провідний фахівець</w:t>
      </w:r>
      <w:r w:rsidR="00810C31">
        <w:rPr>
          <w:rFonts w:ascii="Arial" w:hAnsi="Arial" w:cs="Arial"/>
          <w:color w:val="000000"/>
          <w:sz w:val="28"/>
          <w:szCs w:val="28"/>
        </w:rPr>
        <w:t>.</w:t>
      </w:r>
    </w:p>
    <w:p w:rsidR="00202E21" w:rsidRPr="00A169E4" w:rsidRDefault="00202E21" w:rsidP="00497DFF">
      <w:pPr>
        <w:pStyle w:val="10"/>
        <w:suppressAutoHyphens/>
        <w:spacing w:after="0" w:line="240" w:lineRule="auto"/>
        <w:ind w:left="0" w:firstLine="709"/>
        <w:jc w:val="both"/>
        <w:rPr>
          <w:rFonts w:ascii="Arial" w:hAnsi="Arial" w:cs="Arial"/>
          <w:color w:val="000000"/>
          <w:sz w:val="28"/>
          <w:szCs w:val="28"/>
        </w:rPr>
      </w:pPr>
      <w:r w:rsidRPr="00A169E4">
        <w:rPr>
          <w:rFonts w:ascii="Arial" w:hAnsi="Arial" w:cs="Arial"/>
          <w:color w:val="000000"/>
          <w:sz w:val="28"/>
          <w:szCs w:val="28"/>
        </w:rPr>
        <w:t>8.2.6. Асистенти інструкторів-фахівці І категорії.</w:t>
      </w:r>
    </w:p>
    <w:p w:rsidR="00202E21" w:rsidRPr="00A169E4" w:rsidRDefault="00202E21" w:rsidP="00497DFF">
      <w:pPr>
        <w:spacing w:after="0" w:line="240" w:lineRule="auto"/>
        <w:ind w:firstLine="709"/>
        <w:contextualSpacing/>
        <w:jc w:val="both"/>
        <w:textAlignment w:val="baseline"/>
        <w:rPr>
          <w:rFonts w:ascii="Arial" w:hAnsi="Arial" w:cs="Arial"/>
          <w:color w:val="000000"/>
          <w:sz w:val="28"/>
          <w:szCs w:val="28"/>
        </w:rPr>
      </w:pPr>
      <w:r w:rsidRPr="00A169E4">
        <w:rPr>
          <w:rFonts w:ascii="Arial" w:hAnsi="Arial" w:cs="Arial"/>
          <w:color w:val="000000"/>
          <w:sz w:val="28"/>
          <w:szCs w:val="28"/>
        </w:rPr>
        <w:t>8.3. Працівники Центру у своїй діяльності керуються нормами законодавства України та виконують посадові обов</w:t>
      </w:r>
      <w:r w:rsidRPr="00A169E4">
        <w:rPr>
          <w:rFonts w:ascii="Arial" w:hAnsi="Arial" w:cs="Arial"/>
          <w:color w:val="000000"/>
          <w:sz w:val="28"/>
          <w:szCs w:val="28"/>
          <w:lang w:val="ru-RU"/>
        </w:rPr>
        <w:t>’</w:t>
      </w:r>
      <w:r w:rsidRPr="00A169E4">
        <w:rPr>
          <w:rFonts w:ascii="Arial" w:hAnsi="Arial" w:cs="Arial"/>
          <w:color w:val="000000"/>
          <w:sz w:val="28"/>
          <w:szCs w:val="28"/>
        </w:rPr>
        <w:t>язки, визначені посадовими інструкціями.</w:t>
      </w:r>
    </w:p>
    <w:p w:rsidR="00202E21" w:rsidRPr="00DB180E" w:rsidRDefault="00202E21" w:rsidP="00497DFF">
      <w:pPr>
        <w:spacing w:after="0" w:line="240" w:lineRule="auto"/>
        <w:ind w:firstLine="709"/>
        <w:contextualSpacing/>
        <w:jc w:val="both"/>
        <w:textAlignment w:val="baseline"/>
        <w:rPr>
          <w:rFonts w:ascii="Arial" w:hAnsi="Arial" w:cs="Arial"/>
          <w:sz w:val="28"/>
          <w:szCs w:val="28"/>
        </w:rPr>
      </w:pPr>
      <w:r w:rsidRPr="00DB180E">
        <w:rPr>
          <w:rStyle w:val="rvts9"/>
          <w:rFonts w:ascii="Arial" w:hAnsi="Arial" w:cs="Arial"/>
          <w:bCs/>
          <w:sz w:val="28"/>
          <w:szCs w:val="28"/>
        </w:rPr>
        <w:t>8.4.</w:t>
      </w:r>
      <w:r w:rsidRPr="00DB180E">
        <w:rPr>
          <w:rFonts w:ascii="Arial" w:hAnsi="Arial" w:cs="Arial"/>
          <w:sz w:val="28"/>
          <w:szCs w:val="28"/>
        </w:rPr>
        <w:t xml:space="preserve"> Робочий час працівників Центру становить 40 годин на тиж</w:t>
      </w:r>
      <w:r w:rsidR="00DB180E">
        <w:rPr>
          <w:rFonts w:ascii="Arial" w:hAnsi="Arial" w:cs="Arial"/>
          <w:sz w:val="28"/>
          <w:szCs w:val="28"/>
        </w:rPr>
        <w:t>день. Оплата праці здійснюється</w:t>
      </w:r>
      <w:r w:rsidRPr="00DB180E">
        <w:rPr>
          <w:rFonts w:ascii="Arial" w:hAnsi="Arial" w:cs="Arial"/>
          <w:sz w:val="28"/>
          <w:szCs w:val="28"/>
        </w:rPr>
        <w:t xml:space="preserve"> відповідно до чинного законодавства.</w:t>
      </w:r>
    </w:p>
    <w:p w:rsidR="00202E21" w:rsidRPr="00A169E4" w:rsidRDefault="00202E21" w:rsidP="00A169E4">
      <w:pPr>
        <w:spacing w:after="0" w:line="240" w:lineRule="auto"/>
        <w:contextualSpacing/>
        <w:jc w:val="both"/>
        <w:textAlignment w:val="baseline"/>
        <w:rPr>
          <w:rFonts w:ascii="Arial" w:hAnsi="Arial" w:cs="Arial"/>
          <w:b/>
          <w:bCs/>
          <w:color w:val="000000"/>
          <w:sz w:val="28"/>
          <w:szCs w:val="28"/>
        </w:rPr>
      </w:pPr>
    </w:p>
    <w:p w:rsidR="00202E21" w:rsidRPr="00A169E4" w:rsidRDefault="00497DFF" w:rsidP="00497DFF">
      <w:pPr>
        <w:pStyle w:val="ac"/>
        <w:spacing w:after="0" w:line="240" w:lineRule="auto"/>
        <w:ind w:left="0"/>
        <w:jc w:val="center"/>
        <w:textAlignment w:val="baseline"/>
        <w:rPr>
          <w:rFonts w:ascii="Arial" w:hAnsi="Arial" w:cs="Arial"/>
          <w:b/>
          <w:bCs/>
          <w:color w:val="000000"/>
          <w:sz w:val="28"/>
          <w:szCs w:val="28"/>
        </w:rPr>
      </w:pPr>
      <w:r w:rsidRPr="00497DFF">
        <w:rPr>
          <w:rFonts w:ascii="Arial" w:hAnsi="Arial" w:cs="Arial"/>
          <w:b/>
          <w:color w:val="000000"/>
          <w:sz w:val="28"/>
          <w:szCs w:val="28"/>
        </w:rPr>
        <w:t xml:space="preserve">9. </w:t>
      </w:r>
      <w:r w:rsidR="00202E21" w:rsidRPr="00497DFF">
        <w:rPr>
          <w:rFonts w:ascii="Arial" w:hAnsi="Arial" w:cs="Arial"/>
          <w:b/>
          <w:bCs/>
          <w:color w:val="000000"/>
          <w:sz w:val="28"/>
          <w:szCs w:val="28"/>
        </w:rPr>
        <w:t>Ф</w:t>
      </w:r>
      <w:r w:rsidR="00A169E4" w:rsidRPr="00497DFF">
        <w:rPr>
          <w:rFonts w:ascii="Arial" w:hAnsi="Arial" w:cs="Arial"/>
          <w:b/>
          <w:bCs/>
          <w:color w:val="000000"/>
          <w:sz w:val="28"/>
          <w:szCs w:val="28"/>
        </w:rPr>
        <w:t>інансово</w:t>
      </w:r>
      <w:r w:rsidR="00A169E4" w:rsidRPr="00A169E4">
        <w:rPr>
          <w:rFonts w:ascii="Arial" w:hAnsi="Arial" w:cs="Arial"/>
          <w:b/>
          <w:bCs/>
          <w:color w:val="000000"/>
          <w:sz w:val="28"/>
          <w:szCs w:val="28"/>
        </w:rPr>
        <w:t>-господарська діяльність</w:t>
      </w:r>
    </w:p>
    <w:p w:rsidR="00202E21" w:rsidRPr="00A169E4" w:rsidRDefault="00A169E4" w:rsidP="00A169E4">
      <w:pPr>
        <w:spacing w:after="0" w:line="240" w:lineRule="auto"/>
        <w:contextualSpacing/>
        <w:jc w:val="center"/>
        <w:rPr>
          <w:rFonts w:ascii="Arial" w:hAnsi="Arial" w:cs="Arial"/>
          <w:b/>
          <w:bCs/>
          <w:color w:val="000000"/>
          <w:sz w:val="28"/>
          <w:szCs w:val="28"/>
        </w:rPr>
      </w:pPr>
      <w:r w:rsidRPr="00A169E4">
        <w:rPr>
          <w:rFonts w:ascii="Arial" w:hAnsi="Arial" w:cs="Arial"/>
          <w:b/>
          <w:bCs/>
          <w:color w:val="000000"/>
          <w:sz w:val="28"/>
          <w:szCs w:val="28"/>
        </w:rPr>
        <w:t>та матеріально-технічна база</w:t>
      </w:r>
    </w:p>
    <w:p w:rsidR="00A169E4" w:rsidRPr="00A169E4" w:rsidRDefault="00A169E4" w:rsidP="00A169E4">
      <w:pPr>
        <w:spacing w:after="0" w:line="240" w:lineRule="auto"/>
        <w:contextualSpacing/>
        <w:jc w:val="center"/>
        <w:rPr>
          <w:rFonts w:ascii="Arial" w:hAnsi="Arial" w:cs="Arial"/>
          <w:b/>
          <w:bCs/>
          <w:color w:val="000000"/>
          <w:sz w:val="28"/>
          <w:szCs w:val="28"/>
        </w:rPr>
      </w:pPr>
    </w:p>
    <w:p w:rsidR="00202E21" w:rsidRPr="00A169E4" w:rsidRDefault="00202E21" w:rsidP="00497DFF">
      <w:pPr>
        <w:pStyle w:val="10"/>
        <w:tabs>
          <w:tab w:val="left" w:pos="2086"/>
        </w:tabs>
        <w:suppressAutoHyphens/>
        <w:spacing w:after="0" w:line="240" w:lineRule="auto"/>
        <w:ind w:left="0" w:firstLine="709"/>
        <w:jc w:val="both"/>
        <w:rPr>
          <w:rFonts w:ascii="Arial" w:hAnsi="Arial" w:cs="Arial"/>
          <w:sz w:val="28"/>
          <w:szCs w:val="28"/>
        </w:rPr>
      </w:pPr>
      <w:r w:rsidRPr="00A169E4">
        <w:rPr>
          <w:rFonts w:ascii="Arial" w:hAnsi="Arial" w:cs="Arial"/>
          <w:color w:val="000000"/>
          <w:sz w:val="28"/>
          <w:szCs w:val="28"/>
        </w:rPr>
        <w:t>9.1. Працівники Центру виконують свої посадові обов’язки та забезпечують збереження матеріально-технічної бази установи. Можуть подавати пропозиції директору закладу освіти щодо потреби оновлення та модернізації матеріально-технічної бази Центру.</w:t>
      </w:r>
    </w:p>
    <w:p w:rsidR="00202E21" w:rsidRPr="00A169E4" w:rsidRDefault="00202E21" w:rsidP="00497DFF">
      <w:pPr>
        <w:spacing w:after="0" w:line="240" w:lineRule="auto"/>
        <w:ind w:firstLine="709"/>
        <w:contextualSpacing/>
        <w:jc w:val="both"/>
        <w:rPr>
          <w:rFonts w:ascii="Arial" w:hAnsi="Arial" w:cs="Arial"/>
          <w:sz w:val="28"/>
          <w:szCs w:val="28"/>
        </w:rPr>
      </w:pPr>
      <w:r w:rsidRPr="00A169E4">
        <w:rPr>
          <w:rFonts w:ascii="Arial" w:hAnsi="Arial" w:cs="Arial"/>
          <w:color w:val="000000"/>
          <w:sz w:val="28"/>
          <w:szCs w:val="28"/>
        </w:rPr>
        <w:t xml:space="preserve">9.2. Для забезпечення освітнього процесу Центр використовує матеріально-технічну базу закладу освіти, </w:t>
      </w:r>
      <w:r w:rsidRPr="00A169E4">
        <w:rPr>
          <w:rFonts w:ascii="Arial" w:hAnsi="Arial" w:cs="Arial"/>
          <w:sz w:val="28"/>
          <w:szCs w:val="28"/>
        </w:rPr>
        <w:t>навчальні кабінети,</w:t>
      </w:r>
      <w:r w:rsidRPr="00A169E4">
        <w:rPr>
          <w:rFonts w:ascii="Arial" w:hAnsi="Arial" w:cs="Arial"/>
          <w:color w:val="000000"/>
          <w:sz w:val="28"/>
          <w:szCs w:val="28"/>
        </w:rPr>
        <w:t xml:space="preserve"> обладнання, інвентар.</w:t>
      </w:r>
    </w:p>
    <w:p w:rsidR="00202E21" w:rsidRPr="00A169E4" w:rsidRDefault="00202E21" w:rsidP="00497DFF">
      <w:pPr>
        <w:shd w:val="clear" w:color="auto" w:fill="FFFFFF"/>
        <w:spacing w:after="0" w:line="240" w:lineRule="auto"/>
        <w:ind w:firstLine="709"/>
        <w:contextualSpacing/>
        <w:jc w:val="both"/>
        <w:textAlignment w:val="baseline"/>
        <w:rPr>
          <w:rFonts w:ascii="Arial" w:hAnsi="Arial" w:cs="Arial"/>
          <w:bCs/>
          <w:sz w:val="28"/>
          <w:szCs w:val="28"/>
        </w:rPr>
      </w:pPr>
      <w:r w:rsidRPr="00A169E4">
        <w:rPr>
          <w:rFonts w:ascii="Arial" w:hAnsi="Arial" w:cs="Arial"/>
          <w:bCs/>
          <w:sz w:val="28"/>
          <w:szCs w:val="28"/>
        </w:rPr>
        <w:t xml:space="preserve">9.3. Для забезпечення всебічного розвитку особистості здобувачів загальної середньої освіти </w:t>
      </w:r>
      <w:r w:rsidRPr="00A169E4">
        <w:rPr>
          <w:rFonts w:ascii="Arial" w:hAnsi="Arial" w:cs="Arial"/>
          <w:sz w:val="28"/>
          <w:szCs w:val="28"/>
        </w:rPr>
        <w:t xml:space="preserve">Центр може </w:t>
      </w:r>
      <w:r w:rsidRPr="00A169E4">
        <w:rPr>
          <w:rFonts w:ascii="Arial" w:hAnsi="Arial" w:cs="Arial"/>
          <w:bCs/>
          <w:sz w:val="28"/>
          <w:szCs w:val="28"/>
        </w:rPr>
        <w:t>використовувати матеріально-технічн</w:t>
      </w:r>
      <w:r w:rsidR="00DB180E">
        <w:rPr>
          <w:rFonts w:ascii="Arial" w:hAnsi="Arial" w:cs="Arial"/>
          <w:bCs/>
          <w:sz w:val="28"/>
          <w:szCs w:val="28"/>
        </w:rPr>
        <w:t>у базу закладів освіти, спорту,</w:t>
      </w:r>
      <w:r w:rsidR="00810C31">
        <w:rPr>
          <w:rFonts w:ascii="Arial" w:hAnsi="Arial" w:cs="Arial"/>
          <w:bCs/>
          <w:sz w:val="28"/>
          <w:szCs w:val="28"/>
        </w:rPr>
        <w:t xml:space="preserve"> інших установ</w:t>
      </w:r>
      <w:r w:rsidRPr="00A169E4">
        <w:rPr>
          <w:rFonts w:ascii="Arial" w:hAnsi="Arial" w:cs="Arial"/>
          <w:bCs/>
          <w:sz w:val="28"/>
          <w:szCs w:val="28"/>
        </w:rPr>
        <w:t xml:space="preserve"> відповідно до укладених угод про надання послуг.</w:t>
      </w:r>
    </w:p>
    <w:p w:rsidR="00202E21" w:rsidRPr="00A169E4" w:rsidRDefault="00202E21" w:rsidP="00497DFF">
      <w:pPr>
        <w:spacing w:after="0" w:line="240" w:lineRule="auto"/>
        <w:ind w:firstLine="709"/>
        <w:contextualSpacing/>
        <w:jc w:val="both"/>
        <w:rPr>
          <w:rFonts w:ascii="Arial" w:hAnsi="Arial" w:cs="Arial"/>
          <w:sz w:val="28"/>
          <w:szCs w:val="28"/>
        </w:rPr>
      </w:pPr>
    </w:p>
    <w:p w:rsidR="00202E21" w:rsidRDefault="00A169E4" w:rsidP="00497DFF">
      <w:pPr>
        <w:pStyle w:val="10"/>
        <w:spacing w:after="0" w:line="240" w:lineRule="auto"/>
        <w:ind w:left="0"/>
        <w:jc w:val="center"/>
        <w:textAlignment w:val="baseline"/>
        <w:rPr>
          <w:rFonts w:ascii="Arial" w:hAnsi="Arial" w:cs="Arial"/>
          <w:b/>
          <w:bCs/>
          <w:color w:val="000000"/>
          <w:sz w:val="28"/>
          <w:szCs w:val="28"/>
        </w:rPr>
      </w:pPr>
      <w:r w:rsidRPr="00A169E4">
        <w:rPr>
          <w:rFonts w:ascii="Arial" w:hAnsi="Arial" w:cs="Arial"/>
          <w:b/>
          <w:bCs/>
          <w:color w:val="000000"/>
          <w:sz w:val="28"/>
          <w:szCs w:val="28"/>
        </w:rPr>
        <w:t>10.</w:t>
      </w:r>
      <w:r>
        <w:rPr>
          <w:rFonts w:ascii="Arial" w:hAnsi="Arial" w:cs="Arial"/>
          <w:b/>
          <w:bCs/>
          <w:color w:val="000000"/>
          <w:sz w:val="28"/>
          <w:szCs w:val="28"/>
        </w:rPr>
        <w:t xml:space="preserve"> </w:t>
      </w:r>
      <w:r w:rsidR="00202E21" w:rsidRPr="00A169E4">
        <w:rPr>
          <w:rFonts w:ascii="Arial" w:hAnsi="Arial" w:cs="Arial"/>
          <w:b/>
          <w:bCs/>
          <w:color w:val="000000"/>
          <w:sz w:val="28"/>
          <w:szCs w:val="28"/>
        </w:rPr>
        <w:t>М</w:t>
      </w:r>
      <w:r w:rsidR="002F1DE5" w:rsidRPr="00A169E4">
        <w:rPr>
          <w:rFonts w:ascii="Arial" w:hAnsi="Arial" w:cs="Arial"/>
          <w:b/>
          <w:bCs/>
          <w:color w:val="000000"/>
          <w:sz w:val="28"/>
          <w:szCs w:val="28"/>
        </w:rPr>
        <w:t>іжнародне співробітництво</w:t>
      </w:r>
    </w:p>
    <w:p w:rsidR="00A169E4" w:rsidRPr="00A169E4" w:rsidRDefault="00A169E4" w:rsidP="00497DFF">
      <w:pPr>
        <w:pStyle w:val="10"/>
        <w:spacing w:after="0" w:line="240" w:lineRule="auto"/>
        <w:ind w:left="0" w:firstLine="709"/>
        <w:jc w:val="center"/>
        <w:textAlignment w:val="baseline"/>
        <w:rPr>
          <w:rFonts w:ascii="Arial" w:hAnsi="Arial" w:cs="Arial"/>
          <w:b/>
          <w:bCs/>
          <w:color w:val="000000"/>
          <w:sz w:val="28"/>
          <w:szCs w:val="28"/>
        </w:rPr>
      </w:pPr>
    </w:p>
    <w:p w:rsidR="00202E21" w:rsidRPr="00A169E4" w:rsidRDefault="00202E21" w:rsidP="00497DFF">
      <w:pPr>
        <w:spacing w:after="0" w:line="240" w:lineRule="auto"/>
        <w:ind w:firstLine="709"/>
        <w:contextualSpacing/>
        <w:jc w:val="both"/>
        <w:rPr>
          <w:rFonts w:ascii="Arial" w:hAnsi="Arial" w:cs="Arial"/>
          <w:sz w:val="28"/>
          <w:szCs w:val="28"/>
        </w:rPr>
      </w:pPr>
      <w:r w:rsidRPr="00A169E4">
        <w:rPr>
          <w:rFonts w:ascii="Arial" w:hAnsi="Arial" w:cs="Arial"/>
          <w:color w:val="000000"/>
          <w:sz w:val="28"/>
          <w:szCs w:val="28"/>
        </w:rPr>
        <w:t>10.1. Центр співпрацює в особі директора ЗЗСО із закладами загальної середньої та позашкільної освіти, творчими колективами, дитячими, молодіжними, громадськими організаціями, закладами вищої освіти, благодійними організаціями, фондами, підприємствами, установами, організаціями різних форм власності тощо як на території України, так і поза її межами згідно з чинним законодавством України шляхом укладених угод або договорів про співпрацю.</w:t>
      </w:r>
    </w:p>
    <w:p w:rsidR="00202E21" w:rsidRPr="00A169E4" w:rsidRDefault="00202E21" w:rsidP="00497DFF">
      <w:pPr>
        <w:spacing w:after="0" w:line="240" w:lineRule="auto"/>
        <w:ind w:firstLine="709"/>
        <w:contextualSpacing/>
        <w:jc w:val="both"/>
        <w:rPr>
          <w:rFonts w:ascii="Arial" w:hAnsi="Arial" w:cs="Arial"/>
          <w:sz w:val="28"/>
          <w:szCs w:val="28"/>
          <w:shd w:val="clear" w:color="auto" w:fill="FFFFFF"/>
        </w:rPr>
      </w:pPr>
      <w:r w:rsidRPr="00A169E4">
        <w:rPr>
          <w:rFonts w:ascii="Arial" w:hAnsi="Arial" w:cs="Arial"/>
          <w:sz w:val="28"/>
          <w:szCs w:val="28"/>
        </w:rPr>
        <w:t xml:space="preserve">10.2. </w:t>
      </w:r>
      <w:r w:rsidRPr="00A169E4">
        <w:rPr>
          <w:rFonts w:ascii="Arial" w:hAnsi="Arial" w:cs="Arial"/>
          <w:color w:val="000000"/>
          <w:sz w:val="28"/>
          <w:szCs w:val="28"/>
        </w:rPr>
        <w:t>Центр може здійснювати діяльність пов’язану з обміном досвідом у частині освітніх програм, про</w:t>
      </w:r>
      <w:r w:rsidR="00847A61">
        <w:rPr>
          <w:rFonts w:ascii="Arial" w:hAnsi="Arial" w:cs="Arial"/>
          <w:color w:val="000000"/>
          <w:sz w:val="28"/>
          <w:szCs w:val="28"/>
        </w:rPr>
        <w:t>є</w:t>
      </w:r>
      <w:r w:rsidRPr="00A169E4">
        <w:rPr>
          <w:rFonts w:ascii="Arial" w:hAnsi="Arial" w:cs="Arial"/>
          <w:color w:val="000000"/>
          <w:sz w:val="28"/>
          <w:szCs w:val="28"/>
        </w:rPr>
        <w:t>ктів; брати участь та проводити міжнародні заходи; приймати іноземні делегації тощо за участі вихованців та працівників закладу.</w:t>
      </w:r>
    </w:p>
    <w:p w:rsidR="00202E21" w:rsidRPr="003638CA" w:rsidRDefault="00202E21" w:rsidP="00A169E4">
      <w:pPr>
        <w:spacing w:after="0" w:line="240" w:lineRule="auto"/>
        <w:contextualSpacing/>
        <w:rPr>
          <w:rFonts w:ascii="Arial" w:hAnsi="Arial" w:cs="Arial"/>
          <w:sz w:val="24"/>
          <w:szCs w:val="24"/>
        </w:rPr>
      </w:pPr>
    </w:p>
    <w:p w:rsidR="00202E21" w:rsidRPr="003638CA" w:rsidRDefault="00202E21" w:rsidP="00A169E4">
      <w:pPr>
        <w:spacing w:after="0" w:line="240" w:lineRule="auto"/>
        <w:contextualSpacing/>
        <w:rPr>
          <w:rFonts w:ascii="Arial" w:hAnsi="Arial" w:cs="Arial"/>
          <w:sz w:val="24"/>
          <w:szCs w:val="24"/>
        </w:rPr>
      </w:pPr>
    </w:p>
    <w:p w:rsidR="00DB180E" w:rsidRPr="00DB180E" w:rsidRDefault="00DB180E" w:rsidP="00DB180E">
      <w:pPr>
        <w:autoSpaceDE w:val="0"/>
        <w:autoSpaceDN w:val="0"/>
        <w:adjustRightInd w:val="0"/>
        <w:spacing w:after="0" w:line="240" w:lineRule="auto"/>
        <w:jc w:val="both"/>
        <w:rPr>
          <w:rFonts w:ascii="Arial" w:hAnsi="Arial" w:cs="Arial"/>
          <w:color w:val="000000"/>
          <w:sz w:val="28"/>
          <w:szCs w:val="28"/>
        </w:rPr>
      </w:pPr>
      <w:r w:rsidRPr="00DB180E">
        <w:rPr>
          <w:rFonts w:ascii="Arial" w:hAnsi="Arial" w:cs="Arial"/>
          <w:color w:val="000000"/>
          <w:sz w:val="28"/>
          <w:szCs w:val="28"/>
        </w:rPr>
        <w:t xml:space="preserve">Керуючий справами </w:t>
      </w:r>
    </w:p>
    <w:p w:rsidR="00DB180E" w:rsidRPr="00DB180E" w:rsidRDefault="00DB180E" w:rsidP="00DB180E">
      <w:pPr>
        <w:autoSpaceDE w:val="0"/>
        <w:autoSpaceDN w:val="0"/>
        <w:adjustRightInd w:val="0"/>
        <w:spacing w:after="0" w:line="240" w:lineRule="auto"/>
        <w:jc w:val="both"/>
        <w:rPr>
          <w:rFonts w:ascii="Arial" w:hAnsi="Arial" w:cs="Arial"/>
          <w:color w:val="000000"/>
          <w:sz w:val="28"/>
          <w:szCs w:val="28"/>
        </w:rPr>
      </w:pPr>
      <w:r w:rsidRPr="00DB180E">
        <w:rPr>
          <w:rFonts w:ascii="Arial" w:hAnsi="Arial" w:cs="Arial"/>
          <w:color w:val="000000"/>
          <w:sz w:val="28"/>
          <w:szCs w:val="28"/>
        </w:rPr>
        <w:t>виконкому</w:t>
      </w:r>
      <w:r w:rsidRPr="00DB180E">
        <w:rPr>
          <w:rFonts w:ascii="Arial" w:hAnsi="Arial" w:cs="Arial"/>
          <w:color w:val="000000"/>
          <w:sz w:val="28"/>
          <w:szCs w:val="28"/>
        </w:rPr>
        <w:tab/>
      </w:r>
      <w:r w:rsidRPr="00DB180E">
        <w:rPr>
          <w:rFonts w:ascii="Arial" w:hAnsi="Arial" w:cs="Arial"/>
          <w:color w:val="000000"/>
          <w:sz w:val="28"/>
          <w:szCs w:val="28"/>
        </w:rPr>
        <w:tab/>
      </w:r>
      <w:r w:rsidRPr="00DB180E">
        <w:rPr>
          <w:rFonts w:ascii="Arial" w:hAnsi="Arial" w:cs="Arial"/>
          <w:color w:val="000000"/>
          <w:sz w:val="28"/>
          <w:szCs w:val="28"/>
        </w:rPr>
        <w:tab/>
      </w:r>
      <w:r w:rsidRPr="00DB180E">
        <w:rPr>
          <w:rFonts w:ascii="Arial" w:hAnsi="Arial" w:cs="Arial"/>
          <w:color w:val="000000"/>
          <w:sz w:val="28"/>
          <w:szCs w:val="28"/>
        </w:rPr>
        <w:tab/>
      </w:r>
      <w:r w:rsidRPr="00DB180E">
        <w:rPr>
          <w:rFonts w:ascii="Arial" w:hAnsi="Arial" w:cs="Arial"/>
          <w:color w:val="000000"/>
          <w:sz w:val="28"/>
          <w:szCs w:val="28"/>
        </w:rPr>
        <w:tab/>
      </w:r>
      <w:r w:rsidR="001666C7">
        <w:rPr>
          <w:rFonts w:ascii="Arial" w:hAnsi="Arial" w:cs="Arial"/>
          <w:color w:val="000000"/>
          <w:sz w:val="28"/>
          <w:szCs w:val="28"/>
        </w:rPr>
        <w:tab/>
      </w:r>
      <w:r>
        <w:rPr>
          <w:rFonts w:ascii="Arial" w:hAnsi="Arial" w:cs="Arial"/>
          <w:color w:val="000000"/>
          <w:sz w:val="28"/>
          <w:szCs w:val="28"/>
        </w:rPr>
        <w:tab/>
      </w:r>
      <w:r w:rsidRPr="00DB180E">
        <w:rPr>
          <w:rFonts w:ascii="Arial" w:hAnsi="Arial" w:cs="Arial"/>
          <w:color w:val="000000"/>
          <w:sz w:val="28"/>
          <w:szCs w:val="28"/>
        </w:rPr>
        <w:tab/>
        <w:t>Наталія АЛЄКСЄЄВА</w:t>
      </w:r>
    </w:p>
    <w:p w:rsidR="00DB180E" w:rsidRPr="00B424AA" w:rsidRDefault="00DB180E" w:rsidP="00DB180E">
      <w:pPr>
        <w:autoSpaceDE w:val="0"/>
        <w:autoSpaceDN w:val="0"/>
        <w:adjustRightInd w:val="0"/>
        <w:spacing w:after="0" w:line="240" w:lineRule="auto"/>
        <w:jc w:val="both"/>
        <w:rPr>
          <w:rFonts w:ascii="Arial" w:hAnsi="Arial" w:cs="Arial"/>
          <w:color w:val="000000"/>
          <w:sz w:val="20"/>
          <w:szCs w:val="20"/>
        </w:rPr>
      </w:pPr>
    </w:p>
    <w:p w:rsidR="00DB180E" w:rsidRPr="00DB180E" w:rsidRDefault="00DB180E" w:rsidP="00DB180E">
      <w:pPr>
        <w:autoSpaceDE w:val="0"/>
        <w:autoSpaceDN w:val="0"/>
        <w:adjustRightInd w:val="0"/>
        <w:spacing w:after="0" w:line="240" w:lineRule="auto"/>
        <w:ind w:firstLine="708"/>
        <w:jc w:val="both"/>
        <w:rPr>
          <w:rFonts w:ascii="Arial" w:hAnsi="Arial" w:cs="Arial"/>
          <w:color w:val="000000"/>
          <w:sz w:val="28"/>
          <w:szCs w:val="28"/>
        </w:rPr>
      </w:pPr>
      <w:r w:rsidRPr="00DB180E">
        <w:rPr>
          <w:rFonts w:ascii="Arial" w:hAnsi="Arial" w:cs="Arial"/>
          <w:color w:val="000000"/>
          <w:sz w:val="28"/>
          <w:szCs w:val="28"/>
        </w:rPr>
        <w:t>Віза:</w:t>
      </w:r>
    </w:p>
    <w:p w:rsidR="00DB180E" w:rsidRPr="00DB180E" w:rsidRDefault="00DB180E" w:rsidP="00DB180E">
      <w:pPr>
        <w:autoSpaceDE w:val="0"/>
        <w:autoSpaceDN w:val="0"/>
        <w:adjustRightInd w:val="0"/>
        <w:spacing w:after="0" w:line="240" w:lineRule="auto"/>
        <w:jc w:val="both"/>
        <w:rPr>
          <w:rFonts w:ascii="Arial" w:hAnsi="Arial" w:cs="Arial"/>
          <w:color w:val="000000"/>
          <w:sz w:val="28"/>
          <w:szCs w:val="28"/>
        </w:rPr>
      </w:pPr>
      <w:r w:rsidRPr="00DB180E">
        <w:rPr>
          <w:rFonts w:ascii="Arial" w:hAnsi="Arial" w:cs="Arial"/>
          <w:color w:val="000000"/>
          <w:sz w:val="28"/>
          <w:szCs w:val="28"/>
        </w:rPr>
        <w:t xml:space="preserve">Начальник управління </w:t>
      </w:r>
    </w:p>
    <w:p w:rsidR="00DB180E" w:rsidRPr="00DB180E" w:rsidRDefault="00DB180E" w:rsidP="00DB180E">
      <w:pPr>
        <w:autoSpaceDE w:val="0"/>
        <w:autoSpaceDN w:val="0"/>
        <w:adjustRightInd w:val="0"/>
        <w:spacing w:after="0" w:line="240" w:lineRule="auto"/>
        <w:jc w:val="both"/>
        <w:rPr>
          <w:rFonts w:ascii="Arial" w:hAnsi="Arial" w:cs="Arial"/>
          <w:color w:val="000000"/>
          <w:sz w:val="28"/>
          <w:szCs w:val="28"/>
        </w:rPr>
      </w:pPr>
      <w:r w:rsidRPr="00DB180E">
        <w:rPr>
          <w:rFonts w:ascii="Arial" w:hAnsi="Arial" w:cs="Arial"/>
          <w:color w:val="000000"/>
          <w:sz w:val="28"/>
          <w:szCs w:val="28"/>
        </w:rPr>
        <w:t>освіти</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001666C7">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Pr="00DB180E">
        <w:rPr>
          <w:rFonts w:ascii="Arial" w:hAnsi="Arial" w:cs="Arial"/>
          <w:color w:val="000000"/>
          <w:sz w:val="28"/>
          <w:szCs w:val="28"/>
        </w:rPr>
        <w:t>Андрій ЗАКАЛЮК</w:t>
      </w:r>
    </w:p>
    <w:p w:rsidR="00036170" w:rsidRPr="00036170" w:rsidRDefault="00036170" w:rsidP="00036170">
      <w:pPr>
        <w:pStyle w:val="a4"/>
        <w:rPr>
          <w:rFonts w:ascii="Arial" w:hAnsi="Arial" w:cs="Arial"/>
          <w:sz w:val="28"/>
          <w:szCs w:val="28"/>
        </w:rPr>
      </w:pPr>
      <w:r w:rsidRPr="00036170">
        <w:rPr>
          <w:rFonts w:ascii="Arial" w:hAnsi="Arial" w:cs="Arial"/>
          <w:sz w:val="28"/>
          <w:szCs w:val="28"/>
        </w:rPr>
        <w:lastRenderedPageBreak/>
        <w:tab/>
      </w:r>
      <w:r w:rsidRPr="00036170">
        <w:rPr>
          <w:rFonts w:ascii="Arial" w:hAnsi="Arial" w:cs="Arial"/>
          <w:sz w:val="28"/>
          <w:szCs w:val="28"/>
        </w:rPr>
        <w:tab/>
      </w:r>
      <w:r w:rsidRPr="00036170">
        <w:rPr>
          <w:rFonts w:ascii="Arial" w:hAnsi="Arial" w:cs="Arial"/>
          <w:sz w:val="28"/>
          <w:szCs w:val="28"/>
        </w:rPr>
        <w:tab/>
      </w:r>
      <w:r w:rsidRPr="00036170">
        <w:rPr>
          <w:rFonts w:ascii="Arial" w:hAnsi="Arial" w:cs="Arial"/>
          <w:sz w:val="28"/>
          <w:szCs w:val="28"/>
        </w:rPr>
        <w:tab/>
      </w:r>
      <w:r w:rsidRPr="00036170">
        <w:rPr>
          <w:rFonts w:ascii="Arial" w:hAnsi="Arial" w:cs="Arial"/>
          <w:sz w:val="28"/>
          <w:szCs w:val="28"/>
        </w:rPr>
        <w:tab/>
      </w:r>
      <w:r w:rsidRPr="00036170">
        <w:rPr>
          <w:rFonts w:ascii="Arial" w:hAnsi="Arial" w:cs="Arial"/>
          <w:sz w:val="28"/>
          <w:szCs w:val="28"/>
        </w:rPr>
        <w:tab/>
      </w:r>
      <w:r w:rsidRPr="00036170">
        <w:rPr>
          <w:rFonts w:ascii="Arial" w:hAnsi="Arial" w:cs="Arial"/>
          <w:sz w:val="28"/>
          <w:szCs w:val="28"/>
        </w:rPr>
        <w:tab/>
      </w:r>
      <w:r w:rsidRPr="00036170">
        <w:rPr>
          <w:rFonts w:ascii="Arial" w:hAnsi="Arial" w:cs="Arial"/>
          <w:sz w:val="28"/>
          <w:szCs w:val="28"/>
        </w:rPr>
        <w:tab/>
      </w:r>
      <w:r w:rsidRPr="00036170">
        <w:rPr>
          <w:rFonts w:ascii="Arial" w:hAnsi="Arial" w:cs="Arial"/>
          <w:sz w:val="28"/>
          <w:szCs w:val="28"/>
        </w:rPr>
        <w:tab/>
      </w:r>
      <w:r w:rsidRPr="00036170">
        <w:rPr>
          <w:rFonts w:ascii="Arial" w:hAnsi="Arial" w:cs="Arial"/>
          <w:sz w:val="28"/>
          <w:szCs w:val="28"/>
        </w:rPr>
        <w:tab/>
        <w:t>Додаток 2</w:t>
      </w:r>
    </w:p>
    <w:p w:rsidR="00036170" w:rsidRPr="00036170" w:rsidRDefault="00036170" w:rsidP="00036170">
      <w:pPr>
        <w:pStyle w:val="a4"/>
        <w:rPr>
          <w:rFonts w:ascii="Arial" w:hAnsi="Arial" w:cs="Arial"/>
          <w:sz w:val="28"/>
          <w:szCs w:val="28"/>
        </w:rPr>
      </w:pPr>
    </w:p>
    <w:p w:rsidR="00036170" w:rsidRPr="00036170" w:rsidRDefault="00036170" w:rsidP="00036170">
      <w:pPr>
        <w:pStyle w:val="a4"/>
        <w:rPr>
          <w:rFonts w:ascii="Arial" w:hAnsi="Arial" w:cs="Arial"/>
          <w:sz w:val="28"/>
          <w:szCs w:val="28"/>
        </w:rPr>
      </w:pPr>
      <w:r w:rsidRPr="00036170">
        <w:rPr>
          <w:rFonts w:ascii="Arial" w:hAnsi="Arial" w:cs="Arial"/>
          <w:sz w:val="28"/>
          <w:szCs w:val="28"/>
        </w:rPr>
        <w:tab/>
      </w:r>
      <w:r w:rsidRPr="00036170">
        <w:rPr>
          <w:rFonts w:ascii="Arial" w:hAnsi="Arial" w:cs="Arial"/>
          <w:sz w:val="28"/>
          <w:szCs w:val="28"/>
        </w:rPr>
        <w:tab/>
      </w:r>
      <w:r w:rsidRPr="00036170">
        <w:rPr>
          <w:rFonts w:ascii="Arial" w:hAnsi="Arial" w:cs="Arial"/>
          <w:sz w:val="28"/>
          <w:szCs w:val="28"/>
        </w:rPr>
        <w:tab/>
      </w:r>
      <w:r w:rsidRPr="00036170">
        <w:rPr>
          <w:rFonts w:ascii="Arial" w:hAnsi="Arial" w:cs="Arial"/>
          <w:sz w:val="28"/>
          <w:szCs w:val="28"/>
        </w:rPr>
        <w:tab/>
      </w:r>
      <w:r w:rsidRPr="00036170">
        <w:rPr>
          <w:rFonts w:ascii="Arial" w:hAnsi="Arial" w:cs="Arial"/>
          <w:sz w:val="28"/>
          <w:szCs w:val="28"/>
        </w:rPr>
        <w:tab/>
      </w:r>
      <w:r w:rsidRPr="00036170">
        <w:rPr>
          <w:rFonts w:ascii="Arial" w:hAnsi="Arial" w:cs="Arial"/>
          <w:sz w:val="28"/>
          <w:szCs w:val="28"/>
        </w:rPr>
        <w:tab/>
        <w:t xml:space="preserve"> </w:t>
      </w:r>
      <w:r w:rsidRPr="00036170">
        <w:rPr>
          <w:rFonts w:ascii="Arial" w:hAnsi="Arial" w:cs="Arial"/>
          <w:sz w:val="28"/>
          <w:szCs w:val="28"/>
        </w:rPr>
        <w:tab/>
      </w:r>
      <w:r w:rsidRPr="00036170">
        <w:rPr>
          <w:rFonts w:ascii="Arial" w:hAnsi="Arial" w:cs="Arial"/>
          <w:sz w:val="28"/>
          <w:szCs w:val="28"/>
        </w:rPr>
        <w:tab/>
        <w:t xml:space="preserve">      Затверджено</w:t>
      </w:r>
    </w:p>
    <w:p w:rsidR="00036170" w:rsidRPr="00036170" w:rsidRDefault="00036170" w:rsidP="00036170">
      <w:pPr>
        <w:pStyle w:val="a4"/>
        <w:rPr>
          <w:rFonts w:ascii="Arial" w:hAnsi="Arial" w:cs="Arial"/>
          <w:sz w:val="28"/>
          <w:szCs w:val="28"/>
        </w:rPr>
      </w:pPr>
      <w:r w:rsidRPr="00036170">
        <w:rPr>
          <w:rFonts w:ascii="Arial" w:hAnsi="Arial" w:cs="Arial"/>
          <w:sz w:val="28"/>
          <w:szCs w:val="28"/>
        </w:rPr>
        <w:t xml:space="preserve"> </w:t>
      </w:r>
      <w:r w:rsidRPr="00036170">
        <w:rPr>
          <w:rFonts w:ascii="Arial" w:hAnsi="Arial" w:cs="Arial"/>
          <w:sz w:val="28"/>
          <w:szCs w:val="28"/>
        </w:rPr>
        <w:tab/>
      </w:r>
      <w:r w:rsidRPr="00036170">
        <w:rPr>
          <w:rFonts w:ascii="Arial" w:hAnsi="Arial" w:cs="Arial"/>
          <w:sz w:val="28"/>
          <w:szCs w:val="28"/>
        </w:rPr>
        <w:tab/>
      </w:r>
      <w:r w:rsidRPr="00036170">
        <w:rPr>
          <w:rFonts w:ascii="Arial" w:hAnsi="Arial" w:cs="Arial"/>
          <w:sz w:val="28"/>
          <w:szCs w:val="28"/>
        </w:rPr>
        <w:tab/>
      </w:r>
      <w:r w:rsidRPr="00036170">
        <w:rPr>
          <w:rFonts w:ascii="Arial" w:hAnsi="Arial" w:cs="Arial"/>
          <w:sz w:val="28"/>
          <w:szCs w:val="28"/>
        </w:rPr>
        <w:tab/>
      </w:r>
      <w:r w:rsidRPr="00036170">
        <w:rPr>
          <w:rFonts w:ascii="Arial" w:hAnsi="Arial" w:cs="Arial"/>
          <w:sz w:val="28"/>
          <w:szCs w:val="28"/>
        </w:rPr>
        <w:tab/>
      </w:r>
      <w:r w:rsidRPr="00036170">
        <w:rPr>
          <w:rFonts w:ascii="Arial" w:hAnsi="Arial" w:cs="Arial"/>
          <w:sz w:val="28"/>
          <w:szCs w:val="28"/>
        </w:rPr>
        <w:tab/>
      </w:r>
      <w:r w:rsidRPr="00036170">
        <w:rPr>
          <w:rFonts w:ascii="Arial" w:hAnsi="Arial" w:cs="Arial"/>
          <w:sz w:val="28"/>
          <w:szCs w:val="28"/>
        </w:rPr>
        <w:tab/>
      </w:r>
      <w:r w:rsidRPr="00036170">
        <w:rPr>
          <w:rFonts w:ascii="Arial" w:hAnsi="Arial" w:cs="Arial"/>
          <w:sz w:val="28"/>
          <w:szCs w:val="28"/>
        </w:rPr>
        <w:tab/>
        <w:t>рішенням виконкому</w:t>
      </w:r>
    </w:p>
    <w:p w:rsidR="00036170" w:rsidRPr="009736BA" w:rsidRDefault="00036170" w:rsidP="00036170">
      <w:pPr>
        <w:pStyle w:val="a4"/>
        <w:rPr>
          <w:rFonts w:ascii="Arial" w:hAnsi="Arial" w:cs="Arial"/>
          <w:sz w:val="28"/>
          <w:szCs w:val="28"/>
        </w:rPr>
      </w:pPr>
      <w:r w:rsidRPr="00036170">
        <w:rPr>
          <w:rFonts w:ascii="Arial" w:hAnsi="Arial" w:cs="Arial"/>
          <w:sz w:val="28"/>
          <w:szCs w:val="28"/>
        </w:rPr>
        <w:tab/>
      </w:r>
      <w:r w:rsidRPr="00036170">
        <w:rPr>
          <w:rFonts w:ascii="Arial" w:hAnsi="Arial" w:cs="Arial"/>
          <w:sz w:val="28"/>
          <w:szCs w:val="28"/>
        </w:rPr>
        <w:tab/>
      </w:r>
      <w:r w:rsidRPr="00036170">
        <w:rPr>
          <w:rFonts w:ascii="Arial" w:hAnsi="Arial" w:cs="Arial"/>
          <w:sz w:val="28"/>
          <w:szCs w:val="28"/>
        </w:rPr>
        <w:tab/>
      </w:r>
      <w:r w:rsidRPr="00036170">
        <w:rPr>
          <w:rFonts w:ascii="Arial" w:hAnsi="Arial" w:cs="Arial"/>
          <w:sz w:val="28"/>
          <w:szCs w:val="28"/>
        </w:rPr>
        <w:tab/>
      </w:r>
      <w:r w:rsidRPr="00036170">
        <w:rPr>
          <w:rFonts w:ascii="Arial" w:hAnsi="Arial" w:cs="Arial"/>
          <w:sz w:val="28"/>
          <w:szCs w:val="28"/>
        </w:rPr>
        <w:tab/>
      </w:r>
      <w:r w:rsidRPr="00036170">
        <w:rPr>
          <w:rFonts w:ascii="Arial" w:hAnsi="Arial" w:cs="Arial"/>
          <w:sz w:val="28"/>
          <w:szCs w:val="28"/>
        </w:rPr>
        <w:tab/>
      </w:r>
      <w:r w:rsidRPr="00036170">
        <w:rPr>
          <w:rFonts w:ascii="Arial" w:hAnsi="Arial" w:cs="Arial"/>
          <w:sz w:val="28"/>
          <w:szCs w:val="28"/>
        </w:rPr>
        <w:tab/>
      </w:r>
      <w:r w:rsidRPr="00036170">
        <w:rPr>
          <w:rFonts w:ascii="Arial" w:hAnsi="Arial" w:cs="Arial"/>
          <w:sz w:val="28"/>
          <w:szCs w:val="28"/>
        </w:rPr>
        <w:tab/>
        <w:t xml:space="preserve">від </w:t>
      </w:r>
      <w:r w:rsidR="001666C7">
        <w:rPr>
          <w:rFonts w:ascii="Arial" w:hAnsi="Arial" w:cs="Arial"/>
          <w:sz w:val="28"/>
          <w:szCs w:val="28"/>
        </w:rPr>
        <w:t xml:space="preserve">18.08.2023 </w:t>
      </w:r>
      <w:r w:rsidR="001666C7" w:rsidRPr="00A169E4">
        <w:rPr>
          <w:rFonts w:ascii="Arial" w:hAnsi="Arial" w:cs="Arial"/>
          <w:sz w:val="28"/>
          <w:szCs w:val="28"/>
        </w:rPr>
        <w:t xml:space="preserve">№ </w:t>
      </w:r>
      <w:r w:rsidR="001666C7">
        <w:rPr>
          <w:rFonts w:ascii="Arial" w:hAnsi="Arial" w:cs="Arial"/>
          <w:sz w:val="28"/>
          <w:szCs w:val="28"/>
        </w:rPr>
        <w:t>866</w:t>
      </w:r>
    </w:p>
    <w:p w:rsidR="00036170" w:rsidRDefault="00036170" w:rsidP="00A169E4">
      <w:pPr>
        <w:spacing w:after="0" w:line="240" w:lineRule="auto"/>
        <w:contextualSpacing/>
        <w:rPr>
          <w:rFonts w:ascii="Arial" w:hAnsi="Arial" w:cs="Arial"/>
          <w:sz w:val="28"/>
          <w:szCs w:val="28"/>
        </w:rPr>
      </w:pPr>
    </w:p>
    <w:p w:rsidR="00036170" w:rsidRDefault="00036170" w:rsidP="00A169E4">
      <w:pPr>
        <w:spacing w:after="0" w:line="240" w:lineRule="auto"/>
        <w:contextualSpacing/>
        <w:rPr>
          <w:rFonts w:ascii="Arial" w:hAnsi="Arial" w:cs="Arial"/>
          <w:sz w:val="28"/>
          <w:szCs w:val="28"/>
        </w:rPr>
      </w:pPr>
    </w:p>
    <w:p w:rsidR="00A15281" w:rsidRDefault="00036170" w:rsidP="00036170">
      <w:pPr>
        <w:spacing w:after="0" w:line="240" w:lineRule="auto"/>
        <w:contextualSpacing/>
        <w:jc w:val="center"/>
        <w:rPr>
          <w:rFonts w:ascii="Arial" w:eastAsia="Times New Roman" w:hAnsi="Arial" w:cs="Arial"/>
          <w:color w:val="000000"/>
          <w:sz w:val="28"/>
          <w:szCs w:val="28"/>
          <w:lang w:eastAsia="uk-UA"/>
        </w:rPr>
      </w:pPr>
      <w:r w:rsidRPr="00A169E4">
        <w:rPr>
          <w:rFonts w:ascii="Arial" w:eastAsia="Times New Roman" w:hAnsi="Arial" w:cs="Arial"/>
          <w:color w:val="000000"/>
          <w:sz w:val="28"/>
          <w:szCs w:val="28"/>
          <w:lang w:eastAsia="uk-UA"/>
        </w:rPr>
        <w:t>ПЕРЕ</w:t>
      </w:r>
      <w:r w:rsidR="00A15281">
        <w:rPr>
          <w:rFonts w:ascii="Arial" w:eastAsia="Times New Roman" w:hAnsi="Arial" w:cs="Arial"/>
          <w:color w:val="000000"/>
          <w:sz w:val="28"/>
          <w:szCs w:val="28"/>
          <w:lang w:eastAsia="uk-UA"/>
        </w:rPr>
        <w:t>ЛІК</w:t>
      </w:r>
    </w:p>
    <w:p w:rsidR="00A15281" w:rsidRDefault="00A15281" w:rsidP="00A15281">
      <w:pPr>
        <w:spacing w:after="0" w:line="240" w:lineRule="auto"/>
        <w:contextualSpacing/>
        <w:jc w:val="center"/>
        <w:rPr>
          <w:rFonts w:ascii="Arial" w:eastAsia="Times New Roman" w:hAnsi="Arial" w:cs="Arial"/>
          <w:color w:val="000000"/>
          <w:sz w:val="28"/>
          <w:szCs w:val="28"/>
          <w:lang w:eastAsia="uk-UA"/>
        </w:rPr>
      </w:pPr>
      <w:r>
        <w:rPr>
          <w:rFonts w:ascii="Arial" w:eastAsia="Times New Roman" w:hAnsi="Arial" w:cs="Arial"/>
          <w:color w:val="000000"/>
          <w:sz w:val="28"/>
          <w:szCs w:val="28"/>
          <w:lang w:eastAsia="uk-UA"/>
        </w:rPr>
        <w:t xml:space="preserve">посад та штатна чисельність </w:t>
      </w:r>
      <w:r w:rsidR="00036170" w:rsidRPr="00A169E4">
        <w:rPr>
          <w:rFonts w:ascii="Arial" w:eastAsia="Times New Roman" w:hAnsi="Arial" w:cs="Arial"/>
          <w:color w:val="000000"/>
          <w:sz w:val="28"/>
          <w:szCs w:val="28"/>
          <w:lang w:eastAsia="uk-UA"/>
        </w:rPr>
        <w:t>Центру національно-патріотичн</w:t>
      </w:r>
      <w:r>
        <w:rPr>
          <w:rFonts w:ascii="Arial" w:eastAsia="Times New Roman" w:hAnsi="Arial" w:cs="Arial"/>
          <w:color w:val="000000"/>
          <w:sz w:val="28"/>
          <w:szCs w:val="28"/>
          <w:lang w:eastAsia="uk-UA"/>
        </w:rPr>
        <w:t>ого</w:t>
      </w:r>
    </w:p>
    <w:p w:rsidR="00A15281" w:rsidRDefault="00A15281" w:rsidP="00A15281">
      <w:pPr>
        <w:spacing w:after="0" w:line="240" w:lineRule="auto"/>
        <w:contextualSpacing/>
        <w:jc w:val="center"/>
        <w:rPr>
          <w:rFonts w:ascii="Arial" w:eastAsia="Times New Roman" w:hAnsi="Arial" w:cs="Arial"/>
          <w:color w:val="000000"/>
          <w:sz w:val="28"/>
          <w:szCs w:val="28"/>
          <w:lang w:eastAsia="uk-UA"/>
        </w:rPr>
      </w:pPr>
      <w:r>
        <w:rPr>
          <w:rFonts w:ascii="Arial" w:eastAsia="Times New Roman" w:hAnsi="Arial" w:cs="Arial"/>
          <w:color w:val="000000"/>
          <w:sz w:val="28"/>
          <w:szCs w:val="28"/>
          <w:lang w:eastAsia="uk-UA"/>
        </w:rPr>
        <w:t>виховання закладу загальної середньої освіти</w:t>
      </w:r>
    </w:p>
    <w:p w:rsidR="00036170" w:rsidRPr="00A15281" w:rsidRDefault="00036170" w:rsidP="00A15281">
      <w:pPr>
        <w:spacing w:after="0" w:line="240" w:lineRule="auto"/>
        <w:contextualSpacing/>
        <w:jc w:val="center"/>
        <w:rPr>
          <w:rFonts w:ascii="Arial" w:eastAsia="Times New Roman" w:hAnsi="Arial" w:cs="Arial"/>
          <w:color w:val="000000"/>
          <w:sz w:val="28"/>
          <w:szCs w:val="28"/>
          <w:lang w:eastAsia="uk-UA"/>
        </w:rPr>
      </w:pPr>
      <w:r w:rsidRPr="00A169E4">
        <w:rPr>
          <w:rFonts w:ascii="Arial" w:eastAsia="Times New Roman" w:hAnsi="Arial" w:cs="Arial"/>
          <w:color w:val="000000"/>
          <w:sz w:val="28"/>
          <w:szCs w:val="28"/>
          <w:lang w:eastAsia="uk-UA"/>
        </w:rPr>
        <w:t>Львівської міської територіальної громади</w:t>
      </w:r>
    </w:p>
    <w:p w:rsidR="00036170" w:rsidRDefault="00036170" w:rsidP="00A169E4">
      <w:pPr>
        <w:spacing w:after="0" w:line="240" w:lineRule="auto"/>
        <w:contextualSpacing/>
        <w:rPr>
          <w:rFonts w:ascii="Arial" w:hAnsi="Arial" w:cs="Arial"/>
          <w:sz w:val="28"/>
          <w:szCs w:val="28"/>
        </w:rPr>
      </w:pPr>
    </w:p>
    <w:p w:rsidR="00036170" w:rsidRDefault="00036170" w:rsidP="00A169E4">
      <w:pPr>
        <w:spacing w:after="0" w:line="240" w:lineRule="auto"/>
        <w:contextualSpacing/>
        <w:rPr>
          <w:rFonts w:ascii="Arial" w:hAnsi="Arial" w:cs="Arial"/>
          <w:sz w:val="28"/>
          <w:szCs w:val="28"/>
        </w:rPr>
      </w:pPr>
    </w:p>
    <w:tbl>
      <w:tblPr>
        <w:tblStyle w:val="af"/>
        <w:tblW w:w="0" w:type="auto"/>
        <w:tblLayout w:type="fixed"/>
        <w:tblLook w:val="04A0" w:firstRow="1" w:lastRow="0" w:firstColumn="1" w:lastColumn="0" w:noHBand="0" w:noVBand="1"/>
      </w:tblPr>
      <w:tblGrid>
        <w:gridCol w:w="704"/>
        <w:gridCol w:w="6946"/>
        <w:gridCol w:w="1694"/>
      </w:tblGrid>
      <w:tr w:rsidR="00A15281" w:rsidTr="003550E0">
        <w:tc>
          <w:tcPr>
            <w:tcW w:w="704" w:type="dxa"/>
          </w:tcPr>
          <w:p w:rsidR="00A15281" w:rsidRPr="00A169E4" w:rsidRDefault="00A15281" w:rsidP="00A15281">
            <w:pPr>
              <w:spacing w:line="240" w:lineRule="auto"/>
              <w:contextualSpacing/>
              <w:jc w:val="center"/>
              <w:rPr>
                <w:rFonts w:ascii="Arial" w:eastAsia="Times New Roman" w:hAnsi="Arial" w:cs="Arial"/>
                <w:lang w:eastAsia="uk-UA"/>
              </w:rPr>
            </w:pPr>
            <w:r w:rsidRPr="00A169E4">
              <w:rPr>
                <w:rFonts w:ascii="Arial" w:eastAsia="Times New Roman" w:hAnsi="Arial" w:cs="Arial"/>
                <w:lang w:eastAsia="uk-UA"/>
              </w:rPr>
              <w:t>№</w:t>
            </w:r>
            <w:r>
              <w:rPr>
                <w:rFonts w:ascii="Arial" w:eastAsia="Times New Roman" w:hAnsi="Arial" w:cs="Arial"/>
                <w:lang w:eastAsia="uk-UA"/>
              </w:rPr>
              <w:t xml:space="preserve"> </w:t>
            </w:r>
            <w:r w:rsidRPr="00A169E4">
              <w:rPr>
                <w:rFonts w:ascii="Arial" w:eastAsia="Times New Roman" w:hAnsi="Arial" w:cs="Arial"/>
                <w:lang w:eastAsia="uk-UA"/>
              </w:rPr>
              <w:t>з/п</w:t>
            </w:r>
          </w:p>
        </w:tc>
        <w:tc>
          <w:tcPr>
            <w:tcW w:w="6946" w:type="dxa"/>
          </w:tcPr>
          <w:p w:rsidR="00A15281" w:rsidRPr="00A169E4" w:rsidRDefault="00A15281" w:rsidP="00A15281">
            <w:pPr>
              <w:spacing w:line="240" w:lineRule="auto"/>
              <w:contextualSpacing/>
              <w:jc w:val="center"/>
              <w:rPr>
                <w:rFonts w:ascii="Arial" w:eastAsia="Times New Roman" w:hAnsi="Arial" w:cs="Arial"/>
                <w:lang w:eastAsia="uk-UA"/>
              </w:rPr>
            </w:pPr>
            <w:r w:rsidRPr="00A169E4">
              <w:rPr>
                <w:rFonts w:ascii="Arial" w:eastAsia="Times New Roman" w:hAnsi="Arial" w:cs="Arial"/>
                <w:lang w:eastAsia="uk-UA"/>
              </w:rPr>
              <w:t>Назва посади</w:t>
            </w:r>
          </w:p>
        </w:tc>
        <w:tc>
          <w:tcPr>
            <w:tcW w:w="1694" w:type="dxa"/>
          </w:tcPr>
          <w:p w:rsidR="00A15281" w:rsidRPr="00A169E4" w:rsidRDefault="00A15281" w:rsidP="00A15281">
            <w:pPr>
              <w:spacing w:line="240" w:lineRule="auto"/>
              <w:contextualSpacing/>
              <w:jc w:val="center"/>
              <w:rPr>
                <w:rFonts w:ascii="Arial" w:eastAsia="Times New Roman" w:hAnsi="Arial" w:cs="Arial"/>
                <w:lang w:eastAsia="uk-UA"/>
              </w:rPr>
            </w:pPr>
            <w:r>
              <w:rPr>
                <w:rFonts w:ascii="Arial" w:eastAsia="Times New Roman" w:hAnsi="Arial" w:cs="Arial"/>
                <w:lang w:eastAsia="uk-UA"/>
              </w:rPr>
              <w:t xml:space="preserve">Кількість штатних </w:t>
            </w:r>
            <w:r w:rsidRPr="00A169E4">
              <w:rPr>
                <w:rFonts w:ascii="Arial" w:eastAsia="Times New Roman" w:hAnsi="Arial" w:cs="Arial"/>
                <w:lang w:eastAsia="uk-UA"/>
              </w:rPr>
              <w:t>посад</w:t>
            </w:r>
          </w:p>
        </w:tc>
      </w:tr>
      <w:tr w:rsidR="00A15281" w:rsidTr="00A15281">
        <w:tc>
          <w:tcPr>
            <w:tcW w:w="9344" w:type="dxa"/>
            <w:gridSpan w:val="3"/>
          </w:tcPr>
          <w:p w:rsidR="00A15281" w:rsidRPr="00A15281" w:rsidRDefault="00A15281" w:rsidP="00A15281">
            <w:pPr>
              <w:spacing w:line="240" w:lineRule="auto"/>
              <w:jc w:val="center"/>
              <w:rPr>
                <w:rFonts w:ascii="Arial" w:hAnsi="Arial" w:cs="Arial"/>
              </w:rPr>
            </w:pPr>
            <w:r w:rsidRPr="00A15281">
              <w:rPr>
                <w:rFonts w:ascii="Arial" w:eastAsia="Times New Roman" w:hAnsi="Arial" w:cs="Arial"/>
                <w:lang w:eastAsia="uk-UA"/>
              </w:rPr>
              <w:t>1.</w:t>
            </w:r>
            <w:r>
              <w:rPr>
                <w:rFonts w:ascii="Arial" w:eastAsia="Times New Roman" w:hAnsi="Arial" w:cs="Arial"/>
                <w:lang w:eastAsia="uk-UA"/>
              </w:rPr>
              <w:t xml:space="preserve"> </w:t>
            </w:r>
            <w:r w:rsidRPr="00A15281">
              <w:rPr>
                <w:rFonts w:ascii="Arial" w:eastAsia="Times New Roman" w:hAnsi="Arial" w:cs="Arial"/>
                <w:lang w:eastAsia="uk-UA"/>
              </w:rPr>
              <w:t>Адміністративно-педагогічний персонал</w:t>
            </w:r>
          </w:p>
        </w:tc>
      </w:tr>
      <w:tr w:rsidR="00A15281" w:rsidTr="003550E0">
        <w:tc>
          <w:tcPr>
            <w:tcW w:w="704" w:type="dxa"/>
          </w:tcPr>
          <w:p w:rsidR="00A15281" w:rsidRPr="00A169E4" w:rsidRDefault="00A15281" w:rsidP="00A15281">
            <w:pPr>
              <w:spacing w:line="240" w:lineRule="auto"/>
              <w:contextualSpacing/>
              <w:jc w:val="center"/>
              <w:rPr>
                <w:rFonts w:ascii="Arial" w:eastAsia="Times New Roman" w:hAnsi="Arial" w:cs="Arial"/>
                <w:lang w:eastAsia="uk-UA"/>
              </w:rPr>
            </w:pPr>
            <w:r w:rsidRPr="00A169E4">
              <w:rPr>
                <w:rFonts w:ascii="Arial" w:eastAsia="Times New Roman" w:hAnsi="Arial" w:cs="Arial"/>
                <w:lang w:eastAsia="uk-UA"/>
              </w:rPr>
              <w:t>1.</w:t>
            </w:r>
          </w:p>
        </w:tc>
        <w:tc>
          <w:tcPr>
            <w:tcW w:w="6946" w:type="dxa"/>
          </w:tcPr>
          <w:p w:rsidR="00A15281" w:rsidRPr="00A169E4" w:rsidRDefault="00A15281" w:rsidP="00A15281">
            <w:pPr>
              <w:spacing w:line="240" w:lineRule="auto"/>
              <w:contextualSpacing/>
              <w:rPr>
                <w:rFonts w:ascii="Arial" w:eastAsia="Times New Roman" w:hAnsi="Arial" w:cs="Arial"/>
                <w:lang w:eastAsia="uk-UA"/>
              </w:rPr>
            </w:pPr>
            <w:r w:rsidRPr="00A169E4">
              <w:rPr>
                <w:rFonts w:ascii="Arial" w:eastAsia="Times New Roman" w:hAnsi="Arial" w:cs="Arial"/>
                <w:lang w:eastAsia="uk-UA"/>
              </w:rPr>
              <w:t>Заступник директора з методичної роботи</w:t>
            </w:r>
          </w:p>
        </w:tc>
        <w:tc>
          <w:tcPr>
            <w:tcW w:w="1694" w:type="dxa"/>
          </w:tcPr>
          <w:p w:rsidR="00A15281" w:rsidRPr="00A169E4" w:rsidRDefault="00A15281" w:rsidP="00A15281">
            <w:pPr>
              <w:spacing w:line="240" w:lineRule="auto"/>
              <w:contextualSpacing/>
              <w:jc w:val="center"/>
              <w:rPr>
                <w:rFonts w:ascii="Arial" w:eastAsia="Times New Roman" w:hAnsi="Arial" w:cs="Arial"/>
                <w:lang w:eastAsia="uk-UA"/>
              </w:rPr>
            </w:pPr>
            <w:r w:rsidRPr="00A169E4">
              <w:rPr>
                <w:rFonts w:ascii="Arial" w:eastAsia="Times New Roman" w:hAnsi="Arial" w:cs="Arial"/>
                <w:lang w:eastAsia="uk-UA"/>
              </w:rPr>
              <w:t>1</w:t>
            </w:r>
          </w:p>
        </w:tc>
      </w:tr>
      <w:tr w:rsidR="00A15281" w:rsidTr="003550E0">
        <w:tc>
          <w:tcPr>
            <w:tcW w:w="704" w:type="dxa"/>
          </w:tcPr>
          <w:p w:rsidR="00A15281" w:rsidRPr="00A169E4" w:rsidRDefault="00A15281" w:rsidP="00A15281">
            <w:pPr>
              <w:spacing w:line="240" w:lineRule="auto"/>
              <w:contextualSpacing/>
              <w:jc w:val="center"/>
              <w:rPr>
                <w:rFonts w:ascii="Arial" w:eastAsia="Times New Roman" w:hAnsi="Arial" w:cs="Arial"/>
                <w:lang w:eastAsia="uk-UA"/>
              </w:rPr>
            </w:pPr>
            <w:r w:rsidRPr="00A169E4">
              <w:rPr>
                <w:rFonts w:ascii="Arial" w:eastAsia="Times New Roman" w:hAnsi="Arial" w:cs="Arial"/>
                <w:lang w:eastAsia="uk-UA"/>
              </w:rPr>
              <w:t>2.</w:t>
            </w:r>
          </w:p>
        </w:tc>
        <w:tc>
          <w:tcPr>
            <w:tcW w:w="6946" w:type="dxa"/>
          </w:tcPr>
          <w:p w:rsidR="00A15281" w:rsidRPr="00A169E4" w:rsidRDefault="00A15281" w:rsidP="00A15281">
            <w:pPr>
              <w:spacing w:line="240" w:lineRule="auto"/>
              <w:contextualSpacing/>
              <w:rPr>
                <w:rFonts w:ascii="Arial" w:eastAsia="Times New Roman" w:hAnsi="Arial" w:cs="Arial"/>
                <w:lang w:eastAsia="uk-UA"/>
              </w:rPr>
            </w:pPr>
            <w:r w:rsidRPr="00A169E4">
              <w:rPr>
                <w:rFonts w:ascii="Arial" w:eastAsia="Times New Roman" w:hAnsi="Arial" w:cs="Arial"/>
                <w:lang w:eastAsia="uk-UA"/>
              </w:rPr>
              <w:t>Практичний психолог</w:t>
            </w:r>
          </w:p>
        </w:tc>
        <w:tc>
          <w:tcPr>
            <w:tcW w:w="1694" w:type="dxa"/>
          </w:tcPr>
          <w:p w:rsidR="00A15281" w:rsidRPr="00A169E4" w:rsidRDefault="00A15281" w:rsidP="00A15281">
            <w:pPr>
              <w:spacing w:line="240" w:lineRule="auto"/>
              <w:contextualSpacing/>
              <w:jc w:val="center"/>
              <w:rPr>
                <w:rFonts w:ascii="Arial" w:eastAsia="Times New Roman" w:hAnsi="Arial" w:cs="Arial"/>
                <w:lang w:eastAsia="uk-UA"/>
              </w:rPr>
            </w:pPr>
            <w:r w:rsidRPr="00A169E4">
              <w:rPr>
                <w:rFonts w:ascii="Arial" w:eastAsia="Times New Roman" w:hAnsi="Arial" w:cs="Arial"/>
                <w:lang w:eastAsia="uk-UA"/>
              </w:rPr>
              <w:t>1</w:t>
            </w:r>
          </w:p>
        </w:tc>
      </w:tr>
      <w:tr w:rsidR="00A15281" w:rsidTr="003550E0">
        <w:tc>
          <w:tcPr>
            <w:tcW w:w="704" w:type="dxa"/>
          </w:tcPr>
          <w:p w:rsidR="00A15281" w:rsidRPr="00A169E4" w:rsidRDefault="00A15281" w:rsidP="00A15281">
            <w:pPr>
              <w:spacing w:line="240" w:lineRule="auto"/>
              <w:contextualSpacing/>
              <w:jc w:val="center"/>
              <w:rPr>
                <w:rFonts w:ascii="Arial" w:eastAsia="Times New Roman" w:hAnsi="Arial" w:cs="Arial"/>
                <w:lang w:eastAsia="uk-UA"/>
              </w:rPr>
            </w:pPr>
            <w:r w:rsidRPr="00A169E4">
              <w:rPr>
                <w:rFonts w:ascii="Arial" w:eastAsia="Times New Roman" w:hAnsi="Arial" w:cs="Arial"/>
                <w:noProof/>
                <w:lang w:eastAsia="uk-UA"/>
              </w:rPr>
              <w:drawing>
                <wp:inline distT="0" distB="0" distL="0" distR="0" wp14:anchorId="65279F02" wp14:editId="3C0C0F8E">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6946" w:type="dxa"/>
          </w:tcPr>
          <w:p w:rsidR="00A15281" w:rsidRPr="00A169E4" w:rsidRDefault="00A15281" w:rsidP="00A15281">
            <w:pPr>
              <w:spacing w:line="240" w:lineRule="auto"/>
              <w:contextualSpacing/>
              <w:rPr>
                <w:rFonts w:ascii="Arial" w:eastAsia="Times New Roman" w:hAnsi="Arial" w:cs="Arial"/>
                <w:b/>
                <w:bCs/>
                <w:lang w:eastAsia="uk-UA"/>
              </w:rPr>
            </w:pPr>
            <w:r w:rsidRPr="00A169E4">
              <w:rPr>
                <w:rFonts w:ascii="Arial" w:eastAsia="Times New Roman" w:hAnsi="Arial" w:cs="Arial"/>
                <w:b/>
                <w:bCs/>
                <w:lang w:eastAsia="uk-UA"/>
              </w:rPr>
              <w:t>Разом:</w:t>
            </w:r>
          </w:p>
        </w:tc>
        <w:tc>
          <w:tcPr>
            <w:tcW w:w="1694" w:type="dxa"/>
          </w:tcPr>
          <w:p w:rsidR="00A15281" w:rsidRPr="00A169E4" w:rsidRDefault="00A15281" w:rsidP="00A15281">
            <w:pPr>
              <w:spacing w:line="240" w:lineRule="auto"/>
              <w:contextualSpacing/>
              <w:jc w:val="center"/>
              <w:rPr>
                <w:rFonts w:ascii="Arial" w:eastAsia="Times New Roman" w:hAnsi="Arial" w:cs="Arial"/>
                <w:b/>
                <w:bCs/>
                <w:lang w:eastAsia="uk-UA"/>
              </w:rPr>
            </w:pPr>
            <w:r w:rsidRPr="00A169E4">
              <w:rPr>
                <w:rFonts w:ascii="Arial" w:eastAsia="Times New Roman" w:hAnsi="Arial" w:cs="Arial"/>
                <w:b/>
                <w:bCs/>
                <w:lang w:eastAsia="uk-UA"/>
              </w:rPr>
              <w:t>2,00</w:t>
            </w:r>
          </w:p>
        </w:tc>
      </w:tr>
      <w:tr w:rsidR="00A15281" w:rsidTr="00A15281">
        <w:tc>
          <w:tcPr>
            <w:tcW w:w="9344" w:type="dxa"/>
            <w:gridSpan w:val="3"/>
          </w:tcPr>
          <w:p w:rsidR="00A15281" w:rsidRDefault="00A15281" w:rsidP="00A15281">
            <w:pPr>
              <w:spacing w:line="240" w:lineRule="auto"/>
              <w:contextualSpacing/>
              <w:jc w:val="center"/>
              <w:rPr>
                <w:rFonts w:ascii="Arial" w:hAnsi="Arial" w:cs="Arial"/>
              </w:rPr>
            </w:pPr>
            <w:r>
              <w:rPr>
                <w:rFonts w:ascii="Arial" w:eastAsia="Times New Roman" w:hAnsi="Arial" w:cs="Arial"/>
                <w:lang w:eastAsia="uk-UA"/>
              </w:rPr>
              <w:t xml:space="preserve">2. </w:t>
            </w:r>
            <w:r w:rsidRPr="00A169E4">
              <w:rPr>
                <w:rFonts w:ascii="Arial" w:eastAsia="Times New Roman" w:hAnsi="Arial" w:cs="Arial"/>
                <w:lang w:eastAsia="uk-UA"/>
              </w:rPr>
              <w:t>Спеціалісти</w:t>
            </w:r>
          </w:p>
        </w:tc>
      </w:tr>
      <w:tr w:rsidR="00A15281" w:rsidTr="003550E0">
        <w:tc>
          <w:tcPr>
            <w:tcW w:w="704" w:type="dxa"/>
          </w:tcPr>
          <w:p w:rsidR="00A15281" w:rsidRPr="00A169E4" w:rsidRDefault="009D27E3" w:rsidP="00A15281">
            <w:pPr>
              <w:spacing w:line="240" w:lineRule="auto"/>
              <w:contextualSpacing/>
              <w:jc w:val="center"/>
              <w:rPr>
                <w:rFonts w:ascii="Arial" w:eastAsia="Times New Roman" w:hAnsi="Arial" w:cs="Arial"/>
                <w:lang w:eastAsia="uk-UA"/>
              </w:rPr>
            </w:pPr>
            <w:r>
              <w:rPr>
                <w:rFonts w:ascii="Arial" w:eastAsia="Times New Roman" w:hAnsi="Arial" w:cs="Arial"/>
                <w:lang w:eastAsia="uk-UA"/>
              </w:rPr>
              <w:t>3</w:t>
            </w:r>
            <w:r w:rsidR="00A15281" w:rsidRPr="00A169E4">
              <w:rPr>
                <w:rFonts w:ascii="Arial" w:eastAsia="Times New Roman" w:hAnsi="Arial" w:cs="Arial"/>
                <w:lang w:eastAsia="uk-UA"/>
              </w:rPr>
              <w:t>.</w:t>
            </w:r>
          </w:p>
        </w:tc>
        <w:tc>
          <w:tcPr>
            <w:tcW w:w="6946" w:type="dxa"/>
          </w:tcPr>
          <w:p w:rsidR="00A15281" w:rsidRPr="00A169E4" w:rsidRDefault="00A15281" w:rsidP="00A15281">
            <w:pPr>
              <w:spacing w:line="240" w:lineRule="auto"/>
              <w:contextualSpacing/>
              <w:rPr>
                <w:rFonts w:ascii="Arial" w:eastAsia="Times New Roman" w:hAnsi="Arial" w:cs="Arial"/>
                <w:lang w:eastAsia="uk-UA"/>
              </w:rPr>
            </w:pPr>
            <w:r w:rsidRPr="00A169E4">
              <w:rPr>
                <w:rFonts w:ascii="Arial" w:eastAsia="Times New Roman" w:hAnsi="Arial" w:cs="Arial"/>
                <w:lang w:eastAsia="uk-UA"/>
              </w:rPr>
              <w:t>Інструктор з домедичної підготовки-провідний фахівець</w:t>
            </w:r>
          </w:p>
        </w:tc>
        <w:tc>
          <w:tcPr>
            <w:tcW w:w="1694" w:type="dxa"/>
          </w:tcPr>
          <w:p w:rsidR="00A15281" w:rsidRPr="00A169E4" w:rsidRDefault="00A15281" w:rsidP="00A15281">
            <w:pPr>
              <w:spacing w:line="240" w:lineRule="auto"/>
              <w:contextualSpacing/>
              <w:jc w:val="center"/>
              <w:rPr>
                <w:rFonts w:ascii="Arial" w:eastAsia="Times New Roman" w:hAnsi="Arial" w:cs="Arial"/>
                <w:lang w:eastAsia="uk-UA"/>
              </w:rPr>
            </w:pPr>
            <w:r w:rsidRPr="00A169E4">
              <w:rPr>
                <w:rFonts w:ascii="Arial" w:eastAsia="Times New Roman" w:hAnsi="Arial" w:cs="Arial"/>
                <w:lang w:eastAsia="uk-UA"/>
              </w:rPr>
              <w:t>1</w:t>
            </w:r>
          </w:p>
        </w:tc>
      </w:tr>
      <w:tr w:rsidR="00A15281" w:rsidTr="003550E0">
        <w:tc>
          <w:tcPr>
            <w:tcW w:w="704" w:type="dxa"/>
          </w:tcPr>
          <w:p w:rsidR="00A15281" w:rsidRPr="00A169E4" w:rsidRDefault="009D27E3" w:rsidP="00A15281">
            <w:pPr>
              <w:spacing w:line="240" w:lineRule="auto"/>
              <w:contextualSpacing/>
              <w:jc w:val="center"/>
              <w:rPr>
                <w:rFonts w:ascii="Arial" w:eastAsia="Times New Roman" w:hAnsi="Arial" w:cs="Arial"/>
                <w:lang w:eastAsia="uk-UA"/>
              </w:rPr>
            </w:pPr>
            <w:r>
              <w:rPr>
                <w:rFonts w:ascii="Arial" w:eastAsia="Times New Roman" w:hAnsi="Arial" w:cs="Arial"/>
                <w:lang w:eastAsia="uk-UA"/>
              </w:rPr>
              <w:t>4</w:t>
            </w:r>
            <w:r w:rsidR="00A15281" w:rsidRPr="00A169E4">
              <w:rPr>
                <w:rFonts w:ascii="Arial" w:eastAsia="Times New Roman" w:hAnsi="Arial" w:cs="Arial"/>
                <w:lang w:eastAsia="uk-UA"/>
              </w:rPr>
              <w:t>.</w:t>
            </w:r>
          </w:p>
        </w:tc>
        <w:tc>
          <w:tcPr>
            <w:tcW w:w="6946" w:type="dxa"/>
          </w:tcPr>
          <w:p w:rsidR="00A15281" w:rsidRPr="00A169E4" w:rsidRDefault="00A15281" w:rsidP="00A15281">
            <w:pPr>
              <w:spacing w:line="240" w:lineRule="auto"/>
              <w:contextualSpacing/>
              <w:rPr>
                <w:rFonts w:ascii="Arial" w:eastAsia="Times New Roman" w:hAnsi="Arial" w:cs="Arial"/>
                <w:lang w:eastAsia="uk-UA"/>
              </w:rPr>
            </w:pPr>
            <w:r w:rsidRPr="00A169E4">
              <w:rPr>
                <w:rFonts w:ascii="Arial" w:eastAsia="Times New Roman" w:hAnsi="Arial" w:cs="Arial"/>
                <w:lang w:eastAsia="uk-UA"/>
              </w:rPr>
              <w:t>Інструктор з тактичної підготовки-провідний фахівець</w:t>
            </w:r>
          </w:p>
        </w:tc>
        <w:tc>
          <w:tcPr>
            <w:tcW w:w="1694" w:type="dxa"/>
          </w:tcPr>
          <w:p w:rsidR="00A15281" w:rsidRPr="00A169E4" w:rsidRDefault="00A15281" w:rsidP="00A15281">
            <w:pPr>
              <w:spacing w:line="240" w:lineRule="auto"/>
              <w:contextualSpacing/>
              <w:jc w:val="center"/>
              <w:rPr>
                <w:rFonts w:ascii="Arial" w:eastAsia="Times New Roman" w:hAnsi="Arial" w:cs="Arial"/>
                <w:lang w:eastAsia="uk-UA"/>
              </w:rPr>
            </w:pPr>
            <w:r w:rsidRPr="00A169E4">
              <w:rPr>
                <w:rFonts w:ascii="Arial" w:eastAsia="Times New Roman" w:hAnsi="Arial" w:cs="Arial"/>
                <w:lang w:eastAsia="uk-UA"/>
              </w:rPr>
              <w:t>1</w:t>
            </w:r>
          </w:p>
        </w:tc>
      </w:tr>
      <w:tr w:rsidR="00A15281" w:rsidTr="003550E0">
        <w:tc>
          <w:tcPr>
            <w:tcW w:w="704" w:type="dxa"/>
          </w:tcPr>
          <w:p w:rsidR="00A15281" w:rsidRPr="00A169E4" w:rsidRDefault="009D27E3" w:rsidP="00A15281">
            <w:pPr>
              <w:spacing w:line="240" w:lineRule="auto"/>
              <w:contextualSpacing/>
              <w:jc w:val="center"/>
              <w:rPr>
                <w:rFonts w:ascii="Arial" w:eastAsia="Times New Roman" w:hAnsi="Arial" w:cs="Arial"/>
                <w:lang w:eastAsia="uk-UA"/>
              </w:rPr>
            </w:pPr>
            <w:r>
              <w:rPr>
                <w:rFonts w:ascii="Arial" w:eastAsia="Times New Roman" w:hAnsi="Arial" w:cs="Arial"/>
                <w:lang w:eastAsia="uk-UA"/>
              </w:rPr>
              <w:t>5</w:t>
            </w:r>
            <w:r w:rsidR="00A15281" w:rsidRPr="00A169E4">
              <w:rPr>
                <w:rFonts w:ascii="Arial" w:eastAsia="Times New Roman" w:hAnsi="Arial" w:cs="Arial"/>
                <w:lang w:eastAsia="uk-UA"/>
              </w:rPr>
              <w:t>.</w:t>
            </w:r>
          </w:p>
        </w:tc>
        <w:tc>
          <w:tcPr>
            <w:tcW w:w="6946" w:type="dxa"/>
          </w:tcPr>
          <w:p w:rsidR="00A15281" w:rsidRPr="00A169E4" w:rsidRDefault="00A15281" w:rsidP="00A15281">
            <w:pPr>
              <w:spacing w:line="240" w:lineRule="auto"/>
              <w:contextualSpacing/>
              <w:rPr>
                <w:rFonts w:ascii="Arial" w:eastAsia="Times New Roman" w:hAnsi="Arial" w:cs="Arial"/>
                <w:lang w:eastAsia="uk-UA"/>
              </w:rPr>
            </w:pPr>
            <w:r w:rsidRPr="00A169E4">
              <w:rPr>
                <w:rFonts w:ascii="Arial" w:eastAsia="Times New Roman" w:hAnsi="Arial" w:cs="Arial"/>
                <w:lang w:eastAsia="uk-UA"/>
              </w:rPr>
              <w:t>Інструктор з кульової стрільби-провідний фахівець</w:t>
            </w:r>
          </w:p>
        </w:tc>
        <w:tc>
          <w:tcPr>
            <w:tcW w:w="1694" w:type="dxa"/>
          </w:tcPr>
          <w:p w:rsidR="00A15281" w:rsidRPr="00A169E4" w:rsidRDefault="00A15281" w:rsidP="00A15281">
            <w:pPr>
              <w:spacing w:line="240" w:lineRule="auto"/>
              <w:contextualSpacing/>
              <w:jc w:val="center"/>
              <w:rPr>
                <w:rFonts w:ascii="Arial" w:eastAsia="Times New Roman" w:hAnsi="Arial" w:cs="Arial"/>
                <w:lang w:eastAsia="uk-UA"/>
              </w:rPr>
            </w:pPr>
            <w:r w:rsidRPr="00A169E4">
              <w:rPr>
                <w:rFonts w:ascii="Arial" w:eastAsia="Times New Roman" w:hAnsi="Arial" w:cs="Arial"/>
                <w:lang w:eastAsia="uk-UA"/>
              </w:rPr>
              <w:t>1</w:t>
            </w:r>
          </w:p>
        </w:tc>
      </w:tr>
      <w:tr w:rsidR="00A15281" w:rsidTr="003550E0">
        <w:tc>
          <w:tcPr>
            <w:tcW w:w="704" w:type="dxa"/>
          </w:tcPr>
          <w:p w:rsidR="00A15281" w:rsidRPr="00A169E4" w:rsidRDefault="009D27E3" w:rsidP="00A15281">
            <w:pPr>
              <w:spacing w:line="240" w:lineRule="auto"/>
              <w:contextualSpacing/>
              <w:jc w:val="center"/>
              <w:rPr>
                <w:rFonts w:ascii="Arial" w:eastAsia="Times New Roman" w:hAnsi="Arial" w:cs="Arial"/>
                <w:lang w:eastAsia="uk-UA"/>
              </w:rPr>
            </w:pPr>
            <w:r>
              <w:rPr>
                <w:rFonts w:ascii="Arial" w:eastAsia="Times New Roman" w:hAnsi="Arial" w:cs="Arial"/>
                <w:lang w:eastAsia="uk-UA"/>
              </w:rPr>
              <w:t>6</w:t>
            </w:r>
            <w:r w:rsidR="00A15281" w:rsidRPr="00A169E4">
              <w:rPr>
                <w:rFonts w:ascii="Arial" w:eastAsia="Times New Roman" w:hAnsi="Arial" w:cs="Arial"/>
                <w:lang w:eastAsia="uk-UA"/>
              </w:rPr>
              <w:t>.</w:t>
            </w:r>
          </w:p>
        </w:tc>
        <w:tc>
          <w:tcPr>
            <w:tcW w:w="6946" w:type="dxa"/>
          </w:tcPr>
          <w:p w:rsidR="00A15281" w:rsidRPr="00A169E4" w:rsidRDefault="00A15281" w:rsidP="00A15281">
            <w:pPr>
              <w:spacing w:line="240" w:lineRule="auto"/>
              <w:contextualSpacing/>
              <w:rPr>
                <w:rFonts w:ascii="Arial" w:eastAsia="Times New Roman" w:hAnsi="Arial" w:cs="Arial"/>
                <w:lang w:eastAsia="uk-UA"/>
              </w:rPr>
            </w:pPr>
            <w:r w:rsidRPr="00A169E4">
              <w:rPr>
                <w:rFonts w:ascii="Arial" w:eastAsia="Times New Roman" w:hAnsi="Arial" w:cs="Arial"/>
                <w:lang w:eastAsia="uk-UA"/>
              </w:rPr>
              <w:t>Асистент інструктора-фахівець І категорії</w:t>
            </w:r>
          </w:p>
        </w:tc>
        <w:tc>
          <w:tcPr>
            <w:tcW w:w="1694" w:type="dxa"/>
          </w:tcPr>
          <w:p w:rsidR="00A15281" w:rsidRPr="00A169E4" w:rsidRDefault="00A15281" w:rsidP="00A15281">
            <w:pPr>
              <w:spacing w:line="240" w:lineRule="auto"/>
              <w:contextualSpacing/>
              <w:jc w:val="center"/>
              <w:rPr>
                <w:rFonts w:ascii="Arial" w:eastAsia="Times New Roman" w:hAnsi="Arial" w:cs="Arial"/>
                <w:lang w:eastAsia="uk-UA"/>
              </w:rPr>
            </w:pPr>
            <w:r w:rsidRPr="00A169E4">
              <w:rPr>
                <w:rFonts w:ascii="Arial" w:eastAsia="Times New Roman" w:hAnsi="Arial" w:cs="Arial"/>
                <w:lang w:eastAsia="uk-UA"/>
              </w:rPr>
              <w:t>3</w:t>
            </w:r>
          </w:p>
        </w:tc>
      </w:tr>
      <w:tr w:rsidR="00A15281" w:rsidTr="003550E0">
        <w:tc>
          <w:tcPr>
            <w:tcW w:w="704" w:type="dxa"/>
          </w:tcPr>
          <w:p w:rsidR="00A15281" w:rsidRPr="00A169E4" w:rsidRDefault="00A15281" w:rsidP="00A15281">
            <w:pPr>
              <w:spacing w:line="240" w:lineRule="auto"/>
              <w:contextualSpacing/>
              <w:rPr>
                <w:rFonts w:ascii="Arial" w:eastAsia="Times New Roman" w:hAnsi="Arial" w:cs="Arial"/>
                <w:lang w:eastAsia="uk-UA"/>
              </w:rPr>
            </w:pPr>
            <w:r w:rsidRPr="00A169E4">
              <w:rPr>
                <w:rFonts w:ascii="Arial" w:eastAsia="Times New Roman" w:hAnsi="Arial" w:cs="Arial"/>
                <w:noProof/>
                <w:lang w:eastAsia="uk-UA"/>
              </w:rPr>
              <w:drawing>
                <wp:inline distT="0" distB="0" distL="0" distR="0" wp14:anchorId="4231CC4B" wp14:editId="0B7738DC">
                  <wp:extent cx="9525" cy="9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6946" w:type="dxa"/>
          </w:tcPr>
          <w:p w:rsidR="00A15281" w:rsidRPr="00A169E4" w:rsidRDefault="00A15281" w:rsidP="00A15281">
            <w:pPr>
              <w:spacing w:line="240" w:lineRule="auto"/>
              <w:contextualSpacing/>
              <w:rPr>
                <w:rFonts w:ascii="Arial" w:eastAsia="Times New Roman" w:hAnsi="Arial" w:cs="Arial"/>
                <w:lang w:eastAsia="uk-UA"/>
              </w:rPr>
            </w:pPr>
            <w:r w:rsidRPr="00A169E4">
              <w:rPr>
                <w:rFonts w:ascii="Arial" w:eastAsia="Times New Roman" w:hAnsi="Arial" w:cs="Arial"/>
                <w:b/>
                <w:bCs/>
                <w:lang w:eastAsia="uk-UA"/>
              </w:rPr>
              <w:t>Разом:</w:t>
            </w:r>
          </w:p>
        </w:tc>
        <w:tc>
          <w:tcPr>
            <w:tcW w:w="1694" w:type="dxa"/>
          </w:tcPr>
          <w:p w:rsidR="00A15281" w:rsidRPr="00A169E4" w:rsidRDefault="00A15281" w:rsidP="00A15281">
            <w:pPr>
              <w:spacing w:line="240" w:lineRule="auto"/>
              <w:contextualSpacing/>
              <w:jc w:val="center"/>
              <w:rPr>
                <w:rFonts w:ascii="Arial" w:eastAsia="Times New Roman" w:hAnsi="Arial" w:cs="Arial"/>
                <w:lang w:eastAsia="uk-UA"/>
              </w:rPr>
            </w:pPr>
            <w:r w:rsidRPr="00A169E4">
              <w:rPr>
                <w:rFonts w:ascii="Arial" w:eastAsia="Times New Roman" w:hAnsi="Arial" w:cs="Arial"/>
                <w:b/>
                <w:bCs/>
                <w:lang w:eastAsia="uk-UA"/>
              </w:rPr>
              <w:t>6,00</w:t>
            </w:r>
          </w:p>
        </w:tc>
      </w:tr>
      <w:tr w:rsidR="00A15281" w:rsidTr="003550E0">
        <w:tc>
          <w:tcPr>
            <w:tcW w:w="704" w:type="dxa"/>
          </w:tcPr>
          <w:p w:rsidR="00A15281" w:rsidRPr="00A169E4" w:rsidRDefault="00A15281" w:rsidP="00A15281">
            <w:pPr>
              <w:spacing w:line="240" w:lineRule="auto"/>
              <w:contextualSpacing/>
              <w:rPr>
                <w:rFonts w:ascii="Arial" w:eastAsia="Times New Roman" w:hAnsi="Arial" w:cs="Arial"/>
                <w:lang w:eastAsia="uk-UA"/>
              </w:rPr>
            </w:pPr>
            <w:r w:rsidRPr="00A169E4">
              <w:rPr>
                <w:rFonts w:ascii="Arial" w:eastAsia="Times New Roman" w:hAnsi="Arial" w:cs="Arial"/>
                <w:noProof/>
                <w:lang w:eastAsia="uk-UA"/>
              </w:rPr>
              <w:drawing>
                <wp:inline distT="0" distB="0" distL="0" distR="0" wp14:anchorId="6E5964CF" wp14:editId="767D5BF2">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6946" w:type="dxa"/>
          </w:tcPr>
          <w:p w:rsidR="00A15281" w:rsidRPr="00A169E4" w:rsidRDefault="00A15281" w:rsidP="00A15281">
            <w:pPr>
              <w:spacing w:line="240" w:lineRule="auto"/>
              <w:contextualSpacing/>
              <w:rPr>
                <w:rFonts w:ascii="Arial" w:eastAsia="Times New Roman" w:hAnsi="Arial" w:cs="Arial"/>
                <w:lang w:eastAsia="uk-UA"/>
              </w:rPr>
            </w:pPr>
            <w:r w:rsidRPr="00A169E4">
              <w:rPr>
                <w:rFonts w:ascii="Arial" w:eastAsia="Times New Roman" w:hAnsi="Arial" w:cs="Arial"/>
                <w:b/>
                <w:bCs/>
                <w:lang w:eastAsia="uk-UA"/>
              </w:rPr>
              <w:t>Всього:</w:t>
            </w:r>
          </w:p>
        </w:tc>
        <w:tc>
          <w:tcPr>
            <w:tcW w:w="1694" w:type="dxa"/>
          </w:tcPr>
          <w:p w:rsidR="00A15281" w:rsidRPr="00A169E4" w:rsidRDefault="00A15281" w:rsidP="00A15281">
            <w:pPr>
              <w:spacing w:line="240" w:lineRule="auto"/>
              <w:contextualSpacing/>
              <w:jc w:val="center"/>
              <w:rPr>
                <w:rFonts w:ascii="Arial" w:eastAsia="Times New Roman" w:hAnsi="Arial" w:cs="Arial"/>
                <w:lang w:eastAsia="uk-UA"/>
              </w:rPr>
            </w:pPr>
            <w:r w:rsidRPr="00A169E4">
              <w:rPr>
                <w:rFonts w:ascii="Arial" w:eastAsia="Times New Roman" w:hAnsi="Arial" w:cs="Arial"/>
                <w:b/>
                <w:bCs/>
                <w:lang w:eastAsia="uk-UA"/>
              </w:rPr>
              <w:t>8,00</w:t>
            </w:r>
          </w:p>
        </w:tc>
      </w:tr>
    </w:tbl>
    <w:p w:rsidR="00036170" w:rsidRDefault="00036170" w:rsidP="00A169E4">
      <w:pPr>
        <w:spacing w:after="0" w:line="240" w:lineRule="auto"/>
        <w:contextualSpacing/>
        <w:rPr>
          <w:rFonts w:ascii="Arial" w:hAnsi="Arial" w:cs="Arial"/>
          <w:sz w:val="28"/>
          <w:szCs w:val="28"/>
        </w:rPr>
      </w:pPr>
    </w:p>
    <w:p w:rsidR="00036170" w:rsidRDefault="00036170" w:rsidP="00A169E4">
      <w:pPr>
        <w:spacing w:after="0" w:line="240" w:lineRule="auto"/>
        <w:contextualSpacing/>
        <w:rPr>
          <w:rFonts w:ascii="Arial" w:hAnsi="Arial" w:cs="Arial"/>
          <w:sz w:val="28"/>
          <w:szCs w:val="28"/>
        </w:rPr>
      </w:pPr>
    </w:p>
    <w:p w:rsidR="00036170" w:rsidRDefault="00036170" w:rsidP="00A169E4">
      <w:pPr>
        <w:spacing w:after="0" w:line="240" w:lineRule="auto"/>
        <w:contextualSpacing/>
        <w:rPr>
          <w:rFonts w:ascii="Arial" w:hAnsi="Arial" w:cs="Arial"/>
          <w:sz w:val="28"/>
          <w:szCs w:val="28"/>
        </w:rPr>
      </w:pPr>
    </w:p>
    <w:p w:rsidR="00A15281" w:rsidRPr="00DB180E" w:rsidRDefault="00A15281" w:rsidP="00A15281">
      <w:pPr>
        <w:autoSpaceDE w:val="0"/>
        <w:autoSpaceDN w:val="0"/>
        <w:adjustRightInd w:val="0"/>
        <w:spacing w:after="0" w:line="240" w:lineRule="auto"/>
        <w:jc w:val="both"/>
        <w:rPr>
          <w:rFonts w:ascii="Arial" w:hAnsi="Arial" w:cs="Arial"/>
          <w:color w:val="000000"/>
          <w:sz w:val="28"/>
          <w:szCs w:val="28"/>
        </w:rPr>
      </w:pPr>
      <w:r w:rsidRPr="00DB180E">
        <w:rPr>
          <w:rFonts w:ascii="Arial" w:hAnsi="Arial" w:cs="Arial"/>
          <w:color w:val="000000"/>
          <w:sz w:val="28"/>
          <w:szCs w:val="28"/>
        </w:rPr>
        <w:t xml:space="preserve">Керуючий справами </w:t>
      </w:r>
    </w:p>
    <w:p w:rsidR="00A15281" w:rsidRPr="00DB180E" w:rsidRDefault="00A15281" w:rsidP="00A15281">
      <w:pPr>
        <w:autoSpaceDE w:val="0"/>
        <w:autoSpaceDN w:val="0"/>
        <w:adjustRightInd w:val="0"/>
        <w:spacing w:after="0" w:line="240" w:lineRule="auto"/>
        <w:jc w:val="both"/>
        <w:rPr>
          <w:rFonts w:ascii="Arial" w:hAnsi="Arial" w:cs="Arial"/>
          <w:color w:val="000000"/>
          <w:sz w:val="28"/>
          <w:szCs w:val="28"/>
        </w:rPr>
      </w:pPr>
      <w:r w:rsidRPr="00DB180E">
        <w:rPr>
          <w:rFonts w:ascii="Arial" w:hAnsi="Arial" w:cs="Arial"/>
          <w:color w:val="000000"/>
          <w:sz w:val="28"/>
          <w:szCs w:val="28"/>
        </w:rPr>
        <w:t>виконкому</w:t>
      </w:r>
      <w:r w:rsidRPr="00DB180E">
        <w:rPr>
          <w:rFonts w:ascii="Arial" w:hAnsi="Arial" w:cs="Arial"/>
          <w:color w:val="000000"/>
          <w:sz w:val="28"/>
          <w:szCs w:val="28"/>
        </w:rPr>
        <w:tab/>
      </w:r>
      <w:r w:rsidRPr="00DB180E">
        <w:rPr>
          <w:rFonts w:ascii="Arial" w:hAnsi="Arial" w:cs="Arial"/>
          <w:color w:val="000000"/>
          <w:sz w:val="28"/>
          <w:szCs w:val="28"/>
        </w:rPr>
        <w:tab/>
      </w:r>
      <w:r w:rsidRPr="00DB180E">
        <w:rPr>
          <w:rFonts w:ascii="Arial" w:hAnsi="Arial" w:cs="Arial"/>
          <w:color w:val="000000"/>
          <w:sz w:val="28"/>
          <w:szCs w:val="28"/>
        </w:rPr>
        <w:tab/>
      </w:r>
      <w:r w:rsidRPr="00DB180E">
        <w:rPr>
          <w:rFonts w:ascii="Arial" w:hAnsi="Arial" w:cs="Arial"/>
          <w:color w:val="000000"/>
          <w:sz w:val="28"/>
          <w:szCs w:val="28"/>
        </w:rPr>
        <w:tab/>
      </w:r>
      <w:r w:rsidRPr="00DB180E">
        <w:rPr>
          <w:rFonts w:ascii="Arial" w:hAnsi="Arial" w:cs="Arial"/>
          <w:color w:val="000000"/>
          <w:sz w:val="28"/>
          <w:szCs w:val="28"/>
        </w:rPr>
        <w:tab/>
      </w:r>
      <w:r w:rsidR="001666C7">
        <w:rPr>
          <w:rFonts w:ascii="Arial" w:hAnsi="Arial" w:cs="Arial"/>
          <w:color w:val="000000"/>
          <w:sz w:val="28"/>
          <w:szCs w:val="28"/>
        </w:rPr>
        <w:tab/>
      </w:r>
      <w:r>
        <w:rPr>
          <w:rFonts w:ascii="Arial" w:hAnsi="Arial" w:cs="Arial"/>
          <w:color w:val="000000"/>
          <w:sz w:val="28"/>
          <w:szCs w:val="28"/>
        </w:rPr>
        <w:tab/>
      </w:r>
      <w:r w:rsidRPr="00DB180E">
        <w:rPr>
          <w:rFonts w:ascii="Arial" w:hAnsi="Arial" w:cs="Arial"/>
          <w:color w:val="000000"/>
          <w:sz w:val="28"/>
          <w:szCs w:val="28"/>
        </w:rPr>
        <w:tab/>
        <w:t>Наталія АЛЄКСЄЄВА</w:t>
      </w:r>
    </w:p>
    <w:p w:rsidR="00A15281" w:rsidRPr="00DB180E" w:rsidRDefault="00A15281" w:rsidP="00A15281">
      <w:pPr>
        <w:autoSpaceDE w:val="0"/>
        <w:autoSpaceDN w:val="0"/>
        <w:adjustRightInd w:val="0"/>
        <w:spacing w:after="0" w:line="240" w:lineRule="auto"/>
        <w:jc w:val="both"/>
        <w:rPr>
          <w:rFonts w:ascii="Arial" w:hAnsi="Arial" w:cs="Arial"/>
          <w:color w:val="000000"/>
          <w:sz w:val="28"/>
          <w:szCs w:val="28"/>
        </w:rPr>
      </w:pPr>
    </w:p>
    <w:p w:rsidR="00A15281" w:rsidRPr="00DB180E" w:rsidRDefault="00A15281" w:rsidP="00A15281">
      <w:pPr>
        <w:autoSpaceDE w:val="0"/>
        <w:autoSpaceDN w:val="0"/>
        <w:adjustRightInd w:val="0"/>
        <w:spacing w:after="0" w:line="240" w:lineRule="auto"/>
        <w:jc w:val="both"/>
        <w:rPr>
          <w:rFonts w:ascii="Arial" w:hAnsi="Arial" w:cs="Arial"/>
          <w:color w:val="000000"/>
          <w:sz w:val="28"/>
          <w:szCs w:val="28"/>
        </w:rPr>
      </w:pPr>
    </w:p>
    <w:p w:rsidR="00A15281" w:rsidRPr="00DB180E" w:rsidRDefault="00A15281" w:rsidP="00A15281">
      <w:pPr>
        <w:autoSpaceDE w:val="0"/>
        <w:autoSpaceDN w:val="0"/>
        <w:adjustRightInd w:val="0"/>
        <w:spacing w:after="0" w:line="240" w:lineRule="auto"/>
        <w:ind w:firstLine="708"/>
        <w:jc w:val="both"/>
        <w:rPr>
          <w:rFonts w:ascii="Arial" w:hAnsi="Arial" w:cs="Arial"/>
          <w:color w:val="000000"/>
          <w:sz w:val="28"/>
          <w:szCs w:val="28"/>
        </w:rPr>
      </w:pPr>
      <w:r w:rsidRPr="00DB180E">
        <w:rPr>
          <w:rFonts w:ascii="Arial" w:hAnsi="Arial" w:cs="Arial"/>
          <w:color w:val="000000"/>
          <w:sz w:val="28"/>
          <w:szCs w:val="28"/>
        </w:rPr>
        <w:t>Віза:</w:t>
      </w:r>
    </w:p>
    <w:p w:rsidR="00A15281" w:rsidRPr="00DB180E" w:rsidRDefault="00A15281" w:rsidP="00A15281">
      <w:pPr>
        <w:autoSpaceDE w:val="0"/>
        <w:autoSpaceDN w:val="0"/>
        <w:adjustRightInd w:val="0"/>
        <w:spacing w:after="0" w:line="240" w:lineRule="auto"/>
        <w:jc w:val="both"/>
        <w:rPr>
          <w:rFonts w:ascii="Arial" w:hAnsi="Arial" w:cs="Arial"/>
          <w:color w:val="000000"/>
          <w:sz w:val="28"/>
          <w:szCs w:val="28"/>
        </w:rPr>
      </w:pPr>
      <w:r w:rsidRPr="00DB180E">
        <w:rPr>
          <w:rFonts w:ascii="Arial" w:hAnsi="Arial" w:cs="Arial"/>
          <w:color w:val="000000"/>
          <w:sz w:val="28"/>
          <w:szCs w:val="28"/>
        </w:rPr>
        <w:t xml:space="preserve">Начальник управління </w:t>
      </w:r>
    </w:p>
    <w:p w:rsidR="00202E21" w:rsidRPr="00A15281" w:rsidRDefault="00A15281" w:rsidP="00A15281">
      <w:pPr>
        <w:autoSpaceDE w:val="0"/>
        <w:autoSpaceDN w:val="0"/>
        <w:adjustRightInd w:val="0"/>
        <w:spacing w:after="0" w:line="240" w:lineRule="auto"/>
        <w:jc w:val="both"/>
        <w:rPr>
          <w:rFonts w:ascii="Arial" w:hAnsi="Arial" w:cs="Arial"/>
          <w:color w:val="000000"/>
          <w:sz w:val="28"/>
          <w:szCs w:val="28"/>
        </w:rPr>
      </w:pPr>
      <w:r w:rsidRPr="00DB180E">
        <w:rPr>
          <w:rFonts w:ascii="Arial" w:hAnsi="Arial" w:cs="Arial"/>
          <w:color w:val="000000"/>
          <w:sz w:val="28"/>
          <w:szCs w:val="28"/>
        </w:rPr>
        <w:t>освіти</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001666C7">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Pr="00DB180E">
        <w:rPr>
          <w:rFonts w:ascii="Arial" w:hAnsi="Arial" w:cs="Arial"/>
          <w:color w:val="000000"/>
          <w:sz w:val="28"/>
          <w:szCs w:val="28"/>
        </w:rPr>
        <w:t>Андрій ЗАКАЛЮК</w:t>
      </w:r>
      <w:bookmarkEnd w:id="0"/>
    </w:p>
    <w:sectPr w:rsidR="00202E21" w:rsidRPr="00A15281" w:rsidSect="006B7202">
      <w:headerReference w:type="default" r:id="rId9"/>
      <w:pgSz w:w="11906" w:h="16838"/>
      <w:pgMar w:top="624" w:right="567" w:bottom="567"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AAE" w:rsidRDefault="00AF1AAE" w:rsidP="004F5F8B">
      <w:pPr>
        <w:spacing w:after="0" w:line="240" w:lineRule="auto"/>
      </w:pPr>
      <w:r>
        <w:separator/>
      </w:r>
    </w:p>
  </w:endnote>
  <w:endnote w:type="continuationSeparator" w:id="0">
    <w:p w:rsidR="00AF1AAE" w:rsidRDefault="00AF1AAE" w:rsidP="004F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AAE" w:rsidRDefault="00AF1AAE" w:rsidP="004F5F8B">
      <w:pPr>
        <w:spacing w:after="0" w:line="240" w:lineRule="auto"/>
      </w:pPr>
      <w:r>
        <w:separator/>
      </w:r>
    </w:p>
  </w:footnote>
  <w:footnote w:type="continuationSeparator" w:id="0">
    <w:p w:rsidR="00AF1AAE" w:rsidRDefault="00AF1AAE" w:rsidP="004F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43011"/>
      <w:docPartObj>
        <w:docPartGallery w:val="Page Numbers (Top of Page)"/>
        <w:docPartUnique/>
      </w:docPartObj>
    </w:sdtPr>
    <w:sdtEndPr/>
    <w:sdtContent>
      <w:p w:rsidR="00B634CC" w:rsidRDefault="00B634CC">
        <w:pPr>
          <w:pStyle w:val="a6"/>
          <w:jc w:val="center"/>
        </w:pPr>
        <w:r>
          <w:fldChar w:fldCharType="begin"/>
        </w:r>
        <w:r>
          <w:instrText>PAGE   \* MERGEFORMAT</w:instrText>
        </w:r>
        <w:r>
          <w:fldChar w:fldCharType="separate"/>
        </w:r>
        <w:r w:rsidR="001666C7">
          <w:rPr>
            <w:noProof/>
          </w:rPr>
          <w:t>10</w:t>
        </w:r>
        <w:r>
          <w:fldChar w:fldCharType="end"/>
        </w:r>
      </w:p>
    </w:sdtContent>
  </w:sdt>
  <w:p w:rsidR="00B634CC" w:rsidRDefault="00B634C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7F6BDC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D73217EA"/>
    <w:lvl w:ilvl="0">
      <w:numFmt w:val="bullet"/>
      <w:lvlText w:val="*"/>
      <w:lvlJc w:val="left"/>
      <w:pPr>
        <w:ind w:left="0" w:firstLine="0"/>
      </w:pPr>
    </w:lvl>
  </w:abstractNum>
  <w:abstractNum w:abstractNumId="2" w15:restartNumberingAfterBreak="0">
    <w:nsid w:val="06825A44"/>
    <w:multiLevelType w:val="multilevel"/>
    <w:tmpl w:val="FFFFFFFF"/>
    <w:lvl w:ilvl="0">
      <w:start w:val="1"/>
      <w:numFmt w:val="bullet"/>
      <w:lvlText w:val="–"/>
      <w:lvlJc w:val="left"/>
      <w:pPr>
        <w:ind w:left="720" w:hanging="360"/>
      </w:pPr>
      <w:rPr>
        <w:rFonts w:ascii="Times New Roman" w:hAnsi="Times New Roman" w:cs="Times New Roman" w:hint="default"/>
        <w:color w:val="000000"/>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132D50"/>
    <w:multiLevelType w:val="multilevel"/>
    <w:tmpl w:val="FFFFFFFF"/>
    <w:lvl w:ilvl="0">
      <w:start w:val="1"/>
      <w:numFmt w:val="bullet"/>
      <w:lvlText w:val="–"/>
      <w:lvlJc w:val="left"/>
      <w:pPr>
        <w:ind w:left="720" w:hanging="360"/>
      </w:pPr>
      <w:rPr>
        <w:rFonts w:ascii="Times New Roman" w:hAnsi="Times New Roman" w:cs="Times New Roman" w:hint="default"/>
        <w:color w:val="000000"/>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CB0A04"/>
    <w:multiLevelType w:val="hybridMultilevel"/>
    <w:tmpl w:val="BAB66F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9DA063E"/>
    <w:multiLevelType w:val="hybridMultilevel"/>
    <w:tmpl w:val="74C40C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B705F67"/>
    <w:multiLevelType w:val="multilevel"/>
    <w:tmpl w:val="9D7AE8E8"/>
    <w:lvl w:ilvl="0">
      <w:start w:val="8"/>
      <w:numFmt w:val="decimal"/>
      <w:lvlText w:val="%1."/>
      <w:lvlJc w:val="left"/>
      <w:pPr>
        <w:ind w:left="450" w:hanging="450"/>
      </w:pPr>
      <w:rPr>
        <w:color w:val="000000"/>
      </w:rPr>
    </w:lvl>
    <w:lvl w:ilvl="1">
      <w:start w:val="1"/>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800" w:hanging="180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7" w15:restartNumberingAfterBreak="0">
    <w:nsid w:val="1C0E714E"/>
    <w:multiLevelType w:val="hybridMultilevel"/>
    <w:tmpl w:val="F6FCBEC4"/>
    <w:lvl w:ilvl="0" w:tplc="01C2F26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1D6867F4"/>
    <w:multiLevelType w:val="hybridMultilevel"/>
    <w:tmpl w:val="08420628"/>
    <w:lvl w:ilvl="0" w:tplc="7FA08C12">
      <w:start w:val="1"/>
      <w:numFmt w:val="decimal"/>
      <w:lvlText w:val="%1."/>
      <w:lvlJc w:val="left"/>
      <w:pPr>
        <w:ind w:left="1069" w:hanging="360"/>
      </w:pPr>
      <w:rPr>
        <w:rFonts w:ascii="Arial" w:eastAsiaTheme="minorHAnsi" w:hAnsi="Arial" w:cs="Arial"/>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1E403129"/>
    <w:multiLevelType w:val="multilevel"/>
    <w:tmpl w:val="FFFFFFFF"/>
    <w:lvl w:ilvl="0">
      <w:start w:val="1"/>
      <w:numFmt w:val="bullet"/>
      <w:lvlText w:val="–"/>
      <w:lvlJc w:val="left"/>
      <w:pPr>
        <w:ind w:left="720" w:hanging="360"/>
      </w:pPr>
      <w:rPr>
        <w:rFonts w:ascii="Times New Roman" w:hAnsi="Times New Roman" w:cs="Times New Roman" w:hint="default"/>
        <w:color w:val="000000"/>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3E4D6D"/>
    <w:multiLevelType w:val="hybridMultilevel"/>
    <w:tmpl w:val="ED22EC24"/>
    <w:lvl w:ilvl="0" w:tplc="5122E10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2A164541"/>
    <w:multiLevelType w:val="hybridMultilevel"/>
    <w:tmpl w:val="195433D2"/>
    <w:lvl w:ilvl="0" w:tplc="A49A471E">
      <w:numFmt w:val="bullet"/>
      <w:lvlText w:val="–"/>
      <w:lvlJc w:val="left"/>
      <w:pPr>
        <w:ind w:left="720" w:hanging="360"/>
      </w:pPr>
      <w:rPr>
        <w:rFonts w:ascii="Times New Roman" w:eastAsia="Times New Roman" w:hAnsi="Times New Roman"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E8A15C9"/>
    <w:multiLevelType w:val="multilevel"/>
    <w:tmpl w:val="FFFFFFFF"/>
    <w:lvl w:ilvl="0">
      <w:start w:val="1"/>
      <w:numFmt w:val="bullet"/>
      <w:lvlText w:val="–"/>
      <w:lvlJc w:val="left"/>
      <w:pPr>
        <w:ind w:left="720" w:hanging="360"/>
      </w:pPr>
      <w:rPr>
        <w:rFonts w:ascii="Times New Roman" w:hAnsi="Times New Roman" w:cs="Times New Roman" w:hint="default"/>
        <w:color w:val="000000"/>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18050D"/>
    <w:multiLevelType w:val="hybridMultilevel"/>
    <w:tmpl w:val="F4BC5F34"/>
    <w:lvl w:ilvl="0" w:tplc="A49A471E">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D7206F0"/>
    <w:multiLevelType w:val="multilevel"/>
    <w:tmpl w:val="CF1638A4"/>
    <w:lvl w:ilvl="0">
      <w:start w:val="1"/>
      <w:numFmt w:val="decimal"/>
      <w:lvlText w:val="%1."/>
      <w:lvlJc w:val="left"/>
      <w:pPr>
        <w:ind w:left="1113" w:hanging="405"/>
      </w:pPr>
      <w:rPr>
        <w:rFonts w:hint="default"/>
      </w:rPr>
    </w:lvl>
    <w:lvl w:ilvl="1">
      <w:start w:val="1"/>
      <w:numFmt w:val="decimal"/>
      <w:isLgl/>
      <w:lvlText w:val="%1.%2."/>
      <w:lvlJc w:val="left"/>
      <w:pPr>
        <w:ind w:left="1428" w:hanging="720"/>
      </w:pPr>
      <w:rPr>
        <w:rFonts w:eastAsiaTheme="minorHAnsi" w:hint="default"/>
        <w:color w:val="000000"/>
      </w:rPr>
    </w:lvl>
    <w:lvl w:ilvl="2">
      <w:start w:val="1"/>
      <w:numFmt w:val="decimal"/>
      <w:isLgl/>
      <w:lvlText w:val="%1.%2.%3."/>
      <w:lvlJc w:val="left"/>
      <w:pPr>
        <w:ind w:left="1428" w:hanging="720"/>
      </w:pPr>
      <w:rPr>
        <w:rFonts w:eastAsiaTheme="minorHAnsi" w:hint="default"/>
        <w:color w:val="000000"/>
      </w:rPr>
    </w:lvl>
    <w:lvl w:ilvl="3">
      <w:start w:val="1"/>
      <w:numFmt w:val="decimal"/>
      <w:isLgl/>
      <w:lvlText w:val="%1.%2.%3.%4."/>
      <w:lvlJc w:val="left"/>
      <w:pPr>
        <w:ind w:left="1788" w:hanging="1080"/>
      </w:pPr>
      <w:rPr>
        <w:rFonts w:eastAsiaTheme="minorHAnsi" w:hint="default"/>
        <w:color w:val="000000"/>
      </w:rPr>
    </w:lvl>
    <w:lvl w:ilvl="4">
      <w:start w:val="1"/>
      <w:numFmt w:val="decimal"/>
      <w:isLgl/>
      <w:lvlText w:val="%1.%2.%3.%4.%5."/>
      <w:lvlJc w:val="left"/>
      <w:pPr>
        <w:ind w:left="2148" w:hanging="1440"/>
      </w:pPr>
      <w:rPr>
        <w:rFonts w:eastAsiaTheme="minorHAnsi" w:hint="default"/>
        <w:color w:val="000000"/>
      </w:rPr>
    </w:lvl>
    <w:lvl w:ilvl="5">
      <w:start w:val="1"/>
      <w:numFmt w:val="decimal"/>
      <w:isLgl/>
      <w:lvlText w:val="%1.%2.%3.%4.%5.%6."/>
      <w:lvlJc w:val="left"/>
      <w:pPr>
        <w:ind w:left="2148" w:hanging="1440"/>
      </w:pPr>
      <w:rPr>
        <w:rFonts w:eastAsiaTheme="minorHAnsi" w:hint="default"/>
        <w:color w:val="000000"/>
      </w:rPr>
    </w:lvl>
    <w:lvl w:ilvl="6">
      <w:start w:val="1"/>
      <w:numFmt w:val="decimal"/>
      <w:isLgl/>
      <w:lvlText w:val="%1.%2.%3.%4.%5.%6.%7."/>
      <w:lvlJc w:val="left"/>
      <w:pPr>
        <w:ind w:left="2508" w:hanging="1800"/>
      </w:pPr>
      <w:rPr>
        <w:rFonts w:eastAsiaTheme="minorHAnsi" w:hint="default"/>
        <w:color w:val="000000"/>
      </w:rPr>
    </w:lvl>
    <w:lvl w:ilvl="7">
      <w:start w:val="1"/>
      <w:numFmt w:val="decimal"/>
      <w:isLgl/>
      <w:lvlText w:val="%1.%2.%3.%4.%5.%6.%7.%8."/>
      <w:lvlJc w:val="left"/>
      <w:pPr>
        <w:ind w:left="2868" w:hanging="2160"/>
      </w:pPr>
      <w:rPr>
        <w:rFonts w:eastAsiaTheme="minorHAnsi" w:hint="default"/>
        <w:color w:val="000000"/>
      </w:rPr>
    </w:lvl>
    <w:lvl w:ilvl="8">
      <w:start w:val="1"/>
      <w:numFmt w:val="decimal"/>
      <w:isLgl/>
      <w:lvlText w:val="%1.%2.%3.%4.%5.%6.%7.%8.%9."/>
      <w:lvlJc w:val="left"/>
      <w:pPr>
        <w:ind w:left="2868" w:hanging="2160"/>
      </w:pPr>
      <w:rPr>
        <w:rFonts w:eastAsiaTheme="minorHAnsi" w:hint="default"/>
        <w:color w:val="000000"/>
      </w:rPr>
    </w:lvl>
  </w:abstractNum>
  <w:abstractNum w:abstractNumId="15" w15:restartNumberingAfterBreak="0">
    <w:nsid w:val="423C4576"/>
    <w:multiLevelType w:val="hybridMultilevel"/>
    <w:tmpl w:val="5F268A04"/>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ACA76CE"/>
    <w:multiLevelType w:val="hybridMultilevel"/>
    <w:tmpl w:val="256C19B2"/>
    <w:lvl w:ilvl="0" w:tplc="D372705E">
      <w:start w:val="3"/>
      <w:numFmt w:val="bullet"/>
      <w:lvlText w:val="-"/>
      <w:lvlJc w:val="left"/>
      <w:pPr>
        <w:ind w:left="1069" w:hanging="360"/>
      </w:pPr>
      <w:rPr>
        <w:rFonts w:ascii="Arial" w:eastAsia="Times New Roman" w:hAnsi="Arial" w:cs="Aria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4CBF7927"/>
    <w:multiLevelType w:val="hybridMultilevel"/>
    <w:tmpl w:val="62828A5C"/>
    <w:lvl w:ilvl="0" w:tplc="56EC0806">
      <w:start w:val="1"/>
      <w:numFmt w:val="decimal"/>
      <w:lvlText w:val="%1."/>
      <w:lvlJc w:val="left"/>
      <w:pPr>
        <w:ind w:left="1069" w:hanging="360"/>
      </w:pPr>
      <w:rPr>
        <w:rFonts w:ascii="Arial" w:eastAsiaTheme="minorHAnsi" w:hAnsi="Arial" w:cs="Arial"/>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5163127A"/>
    <w:multiLevelType w:val="hybridMultilevel"/>
    <w:tmpl w:val="846CB4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5CC2E9E"/>
    <w:multiLevelType w:val="hybridMultilevel"/>
    <w:tmpl w:val="360E3A42"/>
    <w:lvl w:ilvl="0" w:tplc="7E9A7E54">
      <w:start w:val="1"/>
      <w:numFmt w:val="decimal"/>
      <w:lvlText w:val="%1."/>
      <w:lvlJc w:val="left"/>
      <w:pPr>
        <w:ind w:left="1069" w:hanging="360"/>
      </w:pPr>
      <w:rPr>
        <w:rFonts w:ascii="Arial" w:eastAsiaTheme="minorHAnsi" w:hAnsi="Arial" w:cs="Arial"/>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5B062D97"/>
    <w:multiLevelType w:val="hybridMultilevel"/>
    <w:tmpl w:val="70B8BE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C3D6C81"/>
    <w:multiLevelType w:val="multilevel"/>
    <w:tmpl w:val="E730BBDE"/>
    <w:lvl w:ilvl="0">
      <w:start w:val="1"/>
      <w:numFmt w:val="decimal"/>
      <w:lvlText w:val="%1."/>
      <w:lvlJc w:val="left"/>
      <w:pPr>
        <w:ind w:left="1068" w:hanging="360"/>
      </w:pPr>
      <w:rPr>
        <w:rFonts w:eastAsia="Times New Roman" w:hint="default"/>
        <w:color w:val="000000" w:themeColor="text1"/>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2" w15:restartNumberingAfterBreak="0">
    <w:nsid w:val="5E6F0628"/>
    <w:multiLevelType w:val="hybridMultilevel"/>
    <w:tmpl w:val="B03EC648"/>
    <w:lvl w:ilvl="0" w:tplc="A49A471E">
      <w:numFmt w:val="bullet"/>
      <w:lvlText w:val="–"/>
      <w:lvlJc w:val="left"/>
      <w:pPr>
        <w:ind w:left="720" w:hanging="360"/>
      </w:pPr>
      <w:rPr>
        <w:rFonts w:ascii="Times New Roman" w:eastAsia="Times New Roman" w:hAnsi="Times New Roman"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60962F5A"/>
    <w:multiLevelType w:val="multilevel"/>
    <w:tmpl w:val="D0E8D0A0"/>
    <w:lvl w:ilvl="0">
      <w:start w:val="1"/>
      <w:numFmt w:val="decimal"/>
      <w:lvlText w:val="%1."/>
      <w:lvlJc w:val="left"/>
      <w:pPr>
        <w:ind w:left="1113" w:hanging="405"/>
      </w:pPr>
    </w:lvl>
    <w:lvl w:ilvl="1">
      <w:start w:val="1"/>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2148" w:hanging="144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868" w:hanging="2160"/>
      </w:pPr>
    </w:lvl>
    <w:lvl w:ilvl="8">
      <w:start w:val="1"/>
      <w:numFmt w:val="decimal"/>
      <w:isLgl/>
      <w:lvlText w:val="%1.%2.%3.%4.%5.%6.%7.%8.%9."/>
      <w:lvlJc w:val="left"/>
      <w:pPr>
        <w:ind w:left="2868" w:hanging="2160"/>
      </w:pPr>
    </w:lvl>
  </w:abstractNum>
  <w:abstractNum w:abstractNumId="24" w15:restartNumberingAfterBreak="0">
    <w:nsid w:val="632B28CC"/>
    <w:multiLevelType w:val="hybridMultilevel"/>
    <w:tmpl w:val="E16A4C40"/>
    <w:lvl w:ilvl="0" w:tplc="C3A0743E">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5" w15:restartNumberingAfterBreak="0">
    <w:nsid w:val="647817BF"/>
    <w:multiLevelType w:val="multilevel"/>
    <w:tmpl w:val="EB02723C"/>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2007" w:hanging="144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727" w:hanging="216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26" w15:restartNumberingAfterBreak="0">
    <w:nsid w:val="696941A8"/>
    <w:multiLevelType w:val="hybridMultilevel"/>
    <w:tmpl w:val="C560675C"/>
    <w:lvl w:ilvl="0" w:tplc="A5FAE170">
      <w:start w:val="1"/>
      <w:numFmt w:val="decimal"/>
      <w:lvlText w:val="%1."/>
      <w:lvlJc w:val="left"/>
      <w:pPr>
        <w:ind w:left="1069" w:hanging="360"/>
      </w:pPr>
      <w:rPr>
        <w:rFonts w:ascii="Arial" w:eastAsiaTheme="minorHAnsi" w:hAnsi="Arial" w:cs="Arial"/>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6A42310D"/>
    <w:multiLevelType w:val="hybridMultilevel"/>
    <w:tmpl w:val="4A04DAA2"/>
    <w:lvl w:ilvl="0" w:tplc="0CD80AD6">
      <w:start w:val="1"/>
      <w:numFmt w:val="decimal"/>
      <w:lvlText w:val="%1."/>
      <w:lvlJc w:val="left"/>
      <w:pPr>
        <w:ind w:left="1069" w:hanging="360"/>
      </w:pPr>
      <w:rPr>
        <w:rFonts w:ascii="Arial" w:eastAsiaTheme="minorHAnsi" w:hAnsi="Arial" w:cs="Arial"/>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6C275D2C"/>
    <w:multiLevelType w:val="hybridMultilevel"/>
    <w:tmpl w:val="6E4CE95E"/>
    <w:lvl w:ilvl="0" w:tplc="5FF6BAE8">
      <w:start w:val="1"/>
      <w:numFmt w:val="decimal"/>
      <w:lvlText w:val="%1."/>
      <w:lvlJc w:val="left"/>
      <w:pPr>
        <w:ind w:left="1069" w:hanging="360"/>
      </w:pPr>
      <w:rPr>
        <w:rFonts w:ascii="Arial" w:eastAsiaTheme="minorHAnsi" w:hAnsi="Arial" w:cs="Arial"/>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9" w15:restartNumberingAfterBreak="0">
    <w:nsid w:val="6EEB7E2A"/>
    <w:multiLevelType w:val="hybridMultilevel"/>
    <w:tmpl w:val="38A6BB60"/>
    <w:lvl w:ilvl="0" w:tplc="CC42BF2A">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AD33D2F"/>
    <w:multiLevelType w:val="hybridMultilevel"/>
    <w:tmpl w:val="15B63502"/>
    <w:lvl w:ilvl="0" w:tplc="D8A01A78">
      <w:start w:val="1"/>
      <w:numFmt w:val="decimal"/>
      <w:lvlText w:val="%1."/>
      <w:lvlJc w:val="left"/>
      <w:pPr>
        <w:ind w:left="1069" w:hanging="360"/>
      </w:pPr>
      <w:rPr>
        <w:rFonts w:ascii="Arial" w:eastAsiaTheme="minorHAnsi" w:hAnsi="Arial" w:cs="Arial"/>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7B5D7C16"/>
    <w:multiLevelType w:val="hybridMultilevel"/>
    <w:tmpl w:val="A87E9D18"/>
    <w:lvl w:ilvl="0" w:tplc="C4B4E11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2" w15:restartNumberingAfterBreak="0">
    <w:nsid w:val="7CB62D9D"/>
    <w:multiLevelType w:val="hybridMultilevel"/>
    <w:tmpl w:val="8C7635EA"/>
    <w:lvl w:ilvl="0" w:tplc="AD286272">
      <w:start w:val="1"/>
      <w:numFmt w:val="decimal"/>
      <w:lvlText w:val="%1."/>
      <w:lvlJc w:val="left"/>
      <w:pPr>
        <w:ind w:left="1069" w:hanging="360"/>
      </w:pPr>
      <w:rPr>
        <w:rFonts w:ascii="Arial" w:eastAsiaTheme="minorHAnsi" w:hAnsi="Arial" w:cs="Arial"/>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3" w15:restartNumberingAfterBreak="0">
    <w:nsid w:val="7D946904"/>
    <w:multiLevelType w:val="hybridMultilevel"/>
    <w:tmpl w:val="E0908DD0"/>
    <w:lvl w:ilvl="0" w:tplc="980A1FB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21"/>
  </w:num>
  <w:num w:numId="3">
    <w:abstractNumId w:val="10"/>
  </w:num>
  <w:num w:numId="4">
    <w:abstractNumId w:val="29"/>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31"/>
  </w:num>
  <w:num w:numId="8">
    <w:abstractNumId w:val="5"/>
  </w:num>
  <w:num w:numId="9">
    <w:abstractNumId w:val="25"/>
  </w:num>
  <w:num w:numId="10">
    <w:abstractNumId w:val="24"/>
  </w:num>
  <w:num w:numId="11">
    <w:abstractNumId w:val="14"/>
  </w:num>
  <w:num w:numId="12">
    <w:abstractNumId w:val="7"/>
  </w:num>
  <w:num w:numId="13">
    <w:abstractNumId w:val="18"/>
  </w:num>
  <w:num w:numId="14">
    <w:abstractNumId w:val="4"/>
  </w:num>
  <w:num w:numId="15">
    <w:abstractNumId w:val="16"/>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 w:ilvl="0">
        <w:numFmt w:val="bullet"/>
        <w:lvlText w:val="-"/>
        <w:legacy w:legacy="1" w:legacySpace="0" w:legacyIndent="160"/>
        <w:lvlJc w:val="left"/>
        <w:pPr>
          <w:ind w:left="0" w:firstLine="0"/>
        </w:pPr>
        <w:rPr>
          <w:rFonts w:ascii="Times New Roman" w:hAnsi="Times New Roman" w:cs="Times New Roman" w:hint="default"/>
        </w:rPr>
      </w:lvl>
    </w:lvlOverride>
  </w:num>
  <w:num w:numId="19">
    <w:abstractNumId w:val="12"/>
  </w:num>
  <w:num w:numId="20">
    <w:abstractNumId w:val="3"/>
  </w:num>
  <w:num w:numId="21">
    <w:abstractNumId w:val="2"/>
  </w:num>
  <w:num w:numId="22">
    <w:abstractNumId w:val="9"/>
  </w:num>
  <w:num w:numId="2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3"/>
  </w:num>
  <w:num w:numId="26">
    <w:abstractNumId w:val="8"/>
  </w:num>
  <w:num w:numId="27">
    <w:abstractNumId w:val="32"/>
  </w:num>
  <w:num w:numId="28">
    <w:abstractNumId w:val="26"/>
  </w:num>
  <w:num w:numId="29">
    <w:abstractNumId w:val="19"/>
  </w:num>
  <w:num w:numId="30">
    <w:abstractNumId w:val="30"/>
  </w:num>
  <w:num w:numId="31">
    <w:abstractNumId w:val="20"/>
  </w:num>
  <w:num w:numId="32">
    <w:abstractNumId w:val="17"/>
  </w:num>
  <w:num w:numId="33">
    <w:abstractNumId w:val="28"/>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20"/>
    <w:rsid w:val="00017089"/>
    <w:rsid w:val="00036170"/>
    <w:rsid w:val="0008400E"/>
    <w:rsid w:val="00086A38"/>
    <w:rsid w:val="000A7E24"/>
    <w:rsid w:val="000C6043"/>
    <w:rsid w:val="001022CC"/>
    <w:rsid w:val="00102C27"/>
    <w:rsid w:val="001051DA"/>
    <w:rsid w:val="00113BD8"/>
    <w:rsid w:val="00122B20"/>
    <w:rsid w:val="001240A0"/>
    <w:rsid w:val="001371BF"/>
    <w:rsid w:val="00146BD6"/>
    <w:rsid w:val="001666C7"/>
    <w:rsid w:val="00175D34"/>
    <w:rsid w:val="001812DF"/>
    <w:rsid w:val="001969C0"/>
    <w:rsid w:val="001B488E"/>
    <w:rsid w:val="001C41DA"/>
    <w:rsid w:val="001D5BCC"/>
    <w:rsid w:val="001E28A5"/>
    <w:rsid w:val="001F056B"/>
    <w:rsid w:val="001F7B19"/>
    <w:rsid w:val="00202E21"/>
    <w:rsid w:val="00205DF1"/>
    <w:rsid w:val="0021374A"/>
    <w:rsid w:val="00214647"/>
    <w:rsid w:val="002A4EA6"/>
    <w:rsid w:val="002B2D31"/>
    <w:rsid w:val="002B5962"/>
    <w:rsid w:val="002C1BD6"/>
    <w:rsid w:val="002F1DE5"/>
    <w:rsid w:val="00306373"/>
    <w:rsid w:val="003550E0"/>
    <w:rsid w:val="0035655D"/>
    <w:rsid w:val="003638CA"/>
    <w:rsid w:val="003725A5"/>
    <w:rsid w:val="003818F2"/>
    <w:rsid w:val="00393BED"/>
    <w:rsid w:val="003A4096"/>
    <w:rsid w:val="003C3457"/>
    <w:rsid w:val="003E527B"/>
    <w:rsid w:val="00410809"/>
    <w:rsid w:val="0043011F"/>
    <w:rsid w:val="0043058D"/>
    <w:rsid w:val="004310F9"/>
    <w:rsid w:val="00453C47"/>
    <w:rsid w:val="0045428B"/>
    <w:rsid w:val="00473C07"/>
    <w:rsid w:val="004805B7"/>
    <w:rsid w:val="00490830"/>
    <w:rsid w:val="00497DFF"/>
    <w:rsid w:val="004A3EE8"/>
    <w:rsid w:val="004B7D9F"/>
    <w:rsid w:val="004C1D2A"/>
    <w:rsid w:val="004E17F9"/>
    <w:rsid w:val="004E679F"/>
    <w:rsid w:val="004E73F8"/>
    <w:rsid w:val="004F5F8B"/>
    <w:rsid w:val="005123E5"/>
    <w:rsid w:val="005151F1"/>
    <w:rsid w:val="00524805"/>
    <w:rsid w:val="00537056"/>
    <w:rsid w:val="00560246"/>
    <w:rsid w:val="005734F0"/>
    <w:rsid w:val="005854DF"/>
    <w:rsid w:val="005A170B"/>
    <w:rsid w:val="005C5794"/>
    <w:rsid w:val="005D4F48"/>
    <w:rsid w:val="00620DED"/>
    <w:rsid w:val="00673DF5"/>
    <w:rsid w:val="00680E48"/>
    <w:rsid w:val="006A28C7"/>
    <w:rsid w:val="006A64B4"/>
    <w:rsid w:val="006A6527"/>
    <w:rsid w:val="006B7202"/>
    <w:rsid w:val="006C194A"/>
    <w:rsid w:val="006C2656"/>
    <w:rsid w:val="006C6559"/>
    <w:rsid w:val="006E6459"/>
    <w:rsid w:val="006F2878"/>
    <w:rsid w:val="00700A68"/>
    <w:rsid w:val="007160E5"/>
    <w:rsid w:val="00723C85"/>
    <w:rsid w:val="00727B2F"/>
    <w:rsid w:val="0074467B"/>
    <w:rsid w:val="0074510C"/>
    <w:rsid w:val="00747387"/>
    <w:rsid w:val="00772674"/>
    <w:rsid w:val="00783459"/>
    <w:rsid w:val="007926C2"/>
    <w:rsid w:val="007B3F68"/>
    <w:rsid w:val="007C2569"/>
    <w:rsid w:val="007D323B"/>
    <w:rsid w:val="007D5919"/>
    <w:rsid w:val="007E17E7"/>
    <w:rsid w:val="007E3F44"/>
    <w:rsid w:val="007F770E"/>
    <w:rsid w:val="00810C31"/>
    <w:rsid w:val="0082656E"/>
    <w:rsid w:val="0084114E"/>
    <w:rsid w:val="00847A61"/>
    <w:rsid w:val="008546A9"/>
    <w:rsid w:val="00857CE0"/>
    <w:rsid w:val="00884012"/>
    <w:rsid w:val="00892EB1"/>
    <w:rsid w:val="00893D2D"/>
    <w:rsid w:val="008A2F31"/>
    <w:rsid w:val="008B3809"/>
    <w:rsid w:val="008B3C89"/>
    <w:rsid w:val="008D4C4F"/>
    <w:rsid w:val="008E1095"/>
    <w:rsid w:val="008E2E28"/>
    <w:rsid w:val="008F17C3"/>
    <w:rsid w:val="0097246C"/>
    <w:rsid w:val="00977FA8"/>
    <w:rsid w:val="00982A2E"/>
    <w:rsid w:val="0098698C"/>
    <w:rsid w:val="00992E73"/>
    <w:rsid w:val="00995B3F"/>
    <w:rsid w:val="009A2D20"/>
    <w:rsid w:val="009C35B1"/>
    <w:rsid w:val="009D27E3"/>
    <w:rsid w:val="009E7CF4"/>
    <w:rsid w:val="009F0DE4"/>
    <w:rsid w:val="009F5534"/>
    <w:rsid w:val="00A00DD2"/>
    <w:rsid w:val="00A077A6"/>
    <w:rsid w:val="00A15281"/>
    <w:rsid w:val="00A169E4"/>
    <w:rsid w:val="00A17FD0"/>
    <w:rsid w:val="00A324AC"/>
    <w:rsid w:val="00A44258"/>
    <w:rsid w:val="00A46F3D"/>
    <w:rsid w:val="00A504E0"/>
    <w:rsid w:val="00A652A9"/>
    <w:rsid w:val="00A70ED0"/>
    <w:rsid w:val="00A803FB"/>
    <w:rsid w:val="00A823D7"/>
    <w:rsid w:val="00A91D2E"/>
    <w:rsid w:val="00AA3012"/>
    <w:rsid w:val="00AB256C"/>
    <w:rsid w:val="00AD052F"/>
    <w:rsid w:val="00AD1EB1"/>
    <w:rsid w:val="00AD5405"/>
    <w:rsid w:val="00AE0530"/>
    <w:rsid w:val="00AE0EB4"/>
    <w:rsid w:val="00AF1AAE"/>
    <w:rsid w:val="00B0458B"/>
    <w:rsid w:val="00B206D0"/>
    <w:rsid w:val="00B21288"/>
    <w:rsid w:val="00B23B3D"/>
    <w:rsid w:val="00B424AA"/>
    <w:rsid w:val="00B42E8A"/>
    <w:rsid w:val="00B50509"/>
    <w:rsid w:val="00B62D41"/>
    <w:rsid w:val="00B634CC"/>
    <w:rsid w:val="00B91A35"/>
    <w:rsid w:val="00B927F5"/>
    <w:rsid w:val="00BB0296"/>
    <w:rsid w:val="00BC5F55"/>
    <w:rsid w:val="00BD5B18"/>
    <w:rsid w:val="00BE1790"/>
    <w:rsid w:val="00BF0585"/>
    <w:rsid w:val="00BF1DC7"/>
    <w:rsid w:val="00C02157"/>
    <w:rsid w:val="00C103FB"/>
    <w:rsid w:val="00C307BF"/>
    <w:rsid w:val="00C400B3"/>
    <w:rsid w:val="00C44053"/>
    <w:rsid w:val="00C63E07"/>
    <w:rsid w:val="00C85670"/>
    <w:rsid w:val="00CB5F47"/>
    <w:rsid w:val="00CD0626"/>
    <w:rsid w:val="00CE56A1"/>
    <w:rsid w:val="00D02A7B"/>
    <w:rsid w:val="00D03BB5"/>
    <w:rsid w:val="00D433C7"/>
    <w:rsid w:val="00DA128C"/>
    <w:rsid w:val="00DA524F"/>
    <w:rsid w:val="00DB180E"/>
    <w:rsid w:val="00DD0CE0"/>
    <w:rsid w:val="00DE33EB"/>
    <w:rsid w:val="00DE53A6"/>
    <w:rsid w:val="00DE65AD"/>
    <w:rsid w:val="00E02F30"/>
    <w:rsid w:val="00E0746B"/>
    <w:rsid w:val="00E17355"/>
    <w:rsid w:val="00E21BED"/>
    <w:rsid w:val="00E419B1"/>
    <w:rsid w:val="00E44621"/>
    <w:rsid w:val="00E531B1"/>
    <w:rsid w:val="00E6508A"/>
    <w:rsid w:val="00E703EE"/>
    <w:rsid w:val="00E774B1"/>
    <w:rsid w:val="00E825B7"/>
    <w:rsid w:val="00EA75CF"/>
    <w:rsid w:val="00EB0A32"/>
    <w:rsid w:val="00EE587D"/>
    <w:rsid w:val="00F0278C"/>
    <w:rsid w:val="00F2501E"/>
    <w:rsid w:val="00F374B0"/>
    <w:rsid w:val="00F41715"/>
    <w:rsid w:val="00F50C70"/>
    <w:rsid w:val="00F832DB"/>
    <w:rsid w:val="00FA142D"/>
    <w:rsid w:val="00FC6C51"/>
    <w:rsid w:val="00FF42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9F791"/>
  <w15:chartTrackingRefBased/>
  <w15:docId w15:val="{8B92E580-A692-45A3-A443-06C9738B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6527"/>
    <w:pPr>
      <w:spacing w:line="256" w:lineRule="auto"/>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5123E5"/>
    <w:pPr>
      <w:spacing w:after="0" w:line="240" w:lineRule="auto"/>
    </w:pPr>
  </w:style>
  <w:style w:type="paragraph" w:styleId="a6">
    <w:name w:val="header"/>
    <w:basedOn w:val="a0"/>
    <w:link w:val="a7"/>
    <w:uiPriority w:val="99"/>
    <w:unhideWhenUsed/>
    <w:rsid w:val="004F5F8B"/>
    <w:pPr>
      <w:tabs>
        <w:tab w:val="center" w:pos="4819"/>
        <w:tab w:val="right" w:pos="9639"/>
      </w:tabs>
      <w:spacing w:after="0" w:line="240" w:lineRule="auto"/>
    </w:pPr>
  </w:style>
  <w:style w:type="character" w:customStyle="1" w:styleId="a7">
    <w:name w:val="Верхній колонтитул Знак"/>
    <w:basedOn w:val="a1"/>
    <w:link w:val="a6"/>
    <w:uiPriority w:val="99"/>
    <w:rsid w:val="004F5F8B"/>
  </w:style>
  <w:style w:type="paragraph" w:styleId="a8">
    <w:name w:val="footer"/>
    <w:basedOn w:val="a0"/>
    <w:link w:val="a9"/>
    <w:uiPriority w:val="99"/>
    <w:unhideWhenUsed/>
    <w:rsid w:val="004F5F8B"/>
    <w:pPr>
      <w:tabs>
        <w:tab w:val="center" w:pos="4819"/>
        <w:tab w:val="right" w:pos="9639"/>
      </w:tabs>
      <w:spacing w:after="0" w:line="240" w:lineRule="auto"/>
    </w:pPr>
  </w:style>
  <w:style w:type="character" w:customStyle="1" w:styleId="a9">
    <w:name w:val="Нижній колонтитул Знак"/>
    <w:basedOn w:val="a1"/>
    <w:link w:val="a8"/>
    <w:uiPriority w:val="99"/>
    <w:rsid w:val="004F5F8B"/>
  </w:style>
  <w:style w:type="character" w:customStyle="1" w:styleId="aa">
    <w:name w:val="Маркірований список Знак"/>
    <w:link w:val="a"/>
    <w:semiHidden/>
    <w:locked/>
    <w:rsid w:val="00B42E8A"/>
    <w:rPr>
      <w:sz w:val="24"/>
      <w:szCs w:val="24"/>
      <w:lang w:eastAsia="uk-UA"/>
    </w:rPr>
  </w:style>
  <w:style w:type="paragraph" w:styleId="a">
    <w:name w:val="List Bullet"/>
    <w:basedOn w:val="a0"/>
    <w:link w:val="aa"/>
    <w:semiHidden/>
    <w:unhideWhenUsed/>
    <w:rsid w:val="00B42E8A"/>
    <w:pPr>
      <w:numPr>
        <w:numId w:val="1"/>
      </w:numPr>
      <w:spacing w:after="0" w:line="240" w:lineRule="auto"/>
    </w:pPr>
    <w:rPr>
      <w:sz w:val="24"/>
      <w:szCs w:val="24"/>
      <w:lang w:eastAsia="uk-UA"/>
    </w:rPr>
  </w:style>
  <w:style w:type="paragraph" w:customStyle="1" w:styleId="ab">
    <w:name w:val="Заголовок таблицы"/>
    <w:basedOn w:val="a0"/>
    <w:rsid w:val="00B42E8A"/>
    <w:pPr>
      <w:widowControl w:val="0"/>
      <w:suppressLineNumbers/>
      <w:suppressAutoHyphens/>
      <w:spacing w:after="0" w:line="240" w:lineRule="auto"/>
      <w:jc w:val="center"/>
    </w:pPr>
    <w:rPr>
      <w:rFonts w:ascii="Times New Roman" w:eastAsia="Lucida Sans Unicode" w:hAnsi="Times New Roman" w:cs="Times New Roman"/>
      <w:b/>
      <w:bCs/>
      <w:i/>
      <w:iCs/>
      <w:sz w:val="24"/>
      <w:szCs w:val="20"/>
      <w:lang w:eastAsia="uk-UA"/>
    </w:rPr>
  </w:style>
  <w:style w:type="paragraph" w:styleId="ac">
    <w:name w:val="List Paragraph"/>
    <w:basedOn w:val="a0"/>
    <w:uiPriority w:val="34"/>
    <w:qFormat/>
    <w:rsid w:val="00B206D0"/>
    <w:pPr>
      <w:spacing w:line="252" w:lineRule="auto"/>
      <w:ind w:left="720"/>
      <w:contextualSpacing/>
    </w:pPr>
  </w:style>
  <w:style w:type="paragraph" w:styleId="ad">
    <w:name w:val="Body Text"/>
    <w:basedOn w:val="a0"/>
    <w:link w:val="ae"/>
    <w:semiHidden/>
    <w:unhideWhenUsed/>
    <w:rsid w:val="00AD052F"/>
    <w:pPr>
      <w:spacing w:after="0" w:line="240" w:lineRule="auto"/>
    </w:pPr>
    <w:rPr>
      <w:rFonts w:ascii="Times New Roman" w:eastAsia="Times New Roman" w:hAnsi="Times New Roman" w:cs="Times New Roman"/>
      <w:sz w:val="28"/>
      <w:szCs w:val="20"/>
      <w:lang w:eastAsia="ru-RU"/>
    </w:rPr>
  </w:style>
  <w:style w:type="character" w:customStyle="1" w:styleId="ae">
    <w:name w:val="Основний текст Знак"/>
    <w:basedOn w:val="a1"/>
    <w:link w:val="ad"/>
    <w:semiHidden/>
    <w:rsid w:val="00AD052F"/>
    <w:rPr>
      <w:rFonts w:ascii="Times New Roman" w:eastAsia="Times New Roman" w:hAnsi="Times New Roman" w:cs="Times New Roman"/>
      <w:sz w:val="28"/>
      <w:szCs w:val="20"/>
      <w:lang w:eastAsia="ru-RU"/>
    </w:rPr>
  </w:style>
  <w:style w:type="table" w:styleId="af">
    <w:name w:val="Table Grid"/>
    <w:basedOn w:val="a2"/>
    <w:uiPriority w:val="39"/>
    <w:rsid w:val="00CB5F47"/>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ий текст (2)_"/>
    <w:basedOn w:val="a1"/>
    <w:link w:val="20"/>
    <w:locked/>
    <w:rsid w:val="00A46F3D"/>
    <w:rPr>
      <w:sz w:val="26"/>
      <w:szCs w:val="26"/>
      <w:shd w:val="clear" w:color="auto" w:fill="FFFFFF"/>
    </w:rPr>
  </w:style>
  <w:style w:type="paragraph" w:customStyle="1" w:styleId="20">
    <w:name w:val="Основний текст (2)"/>
    <w:basedOn w:val="a0"/>
    <w:link w:val="2"/>
    <w:rsid w:val="00A46F3D"/>
    <w:pPr>
      <w:widowControl w:val="0"/>
      <w:shd w:val="clear" w:color="auto" w:fill="FFFFFF"/>
      <w:spacing w:after="300" w:line="317" w:lineRule="exact"/>
      <w:ind w:hanging="260"/>
      <w:jc w:val="both"/>
    </w:pPr>
    <w:rPr>
      <w:sz w:val="26"/>
      <w:szCs w:val="26"/>
    </w:rPr>
  </w:style>
  <w:style w:type="table" w:customStyle="1" w:styleId="1">
    <w:name w:val="Сітка таблиці1"/>
    <w:basedOn w:val="a2"/>
    <w:next w:val="af"/>
    <w:uiPriority w:val="39"/>
    <w:rsid w:val="00A504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link w:val="Tablecaption0"/>
    <w:rsid w:val="0043011F"/>
    <w:rPr>
      <w:b/>
      <w:bCs/>
      <w:sz w:val="23"/>
      <w:szCs w:val="23"/>
      <w:shd w:val="clear" w:color="auto" w:fill="FFFFFF"/>
    </w:rPr>
  </w:style>
  <w:style w:type="paragraph" w:customStyle="1" w:styleId="Tablecaption0">
    <w:name w:val="Table caption"/>
    <w:basedOn w:val="a0"/>
    <w:link w:val="Tablecaption"/>
    <w:rsid w:val="0043011F"/>
    <w:pPr>
      <w:widowControl w:val="0"/>
      <w:shd w:val="clear" w:color="auto" w:fill="FFFFFF"/>
      <w:spacing w:after="0" w:line="0" w:lineRule="atLeast"/>
    </w:pPr>
    <w:rPr>
      <w:b/>
      <w:bCs/>
      <w:sz w:val="23"/>
      <w:szCs w:val="23"/>
    </w:rPr>
  </w:style>
  <w:style w:type="character" w:customStyle="1" w:styleId="a5">
    <w:name w:val="Без інтервалів Знак"/>
    <w:basedOn w:val="a1"/>
    <w:link w:val="a4"/>
    <w:uiPriority w:val="1"/>
    <w:locked/>
    <w:rsid w:val="007D5919"/>
  </w:style>
  <w:style w:type="character" w:styleId="af0">
    <w:name w:val="Hyperlink"/>
    <w:semiHidden/>
    <w:unhideWhenUsed/>
    <w:rsid w:val="00202E21"/>
    <w:rPr>
      <w:rFonts w:ascii="Times New Roman" w:hAnsi="Times New Roman" w:cs="Times New Roman" w:hint="default"/>
      <w:color w:val="0000FF"/>
      <w:u w:val="single"/>
    </w:rPr>
  </w:style>
  <w:style w:type="paragraph" w:customStyle="1" w:styleId="10">
    <w:name w:val="Абзац списку1"/>
    <w:basedOn w:val="a0"/>
    <w:rsid w:val="00202E21"/>
    <w:pPr>
      <w:spacing w:after="200" w:line="276" w:lineRule="auto"/>
      <w:ind w:left="720"/>
      <w:contextualSpacing/>
    </w:pPr>
    <w:rPr>
      <w:rFonts w:ascii="Calibri" w:eastAsia="Calibri" w:hAnsi="Calibri" w:cs="Times New Roman"/>
      <w:lang w:eastAsia="uk-UA"/>
    </w:rPr>
  </w:style>
  <w:style w:type="paragraph" w:customStyle="1" w:styleId="rvps2">
    <w:name w:val="rvps2"/>
    <w:basedOn w:val="a0"/>
    <w:rsid w:val="00202E21"/>
    <w:pPr>
      <w:spacing w:before="100" w:beforeAutospacing="1" w:after="100" w:afterAutospacing="1" w:line="276" w:lineRule="auto"/>
    </w:pPr>
    <w:rPr>
      <w:rFonts w:ascii="Calibri" w:eastAsia="Times New Roman" w:hAnsi="Calibri" w:cs="Times New Roman"/>
      <w:lang w:eastAsia="uk-UA"/>
    </w:rPr>
  </w:style>
  <w:style w:type="character" w:customStyle="1" w:styleId="rvts9">
    <w:name w:val="rvts9"/>
    <w:basedOn w:val="a1"/>
    <w:rsid w:val="00202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420018">
      <w:bodyDiv w:val="1"/>
      <w:marLeft w:val="0"/>
      <w:marRight w:val="0"/>
      <w:marTop w:val="0"/>
      <w:marBottom w:val="0"/>
      <w:divBdr>
        <w:top w:val="none" w:sz="0" w:space="0" w:color="auto"/>
        <w:left w:val="none" w:sz="0" w:space="0" w:color="auto"/>
        <w:bottom w:val="none" w:sz="0" w:space="0" w:color="auto"/>
        <w:right w:val="none" w:sz="0" w:space="0" w:color="auto"/>
      </w:divBdr>
    </w:div>
    <w:div w:id="685060407">
      <w:bodyDiv w:val="1"/>
      <w:marLeft w:val="0"/>
      <w:marRight w:val="0"/>
      <w:marTop w:val="0"/>
      <w:marBottom w:val="0"/>
      <w:divBdr>
        <w:top w:val="none" w:sz="0" w:space="0" w:color="auto"/>
        <w:left w:val="none" w:sz="0" w:space="0" w:color="auto"/>
        <w:bottom w:val="none" w:sz="0" w:space="0" w:color="auto"/>
        <w:right w:val="none" w:sz="0" w:space="0" w:color="auto"/>
      </w:divBdr>
    </w:div>
    <w:div w:id="928658712">
      <w:bodyDiv w:val="1"/>
      <w:marLeft w:val="0"/>
      <w:marRight w:val="0"/>
      <w:marTop w:val="0"/>
      <w:marBottom w:val="0"/>
      <w:divBdr>
        <w:top w:val="none" w:sz="0" w:space="0" w:color="auto"/>
        <w:left w:val="none" w:sz="0" w:space="0" w:color="auto"/>
        <w:bottom w:val="none" w:sz="0" w:space="0" w:color="auto"/>
        <w:right w:val="none" w:sz="0" w:space="0" w:color="auto"/>
      </w:divBdr>
    </w:div>
    <w:div w:id="1054084069">
      <w:bodyDiv w:val="1"/>
      <w:marLeft w:val="0"/>
      <w:marRight w:val="0"/>
      <w:marTop w:val="0"/>
      <w:marBottom w:val="0"/>
      <w:divBdr>
        <w:top w:val="none" w:sz="0" w:space="0" w:color="auto"/>
        <w:left w:val="none" w:sz="0" w:space="0" w:color="auto"/>
        <w:bottom w:val="none" w:sz="0" w:space="0" w:color="auto"/>
        <w:right w:val="none" w:sz="0" w:space="0" w:color="auto"/>
      </w:divBdr>
    </w:div>
    <w:div w:id="1564678599">
      <w:bodyDiv w:val="1"/>
      <w:marLeft w:val="0"/>
      <w:marRight w:val="0"/>
      <w:marTop w:val="0"/>
      <w:marBottom w:val="0"/>
      <w:divBdr>
        <w:top w:val="none" w:sz="0" w:space="0" w:color="auto"/>
        <w:left w:val="none" w:sz="0" w:space="0" w:color="auto"/>
        <w:bottom w:val="none" w:sz="0" w:space="0" w:color="auto"/>
        <w:right w:val="none" w:sz="0" w:space="0" w:color="auto"/>
      </w:divBdr>
    </w:div>
    <w:div w:id="1955936010">
      <w:bodyDiv w:val="1"/>
      <w:marLeft w:val="0"/>
      <w:marRight w:val="0"/>
      <w:marTop w:val="0"/>
      <w:marBottom w:val="0"/>
      <w:divBdr>
        <w:top w:val="none" w:sz="0" w:space="0" w:color="auto"/>
        <w:left w:val="none" w:sz="0" w:space="0" w:color="auto"/>
        <w:bottom w:val="none" w:sz="0" w:space="0" w:color="auto"/>
        <w:right w:val="none" w:sz="0" w:space="0" w:color="auto"/>
      </w:divBdr>
    </w:div>
    <w:div w:id="212245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04814-92B1-4E98-8C56-3B95252C8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10</Pages>
  <Words>13057</Words>
  <Characters>7444</Characters>
  <Application>Microsoft Office Word</Application>
  <DocSecurity>0</DocSecurity>
  <Lines>62</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Brailian.Lyudmyla</dc:creator>
  <cp:keywords/>
  <dc:description/>
  <cp:lastModifiedBy>Kozhushko.Olha</cp:lastModifiedBy>
  <cp:revision>40</cp:revision>
  <dcterms:created xsi:type="dcterms:W3CDTF">2023-08-16T08:53:00Z</dcterms:created>
  <dcterms:modified xsi:type="dcterms:W3CDTF">2023-08-21T08:47:00Z</dcterms:modified>
</cp:coreProperties>
</file>