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5C" w:rsidRPr="00A1771E" w:rsidRDefault="00D37A5C" w:rsidP="00D37A5C">
      <w:pPr>
        <w:ind w:left="6379" w:firstLine="709"/>
        <w:jc w:val="both"/>
        <w:rPr>
          <w:rFonts w:ascii="Arial" w:hAnsi="Arial" w:cs="Arial"/>
          <w:sz w:val="26"/>
          <w:szCs w:val="26"/>
        </w:rPr>
      </w:pPr>
      <w:r w:rsidRPr="00A1771E">
        <w:rPr>
          <w:rFonts w:ascii="Arial" w:hAnsi="Arial" w:cs="Arial"/>
          <w:sz w:val="26"/>
          <w:szCs w:val="26"/>
        </w:rPr>
        <w:t>Додаток</w:t>
      </w:r>
      <w:r w:rsidR="00A1771E">
        <w:rPr>
          <w:rFonts w:ascii="Arial" w:hAnsi="Arial" w:cs="Arial"/>
          <w:sz w:val="26"/>
          <w:szCs w:val="26"/>
        </w:rPr>
        <w:t xml:space="preserve"> 2</w:t>
      </w:r>
    </w:p>
    <w:p w:rsidR="00D37A5C" w:rsidRPr="00A1771E" w:rsidRDefault="00423407" w:rsidP="00D37A5C">
      <w:pPr>
        <w:ind w:left="6379"/>
        <w:jc w:val="both"/>
        <w:rPr>
          <w:rFonts w:ascii="Arial" w:hAnsi="Arial" w:cs="Arial"/>
          <w:sz w:val="26"/>
          <w:szCs w:val="26"/>
        </w:rPr>
      </w:pPr>
      <w:r w:rsidRPr="00A1771E">
        <w:rPr>
          <w:rFonts w:ascii="Arial" w:hAnsi="Arial" w:cs="Arial"/>
          <w:sz w:val="26"/>
          <w:szCs w:val="26"/>
        </w:rPr>
        <w:t>д</w:t>
      </w:r>
      <w:r w:rsidR="00D37A5C" w:rsidRPr="00A1771E">
        <w:rPr>
          <w:rFonts w:ascii="Arial" w:hAnsi="Arial" w:cs="Arial"/>
          <w:sz w:val="26"/>
          <w:szCs w:val="26"/>
        </w:rPr>
        <w:t>о ухвали  міської  ради</w:t>
      </w:r>
    </w:p>
    <w:p w:rsidR="00D37A5C" w:rsidRPr="00A1771E" w:rsidRDefault="00D37A5C" w:rsidP="00D37A5C">
      <w:pPr>
        <w:ind w:left="6379"/>
        <w:jc w:val="both"/>
        <w:rPr>
          <w:rFonts w:ascii="Arial" w:hAnsi="Arial" w:cs="Arial"/>
          <w:sz w:val="26"/>
          <w:szCs w:val="26"/>
        </w:rPr>
      </w:pPr>
      <w:r w:rsidRPr="00A1771E">
        <w:rPr>
          <w:rFonts w:ascii="Arial" w:hAnsi="Arial" w:cs="Arial"/>
          <w:sz w:val="26"/>
          <w:szCs w:val="26"/>
        </w:rPr>
        <w:t>від ___________№____</w:t>
      </w:r>
    </w:p>
    <w:p w:rsidR="00FD37AB" w:rsidRPr="00A1771E" w:rsidRDefault="00FD37AB" w:rsidP="00FD37AB">
      <w:pPr>
        <w:rPr>
          <w:rFonts w:ascii="Arial" w:hAnsi="Arial" w:cs="Arial"/>
          <w:sz w:val="26"/>
          <w:szCs w:val="26"/>
        </w:rPr>
      </w:pPr>
    </w:p>
    <w:p w:rsidR="00241738" w:rsidRPr="00241738" w:rsidRDefault="00241738" w:rsidP="00241738">
      <w:pPr>
        <w:jc w:val="center"/>
        <w:rPr>
          <w:rFonts w:ascii="Arial" w:hAnsi="Arial" w:cs="Arial"/>
          <w:sz w:val="26"/>
          <w:szCs w:val="26"/>
        </w:rPr>
      </w:pPr>
      <w:r w:rsidRPr="00241738">
        <w:rPr>
          <w:rFonts w:ascii="Arial" w:hAnsi="Arial" w:cs="Arial"/>
          <w:sz w:val="26"/>
          <w:szCs w:val="26"/>
        </w:rPr>
        <w:t>ПЕРЕЛІК</w:t>
      </w:r>
    </w:p>
    <w:p w:rsidR="005D703B" w:rsidRDefault="005D703B" w:rsidP="005D703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пільг </w:t>
      </w:r>
      <w:r w:rsidR="009A7E61">
        <w:rPr>
          <w:rFonts w:ascii="Arial" w:hAnsi="Arial" w:cs="Arial"/>
          <w:sz w:val="26"/>
          <w:szCs w:val="26"/>
        </w:rPr>
        <w:t xml:space="preserve">для фізичних та юридичних осіб </w:t>
      </w:r>
      <w:r>
        <w:rPr>
          <w:rFonts w:ascii="Arial" w:hAnsi="Arial" w:cs="Arial"/>
          <w:sz w:val="26"/>
          <w:szCs w:val="26"/>
        </w:rPr>
        <w:t>зі сплати податку на нерухоме майно, відмінне від земельної ділянки</w:t>
      </w:r>
    </w:p>
    <w:p w:rsidR="00241738" w:rsidRPr="00241738" w:rsidRDefault="00241738" w:rsidP="00241738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3587" w:type="dxa"/>
        <w:tblInd w:w="595" w:type="dxa"/>
        <w:tblLook w:val="04A0" w:firstRow="1" w:lastRow="0" w:firstColumn="1" w:lastColumn="0" w:noHBand="0" w:noVBand="1"/>
      </w:tblPr>
      <w:tblGrid>
        <w:gridCol w:w="1919"/>
        <w:gridCol w:w="1668"/>
      </w:tblGrid>
      <w:tr w:rsidR="00A1771E" w:rsidRPr="00A1771E" w:rsidTr="00241738">
        <w:trPr>
          <w:trHeight w:val="220"/>
        </w:trPr>
        <w:tc>
          <w:tcPr>
            <w:tcW w:w="1919" w:type="dxa"/>
            <w:vAlign w:val="center"/>
            <w:hideMark/>
          </w:tcPr>
          <w:p w:rsidR="00A1771E" w:rsidRPr="00A1771E" w:rsidRDefault="00A1771E" w:rsidP="005B791F">
            <w:pPr>
              <w:pStyle w:val="afa"/>
              <w:shd w:val="clear" w:color="auto" w:fill="FFFFFF"/>
              <w:ind w:firstLine="0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A1771E">
              <w:rPr>
                <w:rFonts w:ascii="Arial" w:hAnsi="Arial" w:cs="Arial"/>
                <w:noProof/>
                <w:szCs w:val="26"/>
                <w:lang w:val="en-AU" w:eastAsia="uk-UA"/>
              </w:rPr>
              <w:t>Код бюджету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1E" w:rsidRPr="00A1771E" w:rsidRDefault="00A1771E" w:rsidP="005B791F">
            <w:pPr>
              <w:pStyle w:val="afa"/>
              <w:shd w:val="clear" w:color="auto" w:fill="FFFFFF"/>
              <w:ind w:firstLine="0"/>
              <w:jc w:val="center"/>
              <w:rPr>
                <w:rFonts w:ascii="Arial" w:hAnsi="Arial" w:cs="Arial"/>
                <w:bCs/>
                <w:noProof/>
                <w:szCs w:val="26"/>
                <w:lang w:val="en-AU" w:eastAsia="uk-UA"/>
              </w:rPr>
            </w:pPr>
            <w:r w:rsidRPr="00A1771E">
              <w:rPr>
                <w:rFonts w:ascii="Arial" w:hAnsi="Arial" w:cs="Arial"/>
                <w:bCs/>
                <w:noProof/>
                <w:szCs w:val="26"/>
                <w:lang w:eastAsia="uk-UA"/>
              </w:rPr>
              <w:t>18010000</w:t>
            </w:r>
          </w:p>
        </w:tc>
      </w:tr>
    </w:tbl>
    <w:p w:rsidR="00241738" w:rsidRDefault="00241738" w:rsidP="00241738">
      <w:pPr>
        <w:shd w:val="clear" w:color="auto" w:fill="FFFFFF"/>
        <w:jc w:val="both"/>
        <w:rPr>
          <w:rFonts w:ascii="Arial" w:hAnsi="Arial" w:cs="Arial"/>
          <w:noProof/>
          <w:sz w:val="26"/>
          <w:szCs w:val="26"/>
        </w:rPr>
      </w:pPr>
    </w:p>
    <w:p w:rsidR="00A1771E" w:rsidRPr="00A1771E" w:rsidRDefault="00A1771E" w:rsidP="00241738">
      <w:pPr>
        <w:shd w:val="clear" w:color="auto" w:fill="FFFFFF"/>
        <w:ind w:firstLine="708"/>
        <w:jc w:val="both"/>
        <w:rPr>
          <w:rFonts w:ascii="Arial" w:hAnsi="Arial" w:cs="Arial"/>
          <w:noProof/>
          <w:sz w:val="26"/>
          <w:szCs w:val="26"/>
        </w:rPr>
      </w:pPr>
      <w:r w:rsidRPr="00A1771E">
        <w:rPr>
          <w:rFonts w:ascii="Arial" w:hAnsi="Arial" w:cs="Arial"/>
          <w:noProof/>
          <w:sz w:val="26"/>
          <w:szCs w:val="26"/>
        </w:rPr>
        <w:t>Пільги вводяться у дію з 01.01.2026</w:t>
      </w:r>
    </w:p>
    <w:p w:rsidR="00A1771E" w:rsidRPr="00A1771E" w:rsidRDefault="00A1771E" w:rsidP="00241738">
      <w:pPr>
        <w:shd w:val="clear" w:color="auto" w:fill="FFFFFF"/>
        <w:ind w:firstLine="708"/>
        <w:rPr>
          <w:rFonts w:ascii="Arial" w:hAnsi="Arial" w:cs="Arial"/>
          <w:noProof/>
          <w:sz w:val="26"/>
          <w:szCs w:val="26"/>
        </w:rPr>
      </w:pPr>
      <w:r w:rsidRPr="00A1771E">
        <w:rPr>
          <w:rFonts w:ascii="Arial" w:hAnsi="Arial" w:cs="Arial"/>
          <w:noProof/>
          <w:sz w:val="26"/>
          <w:szCs w:val="26"/>
        </w:rPr>
        <w:t>Дія цієї ухвали поширюється на усю територію Львівської міської територіальної громади</w:t>
      </w:r>
    </w:p>
    <w:p w:rsidR="00A1771E" w:rsidRPr="00A1771E" w:rsidRDefault="00A1771E" w:rsidP="00A1771E">
      <w:pPr>
        <w:shd w:val="clear" w:color="auto" w:fill="FFFFFF"/>
        <w:jc w:val="both"/>
        <w:rPr>
          <w:rFonts w:ascii="Arial" w:hAnsi="Arial" w:cs="Arial"/>
          <w:noProof/>
          <w:sz w:val="26"/>
          <w:szCs w:val="26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236"/>
        <w:gridCol w:w="2115"/>
      </w:tblGrid>
      <w:tr w:rsidR="00A1771E" w:rsidRPr="00A1771E" w:rsidTr="003E543C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Код пільги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noProof/>
                <w:sz w:val="26"/>
                <w:szCs w:val="26"/>
                <w:lang w:val="en-AU" w:eastAsia="uk-UA"/>
              </w:rPr>
              <w:t>Найменування пільги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noProof/>
                <w:sz w:val="26"/>
                <w:szCs w:val="26"/>
                <w:lang w:val="ru-RU" w:eastAsia="uk-UA"/>
              </w:rPr>
              <w:t xml:space="preserve">Розмір пільги </w:t>
            </w:r>
            <w:r w:rsidRPr="00A1771E">
              <w:rPr>
                <w:rFonts w:ascii="Arial" w:hAnsi="Arial" w:cs="Arial"/>
                <w:noProof/>
                <w:sz w:val="26"/>
                <w:szCs w:val="26"/>
                <w:lang w:eastAsia="uk-UA"/>
              </w:rPr>
              <w:t>(</w:t>
            </w:r>
            <w:r w:rsidRPr="00A1771E">
              <w:rPr>
                <w:rFonts w:ascii="Arial" w:hAnsi="Arial" w:cs="Arial"/>
                <w:noProof/>
                <w:sz w:val="26"/>
                <w:szCs w:val="26"/>
                <w:lang w:val="ru-RU" w:eastAsia="uk-UA"/>
              </w:rPr>
              <w:t xml:space="preserve">відсотків суми податкового зобовязання </w:t>
            </w:r>
            <w:r w:rsidR="005D703B">
              <w:rPr>
                <w:rFonts w:ascii="Arial" w:hAnsi="Arial" w:cs="Arial"/>
                <w:noProof/>
                <w:sz w:val="26"/>
                <w:szCs w:val="26"/>
                <w:lang w:val="ru-RU" w:eastAsia="uk-UA"/>
              </w:rPr>
              <w:t xml:space="preserve"> </w:t>
            </w:r>
            <w:r w:rsidRPr="00A1771E">
              <w:rPr>
                <w:rFonts w:ascii="Arial" w:hAnsi="Arial" w:cs="Arial"/>
                <w:noProof/>
                <w:sz w:val="26"/>
                <w:szCs w:val="26"/>
                <w:lang w:val="ru-RU" w:eastAsia="uk-UA"/>
              </w:rPr>
              <w:t>за рік</w:t>
            </w:r>
            <w:r w:rsidRPr="00A1771E">
              <w:rPr>
                <w:rFonts w:ascii="Arial" w:hAnsi="Arial" w:cs="Arial"/>
                <w:noProof/>
                <w:sz w:val="26"/>
                <w:szCs w:val="26"/>
                <w:lang w:eastAsia="uk-UA"/>
              </w:rPr>
              <w:t>)</w:t>
            </w:r>
          </w:p>
        </w:tc>
      </w:tr>
      <w:tr w:rsidR="00A1771E" w:rsidRPr="00A1771E" w:rsidTr="00241738">
        <w:trPr>
          <w:trHeight w:val="24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noProof/>
                <w:sz w:val="26"/>
                <w:szCs w:val="26"/>
                <w:lang w:val="ru-RU" w:eastAsia="uk-UA"/>
              </w:rPr>
              <w:t>за групою платників податків:</w:t>
            </w:r>
          </w:p>
        </w:tc>
      </w:tr>
      <w:tr w:rsidR="00A1771E" w:rsidRPr="00A1771E" w:rsidTr="003E543C">
        <w:trPr>
          <w:trHeight w:val="235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1E" w:rsidRPr="00A1771E" w:rsidRDefault="00A1771E" w:rsidP="005B791F">
            <w:pPr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Заклади, що здійснюють опіку та піклування над дітьми-сиротами, дітьми, позбавленими батьківського піклування та дітьми з сімей, які опинились у складних життєвих обставинах, незалежно від форми власності та джерел фінансування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A1771E" w:rsidRPr="00A1771E" w:rsidTr="003E543C">
        <w:trPr>
          <w:trHeight w:val="235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241738" w:rsidP="005B791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Об'</w:t>
            </w:r>
            <w:r w:rsidR="00A1771E" w:rsidRPr="00A1771E">
              <w:rPr>
                <w:rFonts w:ascii="Arial" w:hAnsi="Arial" w:cs="Arial"/>
                <w:sz w:val="26"/>
                <w:szCs w:val="26"/>
              </w:rPr>
              <w:t>єкти нежитлової нерухомості, які перебувають у власності благодійних організацій, що надають навчально-реабілітаційні послуги особам з інвалідністю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A1771E" w:rsidRPr="00A1771E" w:rsidTr="003E543C">
        <w:trPr>
          <w:trHeight w:val="235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241738" w:rsidP="005B791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Об'</w:t>
            </w:r>
            <w:r w:rsidR="00A1771E" w:rsidRPr="00A1771E">
              <w:rPr>
                <w:rFonts w:ascii="Arial" w:hAnsi="Arial" w:cs="Arial"/>
                <w:sz w:val="26"/>
                <w:szCs w:val="26"/>
              </w:rPr>
              <w:t>єкти нежитлової нерухомості, які перебувають у власності закладів культури комунальної та державної форм власності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A1771E" w:rsidRPr="00A1771E" w:rsidTr="003E543C">
        <w:trPr>
          <w:trHeight w:val="235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241738" w:rsidP="005B791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Об'</w:t>
            </w:r>
            <w:r w:rsidR="00A1771E" w:rsidRPr="00A1771E">
              <w:rPr>
                <w:rFonts w:ascii="Arial" w:hAnsi="Arial" w:cs="Arial"/>
                <w:sz w:val="26"/>
                <w:szCs w:val="26"/>
              </w:rPr>
              <w:t>єкти житлової нерухомості, у тому числі їхні частки, що належать фізичним особам, які здійснюють опіку та піклування над дітьми з і</w:t>
            </w:r>
            <w:r w:rsidR="00E36115">
              <w:rPr>
                <w:rFonts w:ascii="Arial" w:hAnsi="Arial" w:cs="Arial"/>
                <w:sz w:val="26"/>
                <w:szCs w:val="26"/>
              </w:rPr>
              <w:t>нвалідністю І групи</w:t>
            </w:r>
            <w:r w:rsidR="00A1771E" w:rsidRPr="00A1771E">
              <w:rPr>
                <w:rFonts w:ascii="Arial" w:hAnsi="Arial" w:cs="Arial"/>
                <w:sz w:val="26"/>
                <w:szCs w:val="26"/>
              </w:rPr>
              <w:t>,</w:t>
            </w:r>
            <w:r>
              <w:rPr>
                <w:rFonts w:ascii="Arial" w:hAnsi="Arial" w:cs="Arial"/>
                <w:sz w:val="26"/>
                <w:szCs w:val="26"/>
              </w:rPr>
              <w:t xml:space="preserve"> але не більше одного такого об'</w:t>
            </w:r>
            <w:r w:rsidR="00A1771E" w:rsidRPr="00A1771E">
              <w:rPr>
                <w:rFonts w:ascii="Arial" w:hAnsi="Arial" w:cs="Arial"/>
                <w:sz w:val="26"/>
                <w:szCs w:val="26"/>
              </w:rPr>
              <w:t>єкта на особу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A1771E" w:rsidRPr="00A1771E" w:rsidTr="003E543C">
        <w:trPr>
          <w:trHeight w:val="235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Об'єкти житлової нерухомості, в тому числі їхні частки, що перебувають у власності осіб, які належать до осіб з інвалідністю І групи.</w:t>
            </w:r>
          </w:p>
          <w:p w:rsidR="00A1771E" w:rsidRPr="00A1771E" w:rsidRDefault="00A1771E" w:rsidP="005B791F">
            <w:pPr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Така пільга застосовується лише для одного об'єкта житлової нерухомості на одну особу вказаних категорій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A1771E" w:rsidRPr="00A1771E" w:rsidTr="003E543C">
        <w:trPr>
          <w:trHeight w:val="1665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lastRenderedPageBreak/>
              <w:t>6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E96209" w:rsidP="005B791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</w:t>
            </w:r>
            <w:r w:rsidRPr="009A7E61">
              <w:rPr>
                <w:rFonts w:ascii="Arial" w:hAnsi="Arial" w:cs="Arial"/>
                <w:sz w:val="26"/>
                <w:szCs w:val="26"/>
              </w:rPr>
              <w:t>'</w:t>
            </w:r>
            <w:r w:rsidR="00A1771E" w:rsidRPr="00A1771E">
              <w:rPr>
                <w:rFonts w:ascii="Arial" w:hAnsi="Arial" w:cs="Arial"/>
                <w:sz w:val="26"/>
                <w:szCs w:val="26"/>
              </w:rPr>
              <w:t>єкти житлової нерухомості, у тому числі їхні частки, що належать особам:</w:t>
            </w:r>
          </w:p>
          <w:p w:rsidR="00A1771E" w:rsidRPr="00A1771E" w:rsidRDefault="00A1771E" w:rsidP="005B791F">
            <w:pPr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 xml:space="preserve">а) на яких поширюється дія Закону України "Про статус ветеранів війни, гарантії їх соціального захисту", а саме: особи, які належать до учасників бойових дій; особи,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у районах проведення антитерористичної операції, а також дружинам (чоловікам) цих осіб; </w:t>
            </w:r>
          </w:p>
          <w:p w:rsidR="00A1771E" w:rsidRPr="00A1771E" w:rsidRDefault="00A1771E" w:rsidP="005B791F">
            <w:pPr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б) постраждалим учасникам Революції Гідності та членам сімей Героїв Небесної Сотні;</w:t>
            </w:r>
          </w:p>
          <w:p w:rsidR="00A1771E" w:rsidRPr="00A1771E" w:rsidRDefault="00A1771E" w:rsidP="005B791F">
            <w:pPr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в) членам сімей Захисників та Захисниць України, які потрапили у полон або зникли безвісти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A1771E" w:rsidRPr="00A1771E" w:rsidTr="003E543C">
        <w:trPr>
          <w:trHeight w:val="235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Об'єкт житлової нерухомості, право власності на який набуто членом сім’ї – спадкоємцем загиблого (померлого) захисника чи захисниці України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50</w:t>
            </w:r>
          </w:p>
        </w:tc>
      </w:tr>
      <w:tr w:rsidR="00A1771E" w:rsidRPr="00A1771E" w:rsidTr="003E543C">
        <w:trPr>
          <w:trHeight w:val="235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E96209" w:rsidP="00E962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</w:t>
            </w:r>
            <w:r w:rsidRPr="009A7E61">
              <w:rPr>
                <w:rFonts w:ascii="Arial" w:hAnsi="Arial" w:cs="Arial"/>
                <w:sz w:val="26"/>
                <w:szCs w:val="26"/>
              </w:rPr>
              <w:t>'</w:t>
            </w:r>
            <w:r w:rsidR="00A1771E" w:rsidRPr="00A1771E">
              <w:rPr>
                <w:rFonts w:ascii="Arial" w:hAnsi="Arial" w:cs="Arial"/>
                <w:sz w:val="26"/>
                <w:szCs w:val="26"/>
              </w:rPr>
              <w:t xml:space="preserve">єкти житлової нерухомості, у тому числі їхні частки, що перебувають у власності осіб з інвалідністю з числа учасників ліквідації наслідків аварії на Чорнобильській АЕС та потерпілих від Чорнобильської катастрофи, віднесені до </w:t>
            </w:r>
            <w:r w:rsidRPr="009A7E61">
              <w:rPr>
                <w:rFonts w:ascii="Arial" w:hAnsi="Arial" w:cs="Arial"/>
                <w:sz w:val="26"/>
                <w:szCs w:val="26"/>
              </w:rPr>
              <w:t xml:space="preserve">             </w:t>
            </w:r>
            <w:r w:rsidR="00A1771E" w:rsidRPr="00A1771E">
              <w:rPr>
                <w:rFonts w:ascii="Arial" w:hAnsi="Arial" w:cs="Arial"/>
                <w:sz w:val="26"/>
                <w:szCs w:val="26"/>
              </w:rPr>
              <w:t xml:space="preserve">категорії 1 згідно з пунктом 1 частини </w:t>
            </w:r>
            <w:r w:rsidRPr="009A7E61">
              <w:rPr>
                <w:rFonts w:ascii="Arial" w:hAnsi="Arial" w:cs="Arial"/>
                <w:sz w:val="26"/>
                <w:szCs w:val="26"/>
              </w:rPr>
              <w:t>1</w:t>
            </w:r>
            <w:r w:rsidR="00A1771E" w:rsidRPr="00A1771E">
              <w:rPr>
                <w:rFonts w:ascii="Arial" w:hAnsi="Arial" w:cs="Arial"/>
                <w:sz w:val="26"/>
                <w:szCs w:val="26"/>
              </w:rPr>
              <w:t xml:space="preserve"> статті 14 Закону України "Про статус і соціальний захист громадян, які постраждали внаслідок Чорнобильської катастрофи"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A1771E" w:rsidRPr="00A1771E" w:rsidTr="003E543C">
        <w:trPr>
          <w:trHeight w:val="235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E96209" w:rsidP="005B791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Об'</w:t>
            </w:r>
            <w:r w:rsidR="00A1771E" w:rsidRPr="00A1771E">
              <w:rPr>
                <w:rFonts w:ascii="Arial" w:hAnsi="Arial" w:cs="Arial"/>
                <w:sz w:val="26"/>
                <w:szCs w:val="26"/>
              </w:rPr>
              <w:t>єкти житлової нерухомості, у тому числі їхні частки, що перебувають у власності осіб учасників бойових дій на території країни Афганістан у період з квітня 1978 року до грудня 1989 року (згідно з переліком держав і періодів бойових дій на їхній території, який затверджений постановою Кабінету Міністрів України від 08.02.1994 № 63)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A1771E" w:rsidRPr="00A1771E" w:rsidTr="003E543C">
        <w:trPr>
          <w:trHeight w:val="235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Об'єкти житлової нерухомості, які належать сім’ям, які виховують трьох і більше дітей віком до 18 років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A1771E" w:rsidRPr="00A1771E" w:rsidTr="003E543C">
        <w:trPr>
          <w:trHeight w:val="235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11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1E" w:rsidRPr="00A1771E" w:rsidRDefault="00A1771E" w:rsidP="005B791F">
            <w:pPr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Господарські (присадибні) будівлі – допоміжні (нежитлові) приміщення (сараї, хліви, гаражі, літні кухні, майстерні, вбиральні, погреби), що розміщені на прибудинкових територіях житлових, садових та дачних будинків, котеджів, які є у власності фізичної особи.</w:t>
            </w:r>
          </w:p>
          <w:p w:rsidR="00A1771E" w:rsidRPr="00A1771E" w:rsidRDefault="00A1771E" w:rsidP="005B791F">
            <w:pPr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lastRenderedPageBreak/>
              <w:t>Якщо у власності фізичної особи є декілька будинків та, відповідно, прибудинкових територій, така пі</w:t>
            </w:r>
            <w:r w:rsidR="00E96209">
              <w:rPr>
                <w:rFonts w:ascii="Arial" w:hAnsi="Arial" w:cs="Arial"/>
                <w:sz w:val="26"/>
                <w:szCs w:val="26"/>
              </w:rPr>
              <w:t>льга застосовується лише для об'</w:t>
            </w:r>
            <w:r w:rsidRPr="00A1771E">
              <w:rPr>
                <w:rFonts w:ascii="Arial" w:hAnsi="Arial" w:cs="Arial"/>
                <w:sz w:val="26"/>
                <w:szCs w:val="26"/>
              </w:rPr>
              <w:t>єктів нежитлової нерухомості, які розміщені на одній прибудинковій території, що є у власності фізичної особи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lastRenderedPageBreak/>
              <w:t>100</w:t>
            </w:r>
          </w:p>
        </w:tc>
      </w:tr>
      <w:tr w:rsidR="00A1771E" w:rsidRPr="00A1771E" w:rsidTr="003E543C">
        <w:trPr>
          <w:trHeight w:val="235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lastRenderedPageBreak/>
              <w:t>12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1E" w:rsidRPr="00A1771E" w:rsidRDefault="00E96209" w:rsidP="005B791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Об'</w:t>
            </w:r>
            <w:r w:rsidR="00A1771E" w:rsidRPr="00A1771E">
              <w:rPr>
                <w:rFonts w:ascii="Arial" w:hAnsi="Arial" w:cs="Arial"/>
                <w:sz w:val="26"/>
                <w:szCs w:val="26"/>
              </w:rPr>
              <w:t>єкти нежитлової нерухомості державних фондів соціального страхування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A1771E" w:rsidRPr="00A1771E" w:rsidTr="003E543C">
        <w:trPr>
          <w:trHeight w:val="235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1</w:t>
            </w:r>
            <w:r w:rsidR="003E543C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1E" w:rsidRPr="005D703B" w:rsidRDefault="00A1771E" w:rsidP="005B791F">
            <w:pPr>
              <w:rPr>
                <w:rFonts w:ascii="Arial" w:hAnsi="Arial" w:cs="Arial"/>
                <w:sz w:val="26"/>
                <w:szCs w:val="26"/>
              </w:rPr>
            </w:pPr>
            <w:r w:rsidRPr="005D703B">
              <w:rPr>
                <w:rFonts w:ascii="Arial" w:hAnsi="Arial" w:cs="Arial"/>
                <w:sz w:val="26"/>
                <w:szCs w:val="26"/>
              </w:rPr>
              <w:t>Будівлі, споруди комунальних автотранспортних підприємств із перевезення пасажирів міського та приміського сполучення, призначені для використання у господарській діяльності відповідно до Статуту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A1771E" w:rsidRPr="00A1771E" w:rsidTr="003E543C">
        <w:trPr>
          <w:trHeight w:val="235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1</w:t>
            </w:r>
            <w:r w:rsidR="003E543C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1E" w:rsidRPr="005D703B" w:rsidRDefault="00E96209" w:rsidP="005B791F">
            <w:pPr>
              <w:rPr>
                <w:rFonts w:ascii="Arial" w:hAnsi="Arial" w:cs="Arial"/>
                <w:sz w:val="26"/>
                <w:szCs w:val="26"/>
              </w:rPr>
            </w:pPr>
            <w:r w:rsidRPr="005D703B">
              <w:rPr>
                <w:rFonts w:ascii="Arial" w:hAnsi="Arial" w:cs="Arial"/>
                <w:sz w:val="26"/>
                <w:szCs w:val="26"/>
              </w:rPr>
              <w:t>Заклади охорони здоров'</w:t>
            </w:r>
            <w:r w:rsidR="00A1771E" w:rsidRPr="005D703B">
              <w:rPr>
                <w:rFonts w:ascii="Arial" w:hAnsi="Arial" w:cs="Arial"/>
                <w:sz w:val="26"/>
                <w:szCs w:val="26"/>
              </w:rPr>
              <w:t>я комунальної та державної форми власності, які зареєстровані на території Львівської міської територіальної громади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A1771E" w:rsidRPr="00A1771E" w:rsidTr="003E543C">
        <w:trPr>
          <w:trHeight w:val="235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1</w:t>
            </w:r>
            <w:r w:rsidR="003E543C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1E" w:rsidRPr="005D703B" w:rsidRDefault="00A1771E" w:rsidP="005B791F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D703B">
              <w:rPr>
                <w:rFonts w:ascii="Arial" w:hAnsi="Arial" w:cs="Arial"/>
                <w:sz w:val="26"/>
                <w:szCs w:val="26"/>
              </w:rPr>
              <w:t>Cховища</w:t>
            </w:r>
            <w:proofErr w:type="spellEnd"/>
            <w:r w:rsidRPr="005D703B">
              <w:rPr>
                <w:rFonts w:ascii="Arial" w:hAnsi="Arial" w:cs="Arial"/>
                <w:sz w:val="26"/>
                <w:szCs w:val="26"/>
              </w:rPr>
              <w:t xml:space="preserve"> (бомбосховища), захисні споруди, які є об’єктами цивільного захисту, що не використов</w:t>
            </w:r>
            <w:r w:rsidR="00E96209" w:rsidRPr="005D703B">
              <w:rPr>
                <w:rFonts w:ascii="Arial" w:hAnsi="Arial" w:cs="Arial"/>
                <w:sz w:val="26"/>
                <w:szCs w:val="26"/>
              </w:rPr>
              <w:t>уються власниками (фізичними та/</w:t>
            </w:r>
            <w:r w:rsidRPr="005D703B">
              <w:rPr>
                <w:rFonts w:ascii="Arial" w:hAnsi="Arial" w:cs="Arial"/>
                <w:sz w:val="26"/>
                <w:szCs w:val="26"/>
              </w:rPr>
              <w:t>або юридичними особами) у комерційній та підприємницькій діяльності, не здаються в оренду, лізинг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1E" w:rsidRPr="00A1771E" w:rsidRDefault="00A1771E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1771E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9A7E61" w:rsidRPr="00A1771E" w:rsidTr="003E543C">
        <w:trPr>
          <w:trHeight w:val="235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61" w:rsidRPr="00A1771E" w:rsidRDefault="009A7E61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61" w:rsidRPr="005D703B" w:rsidRDefault="009A7E61" w:rsidP="005B791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Підвали, комори до 30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кв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. м в багатоповерхових будинках, власниками яких є фізичні особи. Така пільга не надається на об'єкти оподаткування, що використову</w:t>
            </w:r>
            <w:bookmarkStart w:id="0" w:name="_GoBack"/>
            <w:bookmarkEnd w:id="0"/>
            <w:r>
              <w:rPr>
                <w:rFonts w:ascii="Arial" w:hAnsi="Arial" w:cs="Arial"/>
                <w:sz w:val="26"/>
                <w:szCs w:val="26"/>
              </w:rPr>
              <w:t>ються їхніми власниками з метою одержання доходів (здаються в оренду, лізинг, позичку, використовуються у підприємницькій діяльності).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61" w:rsidRPr="00A1771E" w:rsidRDefault="009A7E61" w:rsidP="005B79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</w:tbl>
    <w:p w:rsidR="005D703B" w:rsidRDefault="005D703B" w:rsidP="00E96209">
      <w:pPr>
        <w:shd w:val="clear" w:color="auto" w:fill="FFFFFF"/>
        <w:ind w:firstLine="708"/>
        <w:jc w:val="both"/>
        <w:rPr>
          <w:rFonts w:ascii="Arial" w:hAnsi="Arial" w:cs="Arial"/>
          <w:noProof/>
          <w:sz w:val="26"/>
          <w:szCs w:val="26"/>
        </w:rPr>
      </w:pPr>
    </w:p>
    <w:p w:rsidR="00FD37AB" w:rsidRPr="00A1771E" w:rsidRDefault="00FD37AB" w:rsidP="00FD37AB">
      <w:pPr>
        <w:rPr>
          <w:rFonts w:ascii="Arial" w:hAnsi="Arial" w:cs="Arial"/>
          <w:sz w:val="26"/>
          <w:szCs w:val="26"/>
        </w:rPr>
      </w:pPr>
    </w:p>
    <w:p w:rsidR="00FD37AB" w:rsidRPr="009A7E61" w:rsidRDefault="00FD37AB" w:rsidP="00FD37AB">
      <w:pPr>
        <w:rPr>
          <w:rFonts w:ascii="Arial" w:hAnsi="Arial" w:cs="Arial"/>
          <w:sz w:val="26"/>
          <w:szCs w:val="26"/>
        </w:rPr>
      </w:pPr>
    </w:p>
    <w:p w:rsidR="00403508" w:rsidRPr="00A1771E" w:rsidRDefault="00403508" w:rsidP="00403508">
      <w:pPr>
        <w:rPr>
          <w:rFonts w:ascii="Arial" w:hAnsi="Arial" w:cs="Arial"/>
          <w:sz w:val="26"/>
          <w:szCs w:val="26"/>
        </w:rPr>
      </w:pPr>
      <w:r w:rsidRPr="00A1771E">
        <w:rPr>
          <w:rFonts w:ascii="Arial" w:hAnsi="Arial" w:cs="Arial"/>
          <w:sz w:val="26"/>
          <w:szCs w:val="26"/>
        </w:rPr>
        <w:t>Секретар ради</w:t>
      </w:r>
      <w:r w:rsidRPr="00A1771E">
        <w:rPr>
          <w:rFonts w:ascii="Arial" w:hAnsi="Arial" w:cs="Arial"/>
          <w:sz w:val="26"/>
          <w:szCs w:val="26"/>
        </w:rPr>
        <w:tab/>
      </w:r>
      <w:r w:rsidRPr="00A1771E">
        <w:rPr>
          <w:rFonts w:ascii="Arial" w:hAnsi="Arial" w:cs="Arial"/>
          <w:sz w:val="26"/>
          <w:szCs w:val="26"/>
        </w:rPr>
        <w:tab/>
      </w:r>
      <w:r w:rsidRPr="00A1771E">
        <w:rPr>
          <w:rFonts w:ascii="Arial" w:hAnsi="Arial" w:cs="Arial"/>
          <w:sz w:val="26"/>
          <w:szCs w:val="26"/>
        </w:rPr>
        <w:tab/>
      </w:r>
      <w:r w:rsidRPr="00A1771E">
        <w:rPr>
          <w:rFonts w:ascii="Arial" w:hAnsi="Arial" w:cs="Arial"/>
          <w:sz w:val="26"/>
          <w:szCs w:val="26"/>
        </w:rPr>
        <w:tab/>
      </w:r>
      <w:r w:rsidRPr="00A1771E">
        <w:rPr>
          <w:rFonts w:ascii="Arial" w:hAnsi="Arial" w:cs="Arial"/>
          <w:sz w:val="26"/>
          <w:szCs w:val="26"/>
        </w:rPr>
        <w:tab/>
      </w:r>
      <w:r w:rsidRPr="00A1771E">
        <w:rPr>
          <w:rFonts w:ascii="Arial" w:hAnsi="Arial" w:cs="Arial"/>
          <w:sz w:val="26"/>
          <w:szCs w:val="26"/>
        </w:rPr>
        <w:tab/>
      </w:r>
      <w:r w:rsidRPr="00A1771E">
        <w:rPr>
          <w:rFonts w:ascii="Arial" w:hAnsi="Arial" w:cs="Arial"/>
          <w:sz w:val="26"/>
          <w:szCs w:val="26"/>
        </w:rPr>
        <w:tab/>
        <w:t>Маркіян ЛОПАЧАК</w:t>
      </w:r>
    </w:p>
    <w:p w:rsidR="00403508" w:rsidRPr="00A1771E" w:rsidRDefault="00403508" w:rsidP="00403508">
      <w:pPr>
        <w:rPr>
          <w:rFonts w:ascii="Arial" w:hAnsi="Arial" w:cs="Arial"/>
          <w:sz w:val="26"/>
          <w:szCs w:val="26"/>
        </w:rPr>
      </w:pPr>
    </w:p>
    <w:p w:rsidR="00403508" w:rsidRPr="00A1771E" w:rsidRDefault="00403508" w:rsidP="00403508">
      <w:pPr>
        <w:ind w:firstLine="708"/>
        <w:rPr>
          <w:rFonts w:ascii="Arial" w:hAnsi="Arial" w:cs="Arial"/>
          <w:sz w:val="26"/>
          <w:szCs w:val="26"/>
        </w:rPr>
      </w:pPr>
      <w:r w:rsidRPr="00A1771E">
        <w:rPr>
          <w:rFonts w:ascii="Arial" w:hAnsi="Arial" w:cs="Arial"/>
          <w:sz w:val="26"/>
          <w:szCs w:val="26"/>
        </w:rPr>
        <w:t>Віза:</w:t>
      </w:r>
    </w:p>
    <w:p w:rsidR="00403508" w:rsidRPr="00A1771E" w:rsidRDefault="00403508" w:rsidP="00403508">
      <w:pPr>
        <w:rPr>
          <w:rFonts w:ascii="Arial" w:hAnsi="Arial" w:cs="Arial"/>
          <w:sz w:val="26"/>
          <w:szCs w:val="26"/>
        </w:rPr>
      </w:pPr>
    </w:p>
    <w:p w:rsidR="00A1771E" w:rsidRPr="00A1771E" w:rsidRDefault="00E96209" w:rsidP="00A1771E">
      <w:pPr>
        <w:shd w:val="clear" w:color="auto" w:fill="FFFFFF"/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>Директор</w:t>
      </w:r>
      <w:r w:rsidR="00A1771E" w:rsidRPr="00A1771E">
        <w:rPr>
          <w:rFonts w:ascii="Arial" w:hAnsi="Arial" w:cs="Arial"/>
          <w:noProof/>
          <w:sz w:val="26"/>
          <w:szCs w:val="26"/>
        </w:rPr>
        <w:t xml:space="preserve"> депаратаменту</w:t>
      </w:r>
    </w:p>
    <w:p w:rsidR="00967E87" w:rsidRPr="00A1771E" w:rsidRDefault="00A1771E" w:rsidP="00A1771E">
      <w:pPr>
        <w:shd w:val="clear" w:color="auto" w:fill="FFFFFF"/>
        <w:jc w:val="both"/>
        <w:rPr>
          <w:rFonts w:ascii="Arial" w:hAnsi="Arial" w:cs="Arial"/>
          <w:noProof/>
          <w:sz w:val="26"/>
          <w:szCs w:val="26"/>
        </w:rPr>
      </w:pPr>
      <w:r w:rsidRPr="00A1771E">
        <w:rPr>
          <w:rFonts w:ascii="Arial" w:hAnsi="Arial" w:cs="Arial"/>
          <w:noProof/>
          <w:sz w:val="26"/>
          <w:szCs w:val="26"/>
        </w:rPr>
        <w:t>економічного розвитку</w:t>
      </w:r>
      <w:r w:rsidRPr="00A1771E">
        <w:rPr>
          <w:rFonts w:ascii="Arial" w:hAnsi="Arial" w:cs="Arial"/>
          <w:noProof/>
          <w:sz w:val="26"/>
          <w:szCs w:val="26"/>
        </w:rPr>
        <w:tab/>
      </w:r>
      <w:r w:rsidRPr="00A1771E">
        <w:rPr>
          <w:rFonts w:ascii="Arial" w:hAnsi="Arial" w:cs="Arial"/>
          <w:noProof/>
          <w:sz w:val="26"/>
          <w:szCs w:val="26"/>
        </w:rPr>
        <w:tab/>
      </w:r>
      <w:r w:rsidRPr="00A1771E">
        <w:rPr>
          <w:rFonts w:ascii="Arial" w:hAnsi="Arial" w:cs="Arial"/>
          <w:noProof/>
          <w:sz w:val="26"/>
          <w:szCs w:val="26"/>
        </w:rPr>
        <w:tab/>
      </w:r>
      <w:r w:rsidRPr="00A1771E">
        <w:rPr>
          <w:rFonts w:ascii="Arial" w:hAnsi="Arial" w:cs="Arial"/>
          <w:noProof/>
          <w:sz w:val="26"/>
          <w:szCs w:val="26"/>
        </w:rPr>
        <w:tab/>
      </w:r>
      <w:r w:rsidRPr="00A1771E">
        <w:rPr>
          <w:rFonts w:ascii="Arial" w:hAnsi="Arial" w:cs="Arial"/>
          <w:noProof/>
          <w:sz w:val="26"/>
          <w:szCs w:val="26"/>
        </w:rPr>
        <w:tab/>
      </w:r>
      <w:r w:rsidRPr="00A1771E">
        <w:rPr>
          <w:rFonts w:ascii="Arial" w:hAnsi="Arial" w:cs="Arial"/>
          <w:noProof/>
          <w:sz w:val="26"/>
          <w:szCs w:val="26"/>
        </w:rPr>
        <w:tab/>
        <w:t>Інна СВИСТУН</w:t>
      </w:r>
    </w:p>
    <w:sectPr w:rsidR="00967E87" w:rsidRPr="00A1771E" w:rsidSect="00A36A39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A02" w:rsidRDefault="00E03A02">
      <w:r>
        <w:separator/>
      </w:r>
    </w:p>
  </w:endnote>
  <w:endnote w:type="continuationSeparator" w:id="0">
    <w:p w:rsidR="00E03A02" w:rsidRDefault="00E0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A02" w:rsidRDefault="00E03A02">
      <w:r>
        <w:separator/>
      </w:r>
    </w:p>
  </w:footnote>
  <w:footnote w:type="continuationSeparator" w:id="0">
    <w:p w:rsidR="00E03A02" w:rsidRDefault="00E0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E61">
          <w:rPr>
            <w:noProof/>
          </w:rPr>
          <w:t>2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C1F41"/>
    <w:multiLevelType w:val="hybridMultilevel"/>
    <w:tmpl w:val="8984188A"/>
    <w:lvl w:ilvl="0" w:tplc="1570A932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abstractNum w:abstractNumId="16" w15:restartNumberingAfterBreak="0">
    <w:nsid w:val="7BC87A44"/>
    <w:multiLevelType w:val="hybridMultilevel"/>
    <w:tmpl w:val="2A545B38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  <w:num w:numId="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0CEA"/>
    <w:rsid w:val="001C51D8"/>
    <w:rsid w:val="001C62E4"/>
    <w:rsid w:val="001C6B56"/>
    <w:rsid w:val="001D415F"/>
    <w:rsid w:val="001F000D"/>
    <w:rsid w:val="001F659C"/>
    <w:rsid w:val="00206341"/>
    <w:rsid w:val="0022545B"/>
    <w:rsid w:val="00227E8D"/>
    <w:rsid w:val="00227FB6"/>
    <w:rsid w:val="00232703"/>
    <w:rsid w:val="00236A12"/>
    <w:rsid w:val="00237A75"/>
    <w:rsid w:val="00237CAC"/>
    <w:rsid w:val="00241738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48FE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B66D1"/>
    <w:rsid w:val="003C3048"/>
    <w:rsid w:val="003C39DE"/>
    <w:rsid w:val="003C3B42"/>
    <w:rsid w:val="003D2F83"/>
    <w:rsid w:val="003E2EA3"/>
    <w:rsid w:val="003E42AB"/>
    <w:rsid w:val="003E543C"/>
    <w:rsid w:val="003E5A69"/>
    <w:rsid w:val="003E5FDB"/>
    <w:rsid w:val="003F09CC"/>
    <w:rsid w:val="003F2828"/>
    <w:rsid w:val="003F38A2"/>
    <w:rsid w:val="003F63C5"/>
    <w:rsid w:val="004003A0"/>
    <w:rsid w:val="00402AD6"/>
    <w:rsid w:val="00403508"/>
    <w:rsid w:val="004040CF"/>
    <w:rsid w:val="004150ED"/>
    <w:rsid w:val="00421494"/>
    <w:rsid w:val="00423407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5D703B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914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D5B3D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47994"/>
    <w:rsid w:val="009503C5"/>
    <w:rsid w:val="00950ABF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97431"/>
    <w:rsid w:val="00997DA1"/>
    <w:rsid w:val="009A0975"/>
    <w:rsid w:val="009A7E61"/>
    <w:rsid w:val="009B52F8"/>
    <w:rsid w:val="009B5EFE"/>
    <w:rsid w:val="009C1C1F"/>
    <w:rsid w:val="009D648C"/>
    <w:rsid w:val="009E5E24"/>
    <w:rsid w:val="00A02A05"/>
    <w:rsid w:val="00A02C04"/>
    <w:rsid w:val="00A04821"/>
    <w:rsid w:val="00A11A0D"/>
    <w:rsid w:val="00A1534A"/>
    <w:rsid w:val="00A15A45"/>
    <w:rsid w:val="00A1771E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B43A7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37A5C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DF52F3"/>
    <w:rsid w:val="00E03A02"/>
    <w:rsid w:val="00E06897"/>
    <w:rsid w:val="00E0726A"/>
    <w:rsid w:val="00E10C3D"/>
    <w:rsid w:val="00E12477"/>
    <w:rsid w:val="00E307F8"/>
    <w:rsid w:val="00E30EF0"/>
    <w:rsid w:val="00E34AF9"/>
    <w:rsid w:val="00E36115"/>
    <w:rsid w:val="00E37E6C"/>
    <w:rsid w:val="00E40738"/>
    <w:rsid w:val="00E610EE"/>
    <w:rsid w:val="00E673CA"/>
    <w:rsid w:val="00E70B61"/>
    <w:rsid w:val="00E85106"/>
    <w:rsid w:val="00E87092"/>
    <w:rsid w:val="00E94201"/>
    <w:rsid w:val="00E96209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D37AB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AAF471C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  <w:style w:type="paragraph" w:customStyle="1" w:styleId="afa">
    <w:name w:val="Нормальний текст"/>
    <w:basedOn w:val="a"/>
    <w:rsid w:val="00A1771E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fb">
    <w:name w:val="Назва документа"/>
    <w:basedOn w:val="a"/>
    <w:next w:val="afa"/>
    <w:rsid w:val="00A1771E"/>
    <w:pPr>
      <w:keepNext/>
      <w:keepLines/>
      <w:suppressAutoHyphens w:val="0"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26A41-EA9E-4E16-9003-3F97FA47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3</Pages>
  <Words>631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67</cp:revision>
  <cp:lastPrinted>2025-06-11T10:25:00Z</cp:lastPrinted>
  <dcterms:created xsi:type="dcterms:W3CDTF">2021-07-02T07:40:00Z</dcterms:created>
  <dcterms:modified xsi:type="dcterms:W3CDTF">2025-06-11T10:26:00Z</dcterms:modified>
</cp:coreProperties>
</file>