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AE" w:rsidRPr="003936A5" w:rsidRDefault="00C52CAE" w:rsidP="00C52CAE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936A5">
        <w:rPr>
          <w:rFonts w:ascii="Arial" w:hAnsi="Arial" w:cs="Arial"/>
          <w:sz w:val="26"/>
          <w:szCs w:val="26"/>
        </w:rPr>
        <w:t>Додаток 4</w:t>
      </w:r>
    </w:p>
    <w:p w:rsidR="00C52CAE" w:rsidRPr="003936A5" w:rsidRDefault="00C52CAE" w:rsidP="00C52CA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>Затверджено</w:t>
      </w:r>
    </w:p>
    <w:p w:rsidR="00C52CAE" w:rsidRPr="003936A5" w:rsidRDefault="00C52CAE" w:rsidP="00C52CA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   </w:t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C52CAE" w:rsidRPr="003936A5" w:rsidRDefault="00C52CAE" w:rsidP="00C52CA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    </w:t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C52CAE" w:rsidRPr="003936A5" w:rsidRDefault="00C52CAE" w:rsidP="00C52CAE">
      <w:pPr>
        <w:rPr>
          <w:rFonts w:ascii="Arial" w:hAnsi="Arial" w:cs="Arial"/>
        </w:rPr>
      </w:pPr>
    </w:p>
    <w:p w:rsidR="00A961FC" w:rsidRPr="003936A5" w:rsidRDefault="00A961FC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СТРУКТУРА</w:t>
      </w:r>
      <w:r w:rsidR="00187E63" w:rsidRPr="003936A5">
        <w:rPr>
          <w:rFonts w:ascii="Arial" w:hAnsi="Arial" w:cs="Arial"/>
          <w:sz w:val="26"/>
          <w:szCs w:val="26"/>
        </w:rPr>
        <w:t xml:space="preserve"> </w:t>
      </w:r>
    </w:p>
    <w:p w:rsidR="00F6409D" w:rsidRPr="003936A5" w:rsidRDefault="00F6409D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 xml:space="preserve">управління </w:t>
      </w:r>
      <w:r w:rsidR="00390514" w:rsidRPr="003936A5">
        <w:rPr>
          <w:rFonts w:ascii="Arial" w:hAnsi="Arial" w:cs="Arial"/>
          <w:sz w:val="26"/>
          <w:szCs w:val="26"/>
        </w:rPr>
        <w:t>забезпечення роботи ради</w:t>
      </w:r>
    </w:p>
    <w:p w:rsidR="00187E63" w:rsidRPr="003936A5" w:rsidRDefault="00187E63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 xml:space="preserve">департаменту </w:t>
      </w:r>
      <w:r w:rsidR="00E54F95" w:rsidRPr="003936A5">
        <w:rPr>
          <w:rFonts w:ascii="Arial" w:hAnsi="Arial" w:cs="Arial"/>
          <w:sz w:val="26"/>
          <w:szCs w:val="26"/>
        </w:rPr>
        <w:t>“</w:t>
      </w:r>
      <w:r w:rsidRPr="003936A5">
        <w:rPr>
          <w:rFonts w:ascii="Arial" w:hAnsi="Arial" w:cs="Arial"/>
          <w:sz w:val="26"/>
          <w:szCs w:val="26"/>
        </w:rPr>
        <w:t>Секретаріат ради</w:t>
      </w:r>
      <w:r w:rsidR="00E54F95" w:rsidRPr="003936A5">
        <w:rPr>
          <w:rFonts w:ascii="Arial" w:hAnsi="Arial" w:cs="Arial"/>
          <w:sz w:val="26"/>
          <w:szCs w:val="26"/>
        </w:rPr>
        <w:t>“</w:t>
      </w:r>
      <w:r w:rsidR="00A961FC" w:rsidRPr="003936A5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A961FC" w:rsidRPr="003936A5" w:rsidRDefault="008501F8" w:rsidP="00187E63">
      <w:pPr>
        <w:jc w:val="center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208915</wp:posOffset>
                </wp:positionV>
                <wp:extent cx="2333625" cy="66675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C52CAE" w:rsidRDefault="00C45926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  <w:r w:rsidR="00F6409D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8" o:spid="_x0000_s1026" style="position:absolute;left:0;text-align:left;margin-left:288.95pt;margin-top:16.45pt;width:183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8D0705" w:rsidRPr="00C52CAE" w:rsidRDefault="00C45926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Начальник управління</w:t>
                      </w:r>
                      <w:r w:rsidR="00F6409D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3936A5" w:rsidRDefault="00DF39C1" w:rsidP="001F5363">
      <w:pPr>
        <w:tabs>
          <w:tab w:val="left" w:pos="1695"/>
        </w:tabs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41DD9" wp14:editId="1FB9C282">
                <wp:simplePos x="0" y="0"/>
                <wp:positionH relativeFrom="column">
                  <wp:posOffset>6003290</wp:posOffset>
                </wp:positionH>
                <wp:positionV relativeFrom="paragraph">
                  <wp:posOffset>293370</wp:posOffset>
                </wp:positionV>
                <wp:extent cx="1190625" cy="285750"/>
                <wp:effectExtent l="0" t="0" r="857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A02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pt;margin-top:23.1pt;width:93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112395</wp:posOffset>
                </wp:positionV>
                <wp:extent cx="2038350" cy="828675"/>
                <wp:effectExtent l="0" t="0" r="19050" b="285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C52CAE" w:rsidRDefault="00F6409D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  <w:r w:rsidR="001F5363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6" o:spid="_x0000_s1027" style="position:absolute;margin-left:24.95pt;margin-top:8.85pt;width:160.5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F6409D" w:rsidRPr="00C52CAE" w:rsidRDefault="00F6409D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начальника управління</w:t>
                      </w:r>
                      <w:r w:rsidR="001F5363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ragraph">
                  <wp:posOffset>146685</wp:posOffset>
                </wp:positionV>
                <wp:extent cx="166687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C52CAE" w:rsidRDefault="00390514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роботи фракцій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id="Округлений прямокутник 5" o:spid="_x0000_s1028" style="position:absolute;margin-left:565.75pt;margin-top:11.55pt;width:131.25pt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F6409D" w:rsidRPr="00C52CAE" w:rsidRDefault="00390514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роботи фракцій</w:t>
                      </w:r>
                    </w:p>
                  </w:txbxContent>
                </v:textbox>
              </v:roundrect>
            </w:pict>
          </mc:Fallback>
        </mc:AlternateContent>
      </w:r>
      <w:r w:rsidRPr="003936A5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A0812F" wp14:editId="1E88DB77">
                <wp:simplePos x="0" y="0"/>
                <wp:positionH relativeFrom="column">
                  <wp:posOffset>2355214</wp:posOffset>
                </wp:positionH>
                <wp:positionV relativeFrom="paragraph">
                  <wp:posOffset>226695</wp:posOffset>
                </wp:positionV>
                <wp:extent cx="1304925" cy="295275"/>
                <wp:effectExtent l="38100" t="0" r="9525" b="85725"/>
                <wp:wrapNone/>
                <wp:docPr id="4" name="Сполучна ліні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295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085ED0" id="Сполучна лінія уступом 4" o:spid="_x0000_s1026" type="#_x0000_t34" style="position:absolute;margin-left:185.45pt;margin-top:17.85pt;width:102.75pt;height:23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="001F5363" w:rsidRPr="003936A5">
        <w:rPr>
          <w:rFonts w:ascii="Arial" w:hAnsi="Arial" w:cs="Arial"/>
          <w:sz w:val="26"/>
          <w:szCs w:val="26"/>
        </w:rPr>
        <w:tab/>
      </w:r>
    </w:p>
    <w:p w:rsidR="00172015" w:rsidRPr="003936A5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3936A5" w:rsidRDefault="00874C72" w:rsidP="00172015">
      <w:pPr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309880</wp:posOffset>
                </wp:positionV>
                <wp:extent cx="409575" cy="428625"/>
                <wp:effectExtent l="0" t="0" r="66675" b="4762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055A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182.45pt;margin-top:24.4pt;width:32.2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6D371F"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109855</wp:posOffset>
                </wp:positionV>
                <wp:extent cx="3269615" cy="323850"/>
                <wp:effectExtent l="0" t="0" r="45085" b="952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961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81B2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5" o:spid="_x0000_s1026" type="#_x0000_t32" style="position:absolute;margin-left:186.2pt;margin-top:8.65pt;width:257.4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172015" w:rsidRPr="003936A5" w:rsidRDefault="004C05D9" w:rsidP="00172015">
      <w:pPr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141605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71" w:rsidRPr="00C52CAE" w:rsidRDefault="00F6409D" w:rsidP="00F74F7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390514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організації пленарних засідань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2" o:spid="_x0000_s1029" style="position:absolute;margin-left:367pt;margin-top:11.15pt;width:135.7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F74F71" w:rsidRPr="00C52CAE" w:rsidRDefault="00F6409D" w:rsidP="00F74F7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r w:rsidR="00390514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організації пленарних засідань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22226</wp:posOffset>
                </wp:positionV>
                <wp:extent cx="419100" cy="361950"/>
                <wp:effectExtent l="38100" t="0" r="19050" b="57150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6AFBC5" id="Пряма зі стрілкою 16" o:spid="_x0000_s1026" type="#_x0000_t32" style="position:absolute;margin-left:51.95pt;margin-top:1.75pt;width:33pt;height:28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172015" w:rsidRPr="003936A5" w:rsidRDefault="004C05D9" w:rsidP="00172015">
      <w:pPr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114935</wp:posOffset>
                </wp:positionV>
                <wp:extent cx="1676400" cy="771525"/>
                <wp:effectExtent l="0" t="0" r="19050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C52CAE" w:rsidRDefault="00390514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постійних комісі</w:t>
                            </w:r>
                            <w:r w:rsidR="00FC6640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й</w:t>
                            </w: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1" o:spid="_x0000_s1030" style="position:absolute;margin-left:166pt;margin-top:9.05pt;width:132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8D0705" w:rsidRPr="00C52CAE" w:rsidRDefault="00390514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постійних комісі</w:t>
                      </w:r>
                      <w:r w:rsidR="00FC6640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й</w:t>
                      </w: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ради</w:t>
                      </w:r>
                    </w:p>
                  </w:txbxContent>
                </v:textbox>
              </v:roundrect>
            </w:pict>
          </mc:Fallback>
        </mc:AlternateContent>
      </w:r>
      <w:r w:rsidR="008561CE"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AC" w:rsidRPr="00C52CAE" w:rsidRDefault="00F6409D" w:rsidP="001F1DA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390514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експертно-правового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20" o:spid="_x0000_s1031" style="position:absolute;margin-left:0;margin-top:6.65pt;width:135.75pt;height:60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1F1DAC" w:rsidRPr="00C52CAE" w:rsidRDefault="00F6409D" w:rsidP="001F1DA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r w:rsidR="00390514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експертно-правового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2015" w:rsidRPr="003936A5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3936A5" w:rsidRDefault="004C05D9" w:rsidP="00172015">
      <w:pPr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27940</wp:posOffset>
                </wp:positionV>
                <wp:extent cx="1714500" cy="78105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1CE" w:rsidRPr="00C52CAE" w:rsidRDefault="004C05D9" w:rsidP="008561CE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Сектор роботи з </w:t>
                            </w:r>
                            <w:proofErr w:type="spellStart"/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проєктами</w:t>
                            </w:r>
                            <w:proofErr w:type="spellEnd"/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ухвал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" o:spid="_x0000_s1032" style="position:absolute;margin-left:369.2pt;margin-top:2.2pt;width:13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8561CE" w:rsidRPr="00C52CAE" w:rsidRDefault="004C05D9" w:rsidP="008561CE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Сектор роботи з </w:t>
                      </w:r>
                      <w:proofErr w:type="spellStart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проєктами</w:t>
                      </w:r>
                      <w:proofErr w:type="spellEnd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ухвал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3936A5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3936A5" w:rsidRDefault="00172015" w:rsidP="00172015">
      <w:pPr>
        <w:rPr>
          <w:rFonts w:ascii="Arial" w:hAnsi="Arial" w:cs="Arial"/>
          <w:sz w:val="26"/>
          <w:szCs w:val="26"/>
        </w:rPr>
      </w:pPr>
    </w:p>
    <w:p w:rsidR="00C52CAE" w:rsidRPr="003936A5" w:rsidRDefault="00C52CAE" w:rsidP="00172015">
      <w:pPr>
        <w:rPr>
          <w:rFonts w:ascii="Arial" w:hAnsi="Arial" w:cs="Arial"/>
          <w:sz w:val="26"/>
          <w:szCs w:val="26"/>
        </w:rPr>
      </w:pPr>
    </w:p>
    <w:p w:rsidR="00C52CAE" w:rsidRPr="003936A5" w:rsidRDefault="00DB68F4" w:rsidP="00C52CAE">
      <w:pPr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Секретар ради</w:t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="00C52CAE" w:rsidRPr="003936A5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C52CAE" w:rsidRPr="003936A5">
        <w:rPr>
          <w:rFonts w:ascii="Arial" w:hAnsi="Arial" w:cs="Arial"/>
          <w:sz w:val="26"/>
          <w:szCs w:val="26"/>
        </w:rPr>
        <w:t>Лопачак</w:t>
      </w:r>
      <w:proofErr w:type="spellEnd"/>
    </w:p>
    <w:p w:rsidR="00C52CAE" w:rsidRPr="003936A5" w:rsidRDefault="00C52CAE" w:rsidP="00C52CAE">
      <w:pPr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Віза:</w:t>
      </w:r>
    </w:p>
    <w:p w:rsidR="00DB68F4" w:rsidRPr="003936A5" w:rsidRDefault="00D24F6D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В.о. начальника</w:t>
      </w:r>
      <w:r w:rsidR="00C52CAE" w:rsidRPr="003936A5">
        <w:rPr>
          <w:rFonts w:ascii="Arial" w:hAnsi="Arial" w:cs="Arial"/>
          <w:sz w:val="26"/>
          <w:szCs w:val="26"/>
        </w:rPr>
        <w:t xml:space="preserve"> </w:t>
      </w:r>
      <w:r w:rsidR="0060501F" w:rsidRPr="003936A5">
        <w:rPr>
          <w:rFonts w:ascii="Arial" w:hAnsi="Arial" w:cs="Arial"/>
          <w:sz w:val="26"/>
          <w:szCs w:val="26"/>
        </w:rPr>
        <w:t>у</w:t>
      </w:r>
      <w:r w:rsidRPr="003936A5">
        <w:rPr>
          <w:rFonts w:ascii="Arial" w:hAnsi="Arial" w:cs="Arial"/>
          <w:sz w:val="26"/>
          <w:szCs w:val="26"/>
        </w:rPr>
        <w:t xml:space="preserve">правління </w:t>
      </w:r>
    </w:p>
    <w:p w:rsidR="00187E63" w:rsidRPr="003936A5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“</w:t>
      </w:r>
      <w:r w:rsidR="00D24F6D" w:rsidRPr="003936A5">
        <w:rPr>
          <w:rFonts w:ascii="Arial" w:hAnsi="Arial" w:cs="Arial"/>
          <w:sz w:val="26"/>
          <w:szCs w:val="26"/>
        </w:rPr>
        <w:t>Секретаріат ради</w:t>
      </w:r>
      <w:r w:rsidRPr="003936A5">
        <w:rPr>
          <w:rFonts w:ascii="Arial" w:hAnsi="Arial" w:cs="Arial"/>
          <w:sz w:val="26"/>
          <w:szCs w:val="26"/>
        </w:rPr>
        <w:t>“</w:t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C52CAE" w:rsidRPr="003936A5">
        <w:rPr>
          <w:rFonts w:ascii="Arial" w:hAnsi="Arial" w:cs="Arial"/>
          <w:sz w:val="26"/>
          <w:szCs w:val="26"/>
        </w:rPr>
        <w:tab/>
      </w:r>
      <w:r w:rsidR="00C52CAE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>М. Рудницька</w:t>
      </w:r>
    </w:p>
    <w:sectPr w:rsidR="00187E63" w:rsidRPr="003936A5" w:rsidSect="00ED72C8">
      <w:headerReference w:type="default" r:id="rId7"/>
      <w:pgSz w:w="16838" w:h="11906" w:orient="landscape"/>
      <w:pgMar w:top="1418" w:right="851" w:bottom="851" w:left="85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8E" w:rsidRDefault="0036048E" w:rsidP="00D8211D">
      <w:pPr>
        <w:spacing w:after="0" w:line="240" w:lineRule="auto"/>
      </w:pPr>
      <w:r>
        <w:separator/>
      </w:r>
    </w:p>
  </w:endnote>
  <w:endnote w:type="continuationSeparator" w:id="0">
    <w:p w:rsidR="0036048E" w:rsidRDefault="0036048E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8E" w:rsidRDefault="0036048E" w:rsidP="00D8211D">
      <w:pPr>
        <w:spacing w:after="0" w:line="240" w:lineRule="auto"/>
      </w:pPr>
      <w:r>
        <w:separator/>
      </w:r>
    </w:p>
  </w:footnote>
  <w:footnote w:type="continuationSeparator" w:id="0">
    <w:p w:rsidR="0036048E" w:rsidRDefault="0036048E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18672"/>
      <w:docPartObj>
        <w:docPartGallery w:val="Page Numbers (Top of Page)"/>
        <w:docPartUnique/>
      </w:docPartObj>
    </w:sdtPr>
    <w:sdtEndPr/>
    <w:sdtContent>
      <w:p w:rsidR="00ED72C8" w:rsidRDefault="00530487" w:rsidP="00B6093A">
        <w:pPr>
          <w:pStyle w:val="a8"/>
          <w:jc w:val="center"/>
        </w:pPr>
        <w:r>
          <w:t>15</w:t>
        </w:r>
      </w:p>
    </w:sdtContent>
  </w:sdt>
  <w:p w:rsidR="00ED72C8" w:rsidRDefault="00ED72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5C72"/>
    <w:rsid w:val="000178B7"/>
    <w:rsid w:val="000E40AC"/>
    <w:rsid w:val="000F3110"/>
    <w:rsid w:val="00151274"/>
    <w:rsid w:val="00172015"/>
    <w:rsid w:val="00187E63"/>
    <w:rsid w:val="00194F8F"/>
    <w:rsid w:val="001F1DAC"/>
    <w:rsid w:val="001F5363"/>
    <w:rsid w:val="00207729"/>
    <w:rsid w:val="0021166A"/>
    <w:rsid w:val="0036048E"/>
    <w:rsid w:val="00390514"/>
    <w:rsid w:val="0039051F"/>
    <w:rsid w:val="003936A5"/>
    <w:rsid w:val="00417DF7"/>
    <w:rsid w:val="00443D8B"/>
    <w:rsid w:val="004C05D9"/>
    <w:rsid w:val="00501AC4"/>
    <w:rsid w:val="00530487"/>
    <w:rsid w:val="005A085D"/>
    <w:rsid w:val="005D39E8"/>
    <w:rsid w:val="005F3A57"/>
    <w:rsid w:val="0060501F"/>
    <w:rsid w:val="00630384"/>
    <w:rsid w:val="006B363D"/>
    <w:rsid w:val="006D1D17"/>
    <w:rsid w:val="006D371F"/>
    <w:rsid w:val="007D7834"/>
    <w:rsid w:val="00805D86"/>
    <w:rsid w:val="008345CF"/>
    <w:rsid w:val="008501F8"/>
    <w:rsid w:val="008561CE"/>
    <w:rsid w:val="00874C72"/>
    <w:rsid w:val="008D0705"/>
    <w:rsid w:val="00931A92"/>
    <w:rsid w:val="009B4CFF"/>
    <w:rsid w:val="00A961FC"/>
    <w:rsid w:val="00AF151F"/>
    <w:rsid w:val="00AF3817"/>
    <w:rsid w:val="00B313D7"/>
    <w:rsid w:val="00B6093A"/>
    <w:rsid w:val="00C45926"/>
    <w:rsid w:val="00C52CAE"/>
    <w:rsid w:val="00CA11CE"/>
    <w:rsid w:val="00D24F6D"/>
    <w:rsid w:val="00D8211D"/>
    <w:rsid w:val="00DB68F4"/>
    <w:rsid w:val="00DC0C5B"/>
    <w:rsid w:val="00DF39C1"/>
    <w:rsid w:val="00E2670A"/>
    <w:rsid w:val="00E54F95"/>
    <w:rsid w:val="00ED72C8"/>
    <w:rsid w:val="00F6409D"/>
    <w:rsid w:val="00F74F71"/>
    <w:rsid w:val="00F867E7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72C8"/>
  </w:style>
  <w:style w:type="paragraph" w:styleId="aa">
    <w:name w:val="footer"/>
    <w:basedOn w:val="a"/>
    <w:link w:val="ab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2CEC-ECC2-460C-B672-BA28AB08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2</cp:revision>
  <cp:lastPrinted>2021-09-20T07:57:00Z</cp:lastPrinted>
  <dcterms:created xsi:type="dcterms:W3CDTF">2023-01-04T10:05:00Z</dcterms:created>
  <dcterms:modified xsi:type="dcterms:W3CDTF">2023-01-04T10:05:00Z</dcterms:modified>
</cp:coreProperties>
</file>