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34" w:rsidRPr="00D80C15" w:rsidRDefault="00292834" w:rsidP="00292834">
      <w:pPr>
        <w:ind w:left="7080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Додаток </w:t>
      </w:r>
    </w:p>
    <w:p w:rsidR="00292834" w:rsidRPr="00D80C15" w:rsidRDefault="00292834" w:rsidP="00292834">
      <w:pPr>
        <w:ind w:left="6372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292834" w:rsidRPr="00D80C15" w:rsidRDefault="00292834" w:rsidP="00292834">
      <w:pPr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  <w:t>від ___________№____</w:t>
      </w:r>
    </w:p>
    <w:p w:rsidR="00F42114" w:rsidRPr="00D80C15" w:rsidRDefault="00F42114" w:rsidP="00F42114">
      <w:pPr>
        <w:ind w:left="7080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                </w:t>
      </w:r>
      <w:r w:rsidRPr="00D80C15">
        <w:rPr>
          <w:rFonts w:ascii="Arial" w:hAnsi="Arial" w:cs="Arial"/>
          <w:sz w:val="26"/>
          <w:szCs w:val="26"/>
          <w:lang w:val="en-US"/>
        </w:rPr>
        <w:t>"</w:t>
      </w:r>
      <w:r w:rsidRPr="00D80C15">
        <w:rPr>
          <w:rFonts w:ascii="Arial" w:hAnsi="Arial" w:cs="Arial"/>
          <w:sz w:val="26"/>
          <w:szCs w:val="26"/>
        </w:rPr>
        <w:t xml:space="preserve">Додаток </w:t>
      </w:r>
    </w:p>
    <w:p w:rsidR="00F42114" w:rsidRPr="00D80C15" w:rsidRDefault="00F42114" w:rsidP="00F42114">
      <w:pPr>
        <w:ind w:left="708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  <w:t xml:space="preserve">          Затверджено </w:t>
      </w:r>
    </w:p>
    <w:p w:rsidR="00F42114" w:rsidRPr="00D80C15" w:rsidRDefault="00F42114" w:rsidP="00F42114">
      <w:pPr>
        <w:ind w:left="6372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ухвалою  міської  ради </w:t>
      </w:r>
    </w:p>
    <w:p w:rsidR="00075384" w:rsidRPr="00D80C15" w:rsidRDefault="00F42114" w:rsidP="00F42114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  <w:t xml:space="preserve">від </w:t>
      </w:r>
      <w:r w:rsidRPr="00D80C15">
        <w:rPr>
          <w:rFonts w:ascii="Arial" w:hAnsi="Arial" w:cs="Arial"/>
          <w:sz w:val="26"/>
          <w:szCs w:val="26"/>
          <w:u w:val="single"/>
          <w:lang w:val="en-US"/>
        </w:rPr>
        <w:t>26</w:t>
      </w:r>
      <w:r w:rsidRPr="00D80C15">
        <w:rPr>
          <w:rFonts w:ascii="Arial" w:hAnsi="Arial" w:cs="Arial"/>
          <w:sz w:val="26"/>
          <w:szCs w:val="26"/>
          <w:u w:val="single"/>
        </w:rPr>
        <w:t>.</w:t>
      </w:r>
      <w:r w:rsidRPr="00D80C15">
        <w:rPr>
          <w:rFonts w:ascii="Arial" w:hAnsi="Arial" w:cs="Arial"/>
          <w:sz w:val="26"/>
          <w:szCs w:val="26"/>
          <w:u w:val="single"/>
          <w:lang w:val="en-US"/>
        </w:rPr>
        <w:t>12.2019</w:t>
      </w:r>
      <w:r w:rsidRPr="00D80C15">
        <w:rPr>
          <w:rFonts w:ascii="Arial" w:hAnsi="Arial" w:cs="Arial"/>
          <w:sz w:val="26"/>
          <w:szCs w:val="26"/>
          <w:lang w:val="en-US"/>
        </w:rPr>
        <w:t xml:space="preserve"> </w:t>
      </w:r>
      <w:r w:rsidRPr="00D80C15">
        <w:rPr>
          <w:rFonts w:ascii="Arial" w:hAnsi="Arial" w:cs="Arial"/>
          <w:sz w:val="26"/>
          <w:szCs w:val="26"/>
        </w:rPr>
        <w:t xml:space="preserve">№ </w:t>
      </w:r>
      <w:r w:rsidRPr="00D80C15">
        <w:rPr>
          <w:rFonts w:ascii="Arial" w:hAnsi="Arial" w:cs="Arial"/>
          <w:sz w:val="26"/>
          <w:szCs w:val="26"/>
          <w:u w:val="single"/>
        </w:rPr>
        <w:t>6116</w:t>
      </w:r>
    </w:p>
    <w:p w:rsidR="00292834" w:rsidRPr="00D80C15" w:rsidRDefault="00292834" w:rsidP="00075384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:rsidR="00F42114" w:rsidRPr="00D80C15" w:rsidRDefault="00F42114" w:rsidP="00F42114">
      <w:pPr>
        <w:jc w:val="center"/>
        <w:rPr>
          <w:rFonts w:ascii="Arial" w:hAnsi="Arial" w:cs="Arial"/>
          <w:sz w:val="26"/>
          <w:szCs w:val="26"/>
          <w:lang w:eastAsia="en-US"/>
        </w:rPr>
      </w:pPr>
      <w:r w:rsidRPr="00D80C15">
        <w:rPr>
          <w:rFonts w:ascii="Arial" w:hAnsi="Arial" w:cs="Arial"/>
          <w:sz w:val="26"/>
          <w:szCs w:val="26"/>
        </w:rPr>
        <w:t>ПРОГРАМА</w:t>
      </w:r>
    </w:p>
    <w:p w:rsidR="00F42114" w:rsidRPr="00D80C15" w:rsidRDefault="00F42114" w:rsidP="00F42114">
      <w:pPr>
        <w:jc w:val="center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проведення ремонтно-реставраційних робіт балконів будинків пам’яток культурної спадщини на території м. Львова у 2020-2025 роках</w:t>
      </w:r>
    </w:p>
    <w:p w:rsidR="00F42114" w:rsidRPr="00D80C15" w:rsidRDefault="00F42114" w:rsidP="00F42114">
      <w:pPr>
        <w:jc w:val="center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center"/>
        <w:rPr>
          <w:rFonts w:ascii="Arial" w:hAnsi="Arial" w:cs="Arial"/>
          <w:b/>
          <w:sz w:val="26"/>
          <w:szCs w:val="26"/>
        </w:rPr>
      </w:pPr>
      <w:r w:rsidRPr="00D80C15">
        <w:rPr>
          <w:rFonts w:ascii="Arial" w:hAnsi="Arial" w:cs="Arial"/>
          <w:b/>
          <w:sz w:val="26"/>
          <w:szCs w:val="26"/>
        </w:rPr>
        <w:t>Паспорт Програми</w:t>
      </w:r>
    </w:p>
    <w:p w:rsidR="00F42114" w:rsidRPr="00D80C15" w:rsidRDefault="00F42114" w:rsidP="00F42114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a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3686"/>
        <w:gridCol w:w="5244"/>
      </w:tblGrid>
      <w:tr w:rsidR="00F42114" w:rsidRPr="00D80C15" w:rsidTr="00F421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 xml:space="preserve">Ініціатор розроблення </w:t>
            </w:r>
          </w:p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Програми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42114" w:rsidRPr="00D80C15" w:rsidTr="00F421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Розробник програми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</w:tr>
      <w:tr w:rsidR="00F42114" w:rsidRPr="00D80C15" w:rsidTr="00F421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Виконавці Програми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</w:tr>
      <w:tr w:rsidR="00F42114" w:rsidRPr="00D80C15" w:rsidTr="00F421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Учасники Програми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Власники житлових к</w:t>
            </w:r>
            <w:r w:rsidR="00750B83" w:rsidRPr="00D80C15">
              <w:rPr>
                <w:rFonts w:ascii="Arial" w:hAnsi="Arial" w:cs="Arial"/>
                <w:sz w:val="26"/>
                <w:szCs w:val="26"/>
              </w:rPr>
              <w:t>вартир, балкони, еркери, лоджії</w:t>
            </w:r>
            <w:r w:rsidRPr="00D80C15">
              <w:rPr>
                <w:rFonts w:ascii="Arial" w:hAnsi="Arial" w:cs="Arial"/>
                <w:sz w:val="26"/>
                <w:szCs w:val="26"/>
              </w:rPr>
              <w:t xml:space="preserve"> яких розташовані на головному фасаді будинку – пам’ятки культурної спадщини</w:t>
            </w:r>
          </w:p>
        </w:tc>
      </w:tr>
      <w:tr w:rsidR="00F42114" w:rsidRPr="00D80C15" w:rsidTr="00F421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Мета Програми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25306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Основною метою та завданням реалізації Програми є виконання ремонтно-реставраційних робіт балконів, еркерів, лоджій (надалі - балконів) житлових будинків – пам’яток культурної спадщини на території міста Львова</w:t>
            </w:r>
          </w:p>
        </w:tc>
      </w:tr>
      <w:tr w:rsidR="00F42114" w:rsidRPr="00D80C15" w:rsidTr="00F421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2020 – 2025 роки</w:t>
            </w:r>
          </w:p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42114" w:rsidRPr="00D80C15" w:rsidTr="00F421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Бюджет Львівської міської територіальної громади</w:t>
            </w:r>
          </w:p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42114" w:rsidRPr="00D80C15" w:rsidTr="00F421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Загальний обсяг фінансування</w:t>
            </w:r>
            <w:r w:rsidRPr="00D80C15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80C15">
              <w:rPr>
                <w:rFonts w:ascii="Arial" w:hAnsi="Arial" w:cs="Arial"/>
                <w:sz w:val="26"/>
                <w:szCs w:val="26"/>
              </w:rPr>
              <w:t>Фінансування Програми буде здійснюватися за рахунок коштів бюджету Львівської міської територіальної громади у межах щорічних запланованих асигнувань та коштів власників квартир, балкони яких розташовані на головному фасаді житлового будинку – пам’ятки культурної спадщини відповідно до механізму реалізації Програми</w:t>
            </w:r>
          </w:p>
          <w:p w:rsidR="00F42114" w:rsidRPr="00D80C15" w:rsidRDefault="00F42114" w:rsidP="00F4211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42114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D80C15" w:rsidRDefault="00D80C15" w:rsidP="00F42114">
      <w:pPr>
        <w:jc w:val="both"/>
        <w:rPr>
          <w:rFonts w:ascii="Arial" w:hAnsi="Arial" w:cs="Arial"/>
          <w:sz w:val="26"/>
          <w:szCs w:val="26"/>
        </w:rPr>
      </w:pPr>
    </w:p>
    <w:p w:rsidR="00D80C15" w:rsidRPr="00D80C15" w:rsidRDefault="00D80C15" w:rsidP="00F42114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42114" w:rsidRPr="00D80C15" w:rsidRDefault="00F42114" w:rsidP="0025082A">
      <w:pPr>
        <w:jc w:val="center"/>
        <w:rPr>
          <w:rFonts w:ascii="Arial" w:hAnsi="Arial" w:cs="Arial"/>
          <w:b/>
          <w:sz w:val="26"/>
          <w:szCs w:val="26"/>
        </w:rPr>
      </w:pPr>
      <w:r w:rsidRPr="00D80C15">
        <w:rPr>
          <w:rFonts w:ascii="Arial" w:hAnsi="Arial" w:cs="Arial"/>
          <w:b/>
          <w:sz w:val="26"/>
          <w:szCs w:val="26"/>
        </w:rPr>
        <w:lastRenderedPageBreak/>
        <w:t>1. Мета Програми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Основною метою та завданням реалізації Програми </w:t>
      </w:r>
      <w:r w:rsidR="0025306F" w:rsidRPr="00D80C15">
        <w:rPr>
          <w:rFonts w:ascii="Arial" w:hAnsi="Arial" w:cs="Arial"/>
          <w:sz w:val="26"/>
          <w:szCs w:val="26"/>
        </w:rPr>
        <w:t xml:space="preserve">проведення ремонтно-реставраційних робіт балконів будинків пам’яток культурної спадщини на території м. Львова у 2020-2025 роках (надалі – Програма) </w:t>
      </w:r>
      <w:r w:rsidRPr="00D80C15">
        <w:rPr>
          <w:rFonts w:ascii="Arial" w:hAnsi="Arial" w:cs="Arial"/>
          <w:sz w:val="26"/>
          <w:szCs w:val="26"/>
        </w:rPr>
        <w:t>є виконання ремонтно-реставраційних робіт балконів житлових будинків – пам’яток культурної спадщини на території м. Львова.</w:t>
      </w:r>
    </w:p>
    <w:p w:rsidR="0025082A" w:rsidRPr="00D80C15" w:rsidRDefault="0025082A" w:rsidP="00F42114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25082A">
      <w:pPr>
        <w:jc w:val="center"/>
        <w:rPr>
          <w:rFonts w:ascii="Arial" w:hAnsi="Arial" w:cs="Arial"/>
          <w:b/>
          <w:sz w:val="26"/>
          <w:szCs w:val="26"/>
        </w:rPr>
      </w:pPr>
      <w:r w:rsidRPr="00D80C15">
        <w:rPr>
          <w:rFonts w:ascii="Arial" w:hAnsi="Arial" w:cs="Arial"/>
          <w:b/>
          <w:sz w:val="26"/>
          <w:szCs w:val="26"/>
        </w:rPr>
        <w:t>2. Фінансування Програми</w:t>
      </w:r>
    </w:p>
    <w:p w:rsidR="0025082A" w:rsidRPr="00D80C15" w:rsidRDefault="0025082A" w:rsidP="0025082A">
      <w:pPr>
        <w:jc w:val="center"/>
        <w:rPr>
          <w:rFonts w:ascii="Arial" w:hAnsi="Arial" w:cs="Arial"/>
          <w:b/>
          <w:sz w:val="26"/>
          <w:szCs w:val="26"/>
        </w:rPr>
      </w:pPr>
    </w:p>
    <w:p w:rsidR="00F42114" w:rsidRPr="00D80C15" w:rsidRDefault="00F42114" w:rsidP="0025082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2.1. Фінансування Програми буде здійснюватися за рахунок коштів бюджету розвитку бюджету Львівської міської територіальної громади у межах щорічних запланованих асигнувань та коштів співвласників житлових будинків відповідно до умов цієї Програми.</w:t>
      </w:r>
    </w:p>
    <w:p w:rsidR="00F42114" w:rsidRPr="00D80C15" w:rsidRDefault="00F42114" w:rsidP="0025082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2.2. Кошти бюджету розвитку бюджету Львівської міської територіальної громади скеровуються управлінню охорони історичного середовища відповідно до механізму реалізації Програми.</w:t>
      </w:r>
    </w:p>
    <w:p w:rsidR="00F42114" w:rsidRPr="00D80C15" w:rsidRDefault="00F42114" w:rsidP="0025082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2.3. Суми коштів на виконання цієї Програми передбачаються у видатках бюджету Львівської міської територіальної громади на 2020-2025 роки.</w:t>
      </w:r>
    </w:p>
    <w:p w:rsidR="0025082A" w:rsidRPr="00D80C15" w:rsidRDefault="0025082A" w:rsidP="0025082A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25082A">
      <w:pPr>
        <w:jc w:val="center"/>
        <w:rPr>
          <w:rFonts w:ascii="Arial" w:hAnsi="Arial" w:cs="Arial"/>
          <w:b/>
          <w:sz w:val="26"/>
          <w:szCs w:val="26"/>
        </w:rPr>
      </w:pPr>
      <w:r w:rsidRPr="00D80C15">
        <w:rPr>
          <w:rFonts w:ascii="Arial" w:hAnsi="Arial" w:cs="Arial"/>
          <w:b/>
          <w:sz w:val="26"/>
          <w:szCs w:val="26"/>
        </w:rPr>
        <w:t>3. Порядок участі у Програмі</w:t>
      </w:r>
    </w:p>
    <w:p w:rsidR="0025082A" w:rsidRPr="00D80C15" w:rsidRDefault="0025082A" w:rsidP="0025082A">
      <w:pPr>
        <w:jc w:val="center"/>
        <w:rPr>
          <w:rFonts w:ascii="Arial" w:hAnsi="Arial" w:cs="Arial"/>
          <w:b/>
          <w:sz w:val="26"/>
          <w:szCs w:val="26"/>
        </w:rPr>
      </w:pP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3.1. Для участі у цій Програмі всі </w:t>
      </w:r>
      <w:r w:rsidR="00D03B93" w:rsidRPr="00D80C15">
        <w:rPr>
          <w:rFonts w:ascii="Arial" w:hAnsi="Arial" w:cs="Arial"/>
          <w:sz w:val="26"/>
          <w:szCs w:val="26"/>
        </w:rPr>
        <w:t>власники житлових к</w:t>
      </w:r>
      <w:r w:rsidR="00750B83" w:rsidRPr="00D80C15">
        <w:rPr>
          <w:rFonts w:ascii="Arial" w:hAnsi="Arial" w:cs="Arial"/>
          <w:sz w:val="26"/>
          <w:szCs w:val="26"/>
        </w:rPr>
        <w:t>вартир, балкони, еркери, лоджії</w:t>
      </w:r>
      <w:r w:rsidR="00D03B93" w:rsidRPr="00D80C15">
        <w:rPr>
          <w:rFonts w:ascii="Arial" w:hAnsi="Arial" w:cs="Arial"/>
          <w:sz w:val="26"/>
          <w:szCs w:val="26"/>
        </w:rPr>
        <w:t xml:space="preserve"> яких розташовані на головному фасаді будинку – пам’ятки культурної спадщини </w:t>
      </w:r>
      <w:r w:rsidRPr="00D80C15">
        <w:rPr>
          <w:rFonts w:ascii="Arial" w:hAnsi="Arial" w:cs="Arial"/>
          <w:sz w:val="26"/>
          <w:szCs w:val="26"/>
        </w:rPr>
        <w:t>за однією адресою</w:t>
      </w:r>
      <w:r w:rsidR="00750B83" w:rsidRPr="00D80C15">
        <w:rPr>
          <w:rFonts w:ascii="Arial" w:hAnsi="Arial" w:cs="Arial"/>
          <w:sz w:val="26"/>
          <w:szCs w:val="26"/>
        </w:rPr>
        <w:t xml:space="preserve"> (надалі – учасники Програми)</w:t>
      </w:r>
      <w:r w:rsidR="007E1038" w:rsidRPr="00D80C15">
        <w:rPr>
          <w:rFonts w:ascii="Arial" w:hAnsi="Arial" w:cs="Arial"/>
          <w:sz w:val="26"/>
          <w:szCs w:val="26"/>
        </w:rPr>
        <w:t>,</w:t>
      </w:r>
      <w:r w:rsidRPr="00D80C15">
        <w:rPr>
          <w:rFonts w:ascii="Arial" w:hAnsi="Arial" w:cs="Arial"/>
          <w:sz w:val="26"/>
          <w:szCs w:val="26"/>
        </w:rPr>
        <w:t xml:space="preserve"> уповноважують одну особу або орган, який подає заяву</w:t>
      </w:r>
      <w:r w:rsidR="00750B83" w:rsidRPr="00D80C15">
        <w:rPr>
          <w:rFonts w:ascii="Arial" w:hAnsi="Arial" w:cs="Arial"/>
          <w:sz w:val="26"/>
          <w:szCs w:val="26"/>
        </w:rPr>
        <w:t>, наведену у додатку 1 до цієї Програми,</w:t>
      </w:r>
      <w:r w:rsidRPr="00D80C15">
        <w:rPr>
          <w:rFonts w:ascii="Arial" w:hAnsi="Arial" w:cs="Arial"/>
          <w:sz w:val="26"/>
          <w:szCs w:val="26"/>
        </w:rPr>
        <w:t xml:space="preserve"> на участь у Програмі (надалі – заявка), надає нотаріально посвідчену згоду(и) (оригінал(и) та підписує договір на виконання робіт у порядку, передбаченому цією Програмою. Уповноважена особа надає документ, що підтверджує її повноваження (нотаріально посвідчений).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3.2. У разі, коли окремий(і) власник(и) балконів житлових (квартир), розташованих на головному фасаді будинку – пам’ятки</w:t>
      </w:r>
      <w:r w:rsidR="00F72BCC" w:rsidRPr="00D80C15">
        <w:rPr>
          <w:rFonts w:ascii="Arial" w:hAnsi="Arial" w:cs="Arial"/>
          <w:sz w:val="26"/>
          <w:szCs w:val="26"/>
        </w:rPr>
        <w:t>,</w:t>
      </w:r>
      <w:r w:rsidRPr="00D80C15">
        <w:rPr>
          <w:rFonts w:ascii="Arial" w:hAnsi="Arial" w:cs="Arial"/>
          <w:sz w:val="26"/>
          <w:szCs w:val="26"/>
        </w:rPr>
        <w:t xml:space="preserve"> відмовляються від участі у Програмі, </w:t>
      </w:r>
      <w:r w:rsidR="0025306F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 xml:space="preserve">часник Програми до заявки долучає відповідну письмову відмову за формою, </w:t>
      </w:r>
      <w:r w:rsidR="00750B83" w:rsidRPr="00D80C15">
        <w:rPr>
          <w:rFonts w:ascii="Arial" w:hAnsi="Arial" w:cs="Arial"/>
          <w:sz w:val="26"/>
          <w:szCs w:val="26"/>
        </w:rPr>
        <w:t xml:space="preserve">наведеною у </w:t>
      </w:r>
      <w:r w:rsidRPr="00D80C15">
        <w:rPr>
          <w:rFonts w:ascii="Arial" w:hAnsi="Arial" w:cs="Arial"/>
          <w:sz w:val="26"/>
          <w:szCs w:val="26"/>
        </w:rPr>
        <w:t>дода</w:t>
      </w:r>
      <w:r w:rsidR="00750B83" w:rsidRPr="00D80C15">
        <w:rPr>
          <w:rFonts w:ascii="Arial" w:hAnsi="Arial" w:cs="Arial"/>
          <w:sz w:val="26"/>
          <w:szCs w:val="26"/>
        </w:rPr>
        <w:t>тку</w:t>
      </w:r>
      <w:r w:rsidR="000B002D" w:rsidRPr="00D80C15">
        <w:rPr>
          <w:rFonts w:ascii="Arial" w:hAnsi="Arial" w:cs="Arial"/>
          <w:sz w:val="26"/>
          <w:szCs w:val="26"/>
        </w:rPr>
        <w:t xml:space="preserve"> 2</w:t>
      </w:r>
      <w:r w:rsidR="00750B83" w:rsidRPr="00D80C15">
        <w:rPr>
          <w:rFonts w:ascii="Arial" w:hAnsi="Arial" w:cs="Arial"/>
          <w:sz w:val="26"/>
          <w:szCs w:val="26"/>
        </w:rPr>
        <w:t xml:space="preserve"> до цієї Програми</w:t>
      </w:r>
      <w:r w:rsidRPr="00D80C15">
        <w:rPr>
          <w:rFonts w:ascii="Arial" w:hAnsi="Arial" w:cs="Arial"/>
          <w:sz w:val="26"/>
          <w:szCs w:val="26"/>
        </w:rPr>
        <w:t>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3.3. У разі наявності доданої до заявки </w:t>
      </w:r>
      <w:r w:rsidR="0025306F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часника Програми відмови</w:t>
      </w:r>
      <w:r w:rsidRPr="00D80C15">
        <w:rPr>
          <w:rFonts w:ascii="Arial" w:hAnsi="Arial" w:cs="Arial"/>
          <w:color w:val="FF0000"/>
          <w:sz w:val="26"/>
          <w:szCs w:val="26"/>
        </w:rPr>
        <w:t xml:space="preserve"> </w:t>
      </w:r>
      <w:r w:rsidRPr="00D80C15">
        <w:rPr>
          <w:rFonts w:ascii="Arial" w:hAnsi="Arial" w:cs="Arial"/>
          <w:sz w:val="26"/>
          <w:szCs w:val="26"/>
        </w:rPr>
        <w:t xml:space="preserve">від участі </w:t>
      </w:r>
      <w:r w:rsidR="0025306F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 xml:space="preserve"> Програмі власника(ів) житлової квартири на виконання ремонтно-реставраційних робіт балкона(ів), розташованих на головному фасаді житлового будинку – пам’ятки, управління охорони історичного середовища має право відхилити таку заявку та відмовити в участі у Програмі.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3.4. Заявка подається на ім’я начальника управління охорони історичного середовища через Центр надання адміністративних послуг за формою, наведеною у додатку</w:t>
      </w:r>
      <w:r w:rsidR="000B002D" w:rsidRPr="00D80C15">
        <w:rPr>
          <w:rFonts w:ascii="Arial" w:hAnsi="Arial" w:cs="Arial"/>
          <w:sz w:val="26"/>
          <w:szCs w:val="26"/>
        </w:rPr>
        <w:t xml:space="preserve"> 1</w:t>
      </w:r>
      <w:r w:rsidRPr="00D80C15">
        <w:rPr>
          <w:rFonts w:ascii="Arial" w:hAnsi="Arial" w:cs="Arial"/>
          <w:sz w:val="26"/>
          <w:szCs w:val="26"/>
        </w:rPr>
        <w:t xml:space="preserve"> до цієї Програми.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3.5. У заявці</w:t>
      </w:r>
      <w:r w:rsidRPr="00D80C15">
        <w:rPr>
          <w:rFonts w:ascii="Arial" w:hAnsi="Arial" w:cs="Arial"/>
          <w:color w:val="FF0000"/>
          <w:sz w:val="26"/>
          <w:szCs w:val="26"/>
        </w:rPr>
        <w:t xml:space="preserve"> </w:t>
      </w:r>
      <w:r w:rsidR="0025306F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 Програми обов’язково надає згоду на: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3.5.1. Забезпечення доступу до балконів пам’ятки, які пропонуються до ремонтно-реставраційних робіт.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3.5.2. На виконання відповідних ремонтно-реставраційних робіт балконів.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lastRenderedPageBreak/>
        <w:t>3.5.3. Використання інженерних мереж (електрики, води, каналізації) для виконання відповідних ремонтно-реставраційних робіт балконів пам’ятки.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3.5.4. Внесення обов’язкового платежу у розмірі 10 000 (десять тисяч) грн. за один балкон згідно з умовами, передбаченими цією Програмою.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3.6. До заявки додаються: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3.6.1. Копії всіх технічних паспортів на приміщення житлових квартир пам’ятки, балкони яких підлягають ремонтно-реставраційним роботам (засвідчені Учасником Програми) – 1 примірник.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3.6.2. Поверхові плани будинку – пам’ятки (засвідчені уповноваженою особою або органом) – 1 примірник.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3.6.3. Фотофіксація стану балкону(ів), які пропонуються для участі у Програмі.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3.6.4. Копія(ї) укладеного охоронного договору на пам</w:t>
      </w:r>
      <w:r w:rsidRPr="00D80C15">
        <w:rPr>
          <w:rFonts w:ascii="Arial" w:hAnsi="Arial" w:cs="Arial"/>
          <w:sz w:val="26"/>
          <w:szCs w:val="26"/>
          <w:lang w:val="ru-RU"/>
        </w:rPr>
        <w:t>’</w:t>
      </w:r>
      <w:r w:rsidRPr="00D80C15">
        <w:rPr>
          <w:rFonts w:ascii="Arial" w:hAnsi="Arial" w:cs="Arial"/>
          <w:sz w:val="26"/>
          <w:szCs w:val="26"/>
        </w:rPr>
        <w:t>ятку культурної спадщини (її частину) з кожним Учасником Програми на кожну житлову квартиру, балкони якої підлягають ремонтно-реставраційним роботам в рамках Програми.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3.6.5. Документ, що підтверджує повноваження уповноваженої особи (нотаріально посвідчений).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3.7. Критерії відбору: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3.7.1. Ремонтно-реставраційні роботи виконуються лише на будинках, які належать до пам’яток культурної спадщини відповідно до Закону України “Про охорону культурної спадщини“.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3.7.2. Ремонтно-реставраційні роботи відповідно до цієї Програми виконуються на балконі(ах), що належать до житлової(их) квартири і розташовані на головному фасаді(ах) житлового будинку – пам’ятки.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3.7.3. Наявність в </w:t>
      </w:r>
      <w:r w:rsidR="00DF758F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часника Програми (власника(ів) балконів житлової(их) квартир(и), розташованих на головному фасаді будинку пам’ятки)</w:t>
      </w:r>
      <w:r w:rsidR="00DF758F" w:rsidRPr="00D80C15">
        <w:rPr>
          <w:rFonts w:ascii="Arial" w:hAnsi="Arial" w:cs="Arial"/>
          <w:sz w:val="26"/>
          <w:szCs w:val="26"/>
        </w:rPr>
        <w:t>,</w:t>
      </w:r>
      <w:r w:rsidRPr="00D80C15">
        <w:rPr>
          <w:rFonts w:ascii="Arial" w:hAnsi="Arial" w:cs="Arial"/>
          <w:sz w:val="26"/>
          <w:szCs w:val="26"/>
        </w:rPr>
        <w:t xml:space="preserve"> укладеного охоронного договору з органом охорони культурної спадщини.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3.7.4. Незадовільний або аварійний стан балконів пам’ятки, які потребують невідкладних ремонтно-реставраційних робіт.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3.8. За результатами розгляду заявки управління охорони історичного середовища надає письмову відповідь щодо включення/невключення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часника Програми до Програми.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3.9. За результатами розгляду заявки управління охорони історичного середовища затверджує попередньо погоджений керівником, якому підзвітне це управління, титульний список на виконання робіт, передбачених цією Програмою, відповідно до бюджетних призначень та частки співфінансування.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3.10. У разі невідповідності заявки формі та вимогам, передбаченим паспортом та пунктами 3.2-3.7 цієї Програми, управління охорони історичного середовища відхиляє заявку та не включає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часника Програми до Програми.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3.11. Підстави коли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 Програми втрачає право на виконання ремонтно-реставраційних робіт за цією Програмою: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3.11.1. Незабезпечення доступу до відповідних балконів пам’ятки та до інженерних мереж (електрики, води, каналізації).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3.11.2. Ненадання на вимогу управління охорони історичного середовища згоди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 xml:space="preserve">часника Програми (власника(ів) балконів житлової(их) </w:t>
      </w:r>
      <w:r w:rsidRPr="00D80C15">
        <w:rPr>
          <w:rFonts w:ascii="Arial" w:hAnsi="Arial" w:cs="Arial"/>
          <w:sz w:val="26"/>
          <w:szCs w:val="26"/>
        </w:rPr>
        <w:lastRenderedPageBreak/>
        <w:t>(квартир(и), розташованих на головному фасаді будинку пам’ятки)</w:t>
      </w:r>
      <w:r w:rsidR="00DF758F" w:rsidRPr="00D80C15">
        <w:rPr>
          <w:rFonts w:ascii="Arial" w:hAnsi="Arial" w:cs="Arial"/>
          <w:sz w:val="26"/>
          <w:szCs w:val="26"/>
        </w:rPr>
        <w:t>,</w:t>
      </w:r>
      <w:r w:rsidRPr="00D80C15">
        <w:rPr>
          <w:rFonts w:ascii="Arial" w:hAnsi="Arial" w:cs="Arial"/>
          <w:sz w:val="26"/>
          <w:szCs w:val="26"/>
        </w:rPr>
        <w:t xml:space="preserve"> на виконання ремонтно-реставраційних робіт, у тому числі нотаріально посвідченої.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3.11.3. Невнесення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часником Програми (власником (ами) балконів (квартир(и), розташованих на головному фасаді будинку – пам’ятки)</w:t>
      </w:r>
      <w:r w:rsidR="00DF758F" w:rsidRPr="00D80C15">
        <w:rPr>
          <w:rFonts w:ascii="Arial" w:hAnsi="Arial" w:cs="Arial"/>
          <w:sz w:val="26"/>
          <w:szCs w:val="26"/>
        </w:rPr>
        <w:t>,</w:t>
      </w:r>
      <w:r w:rsidRPr="00D80C15">
        <w:rPr>
          <w:rFonts w:ascii="Arial" w:hAnsi="Arial" w:cs="Arial"/>
          <w:sz w:val="26"/>
          <w:szCs w:val="26"/>
        </w:rPr>
        <w:t xml:space="preserve"> обов’язкового платежу відповідно до вимог, передбачених цією Програмою.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3.11.4. Відсутність бюджетного фінансування Програми.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3.11.5. Самостійна відмова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часника Програми від участі у Програмі.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4. Виконання ремонтно-реставраційних робіт Програми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4.1. Для реалізації цієї Програми управління охорони історичного середовища виступає замовником виконання ремонтно-реставраційних робіт на балконах, розташованих на головному фасаді житлового будинку – пам’ятки, та укладає з цією метою відповідні договори.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4.2. На замовлення управління охорони історичного середовища розробляється проектно-кошторисна документація для виконання ремонтно-реставраційних робіт на балконах, розташованих на головному фасаді житлового будинку – пам’ятки (надалі – проектно-кошторисна документація).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4.3. Розроблена проектно-кошторисна документація, у випадках, передбачених законодавством України, підлягає обов’язковій державній експертизі, замовником виконання якої виступає управління охорони історичного середовища.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4.4. На підставі погодженої проектно-кошторисної документації управління охорони історичного середовища здійснює закупівлю ремонтно-реставраційних робіт на балконах, розташованих на головному фасаді житлового будинку – пам’ятки</w:t>
      </w:r>
      <w:r w:rsidR="00F72BCC" w:rsidRPr="00D80C15">
        <w:rPr>
          <w:rFonts w:ascii="Arial" w:hAnsi="Arial" w:cs="Arial"/>
          <w:sz w:val="26"/>
          <w:szCs w:val="26"/>
        </w:rPr>
        <w:t>,</w:t>
      </w:r>
      <w:r w:rsidRPr="00D80C15">
        <w:rPr>
          <w:rFonts w:ascii="Arial" w:hAnsi="Arial" w:cs="Arial"/>
          <w:sz w:val="26"/>
          <w:szCs w:val="26"/>
        </w:rPr>
        <w:t xml:space="preserve"> із застосуванням процедур, передбачених законодавством України.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  <w:lang w:val="en-US"/>
        </w:rPr>
      </w:pPr>
      <w:r w:rsidRPr="00D80C15">
        <w:rPr>
          <w:rFonts w:ascii="Arial" w:hAnsi="Arial" w:cs="Arial"/>
          <w:sz w:val="26"/>
          <w:szCs w:val="26"/>
        </w:rPr>
        <w:t xml:space="preserve">4.5. За результатами проведених процедур закупівлі робіт, передбачених пунктом 4.4 цієї Програми, між управлінням охорони історичного середовища, підрядною організацією та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часником Програми укладається відповідний договір на виконання ремонтно-реставраційних робіт балконів житлового будинку – пам’ятки (надалі – договір на виконання робіт).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4.6. За умовами зазначеного вище договору на виконання робіт управління охорони історичного середовища здійснює функції замовника ремонтно-реставраційних робіт балконів пам’ятки та фінансує виконання робіт відповідно до умов Програми,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 Програми здійснює співфінансування зазначених робіт на умовах Програми, а підрядна організація виконує відповідні ремонтно-реставраційні роботи балконів пам’ятки.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4.7. Розмір обов’язкового платежу власника(ів) балкону, еркера чи лоджії, розташованих на головному фасаді житлового будинку – пам’ятки</w:t>
      </w:r>
      <w:r w:rsidR="00F72BCC" w:rsidRPr="00D80C15">
        <w:rPr>
          <w:rFonts w:ascii="Arial" w:hAnsi="Arial" w:cs="Arial"/>
          <w:sz w:val="26"/>
          <w:szCs w:val="26"/>
        </w:rPr>
        <w:t>,</w:t>
      </w:r>
      <w:r w:rsidRPr="00D80C15">
        <w:rPr>
          <w:rFonts w:ascii="Arial" w:hAnsi="Arial" w:cs="Arial"/>
          <w:sz w:val="26"/>
          <w:szCs w:val="26"/>
        </w:rPr>
        <w:t xml:space="preserve"> становить 10 000 (десять тисяч) грн. за кожен балкон, еркер чи лоджію та перераховується безпосередньо підрядній організації, як авансовий платіж на виконання ремонтно-реставраційних робіт, відповідно до укладеного договору на виконання робіт. Реставраційно-ремонтні роботи розпочинаються після зарахування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 xml:space="preserve">часниками Програми авансового платежу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 xml:space="preserve"> повному обсязі на рахунок підрядної організації.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4.8. На виконання ремонтно-реставраційних робіт балконів пам’ятки управління охорони історичного середовища отримує передбачені законодавством </w:t>
      </w:r>
      <w:r w:rsidR="00F72BCC" w:rsidRPr="00D80C15">
        <w:rPr>
          <w:rFonts w:ascii="Arial" w:hAnsi="Arial" w:cs="Arial"/>
          <w:sz w:val="26"/>
          <w:szCs w:val="26"/>
        </w:rPr>
        <w:t xml:space="preserve">України </w:t>
      </w:r>
      <w:r w:rsidRPr="00D80C15">
        <w:rPr>
          <w:rFonts w:ascii="Arial" w:hAnsi="Arial" w:cs="Arial"/>
          <w:sz w:val="26"/>
          <w:szCs w:val="26"/>
        </w:rPr>
        <w:t>дозвільні документи.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lastRenderedPageBreak/>
        <w:t>4.9. Для отримання дозвільних документів на виконання ремонтно-реставраційних робіт балконів пам’ятки на вимогу управління охорони історичного середовища уповноважена особа надає нотаріально посвідчені згоди на проведення робіт та засвідчені у встановленому законом порядку документи про право власності на приміщення</w:t>
      </w:r>
      <w:r w:rsidR="00F72BCC" w:rsidRPr="00D80C15">
        <w:rPr>
          <w:rFonts w:ascii="Arial" w:hAnsi="Arial" w:cs="Arial"/>
          <w:sz w:val="26"/>
          <w:szCs w:val="26"/>
        </w:rPr>
        <w:t>,</w:t>
      </w:r>
      <w:r w:rsidRPr="00D80C15">
        <w:rPr>
          <w:rFonts w:ascii="Arial" w:hAnsi="Arial" w:cs="Arial"/>
          <w:sz w:val="26"/>
          <w:szCs w:val="26"/>
        </w:rPr>
        <w:t xml:space="preserve"> до яких належать балкони.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4.10. Після виконаних реставраційно-ремонтних робіт балконів управління охорони історичного середовища підписує акти виконаних робіт.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4.11. У </w:t>
      </w:r>
      <w:r w:rsidR="0025306F" w:rsidRPr="00D80C15">
        <w:rPr>
          <w:rFonts w:ascii="Arial" w:hAnsi="Arial" w:cs="Arial"/>
          <w:sz w:val="26"/>
          <w:szCs w:val="26"/>
        </w:rPr>
        <w:t>разі</w:t>
      </w:r>
      <w:r w:rsidRPr="00D80C15">
        <w:rPr>
          <w:rFonts w:ascii="Arial" w:hAnsi="Arial" w:cs="Arial"/>
          <w:sz w:val="26"/>
          <w:szCs w:val="26"/>
        </w:rPr>
        <w:t xml:space="preserve"> виникнення у процесі виконання реставраційно-ремонтних робіт додаткових робіт, які не передбачені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 xml:space="preserve"> проектно-кошторисній документації, такі роботи фінансуються за кошти бюджету розвитку бюджету Львівської міської територіальної громади. Договір на виконання додаткових реставраційно-ремонтних робіт </w:t>
      </w:r>
      <w:r w:rsidR="00F72BCC" w:rsidRPr="00D80C15">
        <w:rPr>
          <w:rFonts w:ascii="Arial" w:hAnsi="Arial" w:cs="Arial"/>
          <w:sz w:val="26"/>
          <w:szCs w:val="26"/>
        </w:rPr>
        <w:t>щодо</w:t>
      </w:r>
      <w:r w:rsidRPr="00D80C15">
        <w:rPr>
          <w:rFonts w:ascii="Arial" w:hAnsi="Arial" w:cs="Arial"/>
          <w:sz w:val="26"/>
          <w:szCs w:val="26"/>
        </w:rPr>
        <w:t xml:space="preserve"> об</w:t>
      </w:r>
      <w:r w:rsidRPr="00D80C15">
        <w:rPr>
          <w:rFonts w:ascii="Arial" w:hAnsi="Arial" w:cs="Arial"/>
          <w:sz w:val="26"/>
          <w:szCs w:val="26"/>
          <w:lang w:val="ru-RU"/>
        </w:rPr>
        <w:t>’</w:t>
      </w:r>
      <w:r w:rsidRPr="00D80C15">
        <w:rPr>
          <w:rFonts w:ascii="Arial" w:hAnsi="Arial" w:cs="Arial"/>
          <w:sz w:val="26"/>
          <w:szCs w:val="26"/>
        </w:rPr>
        <w:t>єкт</w:t>
      </w:r>
      <w:r w:rsidR="00F72BCC" w:rsidRPr="00D80C15">
        <w:rPr>
          <w:rFonts w:ascii="Arial" w:hAnsi="Arial" w:cs="Arial"/>
          <w:sz w:val="26"/>
          <w:szCs w:val="26"/>
        </w:rPr>
        <w:t>а</w:t>
      </w:r>
      <w:r w:rsidRPr="00D80C15">
        <w:rPr>
          <w:rFonts w:ascii="Arial" w:hAnsi="Arial" w:cs="Arial"/>
          <w:sz w:val="26"/>
          <w:szCs w:val="26"/>
        </w:rPr>
        <w:t xml:space="preserve"> укладається без участі </w:t>
      </w:r>
      <w:r w:rsidR="00F72BCC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часника Програми.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Секретар ради </w:t>
      </w:r>
      <w:r w:rsidR="0025306F" w:rsidRPr="00D80C15">
        <w:rPr>
          <w:rFonts w:ascii="Arial" w:hAnsi="Arial" w:cs="Arial"/>
          <w:sz w:val="26"/>
          <w:szCs w:val="26"/>
        </w:rPr>
        <w:tab/>
      </w:r>
      <w:r w:rsidR="0025306F" w:rsidRPr="00D80C15">
        <w:rPr>
          <w:rFonts w:ascii="Arial" w:hAnsi="Arial" w:cs="Arial"/>
          <w:sz w:val="26"/>
          <w:szCs w:val="26"/>
        </w:rPr>
        <w:tab/>
      </w:r>
      <w:r w:rsidR="0025306F" w:rsidRPr="00D80C15">
        <w:rPr>
          <w:rFonts w:ascii="Arial" w:hAnsi="Arial" w:cs="Arial"/>
          <w:sz w:val="26"/>
          <w:szCs w:val="26"/>
        </w:rPr>
        <w:tab/>
      </w:r>
      <w:r w:rsidR="0025306F" w:rsidRPr="00D80C15">
        <w:rPr>
          <w:rFonts w:ascii="Arial" w:hAnsi="Arial" w:cs="Arial"/>
          <w:sz w:val="26"/>
          <w:szCs w:val="26"/>
        </w:rPr>
        <w:tab/>
      </w:r>
      <w:r w:rsidR="0025306F" w:rsidRPr="00D80C15">
        <w:rPr>
          <w:rFonts w:ascii="Arial" w:hAnsi="Arial" w:cs="Arial"/>
          <w:sz w:val="26"/>
          <w:szCs w:val="26"/>
        </w:rPr>
        <w:tab/>
      </w:r>
      <w:r w:rsidR="0025306F"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>Маркіян ЛОПАЧАК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Віза: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Начальник управління охорони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історичного середовища </w:t>
      </w:r>
      <w:r w:rsidR="0025306F" w:rsidRPr="00D80C15">
        <w:rPr>
          <w:rFonts w:ascii="Arial" w:hAnsi="Arial" w:cs="Arial"/>
          <w:sz w:val="26"/>
          <w:szCs w:val="26"/>
        </w:rPr>
        <w:tab/>
      </w:r>
      <w:r w:rsidR="0025306F" w:rsidRPr="00D80C15">
        <w:rPr>
          <w:rFonts w:ascii="Arial" w:hAnsi="Arial" w:cs="Arial"/>
          <w:sz w:val="26"/>
          <w:szCs w:val="26"/>
        </w:rPr>
        <w:tab/>
      </w:r>
      <w:r w:rsidR="0025306F" w:rsidRPr="00D80C15">
        <w:rPr>
          <w:rFonts w:ascii="Arial" w:hAnsi="Arial" w:cs="Arial"/>
          <w:sz w:val="26"/>
          <w:szCs w:val="26"/>
        </w:rPr>
        <w:tab/>
      </w:r>
      <w:r w:rsidR="0025306F"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>Лілія ОНИЩЕНКО-ШВЕЦЬ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25306F" w:rsidRPr="00D80C15" w:rsidRDefault="0025306F" w:rsidP="00F42114">
      <w:pPr>
        <w:jc w:val="both"/>
        <w:rPr>
          <w:rFonts w:ascii="Arial" w:hAnsi="Arial" w:cs="Arial"/>
          <w:sz w:val="26"/>
          <w:szCs w:val="26"/>
        </w:rPr>
      </w:pPr>
    </w:p>
    <w:p w:rsidR="0025306F" w:rsidRPr="00D80C15" w:rsidRDefault="0025306F" w:rsidP="00F42114">
      <w:pPr>
        <w:jc w:val="both"/>
        <w:rPr>
          <w:rFonts w:ascii="Arial" w:hAnsi="Arial" w:cs="Arial"/>
          <w:sz w:val="26"/>
          <w:szCs w:val="26"/>
        </w:rPr>
      </w:pPr>
    </w:p>
    <w:p w:rsidR="0025306F" w:rsidRPr="00D80C15" w:rsidRDefault="0025306F" w:rsidP="00F42114">
      <w:pPr>
        <w:jc w:val="both"/>
        <w:rPr>
          <w:rFonts w:ascii="Arial" w:hAnsi="Arial" w:cs="Arial"/>
          <w:sz w:val="26"/>
          <w:szCs w:val="26"/>
        </w:rPr>
      </w:pPr>
    </w:p>
    <w:p w:rsidR="0025306F" w:rsidRPr="00D80C15" w:rsidRDefault="0025306F" w:rsidP="00F42114">
      <w:pPr>
        <w:jc w:val="both"/>
        <w:rPr>
          <w:rFonts w:ascii="Arial" w:hAnsi="Arial" w:cs="Arial"/>
          <w:sz w:val="26"/>
          <w:szCs w:val="26"/>
        </w:rPr>
      </w:pPr>
    </w:p>
    <w:p w:rsidR="0025306F" w:rsidRPr="00D80C15" w:rsidRDefault="0025306F" w:rsidP="00F42114">
      <w:pPr>
        <w:jc w:val="both"/>
        <w:rPr>
          <w:rFonts w:ascii="Arial" w:hAnsi="Arial" w:cs="Arial"/>
          <w:sz w:val="26"/>
          <w:szCs w:val="26"/>
        </w:rPr>
      </w:pPr>
    </w:p>
    <w:p w:rsidR="0025306F" w:rsidRPr="00D80C15" w:rsidRDefault="0025306F" w:rsidP="00F42114">
      <w:pPr>
        <w:jc w:val="both"/>
        <w:rPr>
          <w:rFonts w:ascii="Arial" w:hAnsi="Arial" w:cs="Arial"/>
          <w:sz w:val="26"/>
          <w:szCs w:val="26"/>
        </w:rPr>
      </w:pPr>
    </w:p>
    <w:p w:rsidR="0025306F" w:rsidRPr="00D80C15" w:rsidRDefault="0025306F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25306F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Додаток 1</w:t>
      </w:r>
    </w:p>
    <w:p w:rsidR="00F42114" w:rsidRPr="00D80C15" w:rsidRDefault="0025306F" w:rsidP="0025306F">
      <w:pPr>
        <w:ind w:left="424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      </w:t>
      </w:r>
      <w:r w:rsidR="00F42114" w:rsidRPr="00D80C15">
        <w:rPr>
          <w:rFonts w:ascii="Arial" w:hAnsi="Arial" w:cs="Arial"/>
          <w:sz w:val="26"/>
          <w:szCs w:val="26"/>
        </w:rPr>
        <w:t>до Програми проведення ремонтно-</w:t>
      </w:r>
    </w:p>
    <w:p w:rsidR="0025306F" w:rsidRPr="00D80C15" w:rsidRDefault="0025306F" w:rsidP="0025306F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      </w:t>
      </w:r>
      <w:r w:rsidR="00F42114" w:rsidRPr="00D80C15">
        <w:rPr>
          <w:rFonts w:ascii="Arial" w:hAnsi="Arial" w:cs="Arial"/>
          <w:sz w:val="26"/>
          <w:szCs w:val="26"/>
        </w:rPr>
        <w:t>реставраційних робіт балконів</w:t>
      </w:r>
    </w:p>
    <w:p w:rsidR="0025306F" w:rsidRPr="00D80C15" w:rsidRDefault="0025306F" w:rsidP="0025306F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     </w:t>
      </w:r>
      <w:r w:rsidR="00F42114" w:rsidRPr="00D80C15">
        <w:rPr>
          <w:rFonts w:ascii="Arial" w:hAnsi="Arial" w:cs="Arial"/>
          <w:sz w:val="26"/>
          <w:szCs w:val="26"/>
        </w:rPr>
        <w:t xml:space="preserve"> будинків -</w:t>
      </w:r>
      <w:r w:rsidRPr="00D80C15">
        <w:rPr>
          <w:rFonts w:ascii="Arial" w:hAnsi="Arial" w:cs="Arial"/>
          <w:sz w:val="26"/>
          <w:szCs w:val="26"/>
        </w:rPr>
        <w:t xml:space="preserve"> </w:t>
      </w:r>
      <w:r w:rsidR="00F42114" w:rsidRPr="00D80C15">
        <w:rPr>
          <w:rFonts w:ascii="Arial" w:hAnsi="Arial" w:cs="Arial"/>
          <w:sz w:val="26"/>
          <w:szCs w:val="26"/>
        </w:rPr>
        <w:t xml:space="preserve">пам’яток культурної </w:t>
      </w:r>
    </w:p>
    <w:p w:rsidR="0025306F" w:rsidRPr="00D80C15" w:rsidRDefault="0025306F" w:rsidP="0025306F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      </w:t>
      </w:r>
      <w:r w:rsidR="00F42114" w:rsidRPr="00D80C15">
        <w:rPr>
          <w:rFonts w:ascii="Arial" w:hAnsi="Arial" w:cs="Arial"/>
          <w:sz w:val="26"/>
          <w:szCs w:val="26"/>
        </w:rPr>
        <w:t>спадщини на</w:t>
      </w:r>
      <w:r w:rsidRPr="00D80C15">
        <w:rPr>
          <w:rFonts w:ascii="Arial" w:hAnsi="Arial" w:cs="Arial"/>
          <w:sz w:val="26"/>
          <w:szCs w:val="26"/>
        </w:rPr>
        <w:t xml:space="preserve"> </w:t>
      </w:r>
      <w:r w:rsidR="00F42114" w:rsidRPr="00D80C15">
        <w:rPr>
          <w:rFonts w:ascii="Arial" w:hAnsi="Arial" w:cs="Arial"/>
          <w:sz w:val="26"/>
          <w:szCs w:val="26"/>
        </w:rPr>
        <w:t>території м. Львова у</w:t>
      </w:r>
    </w:p>
    <w:p w:rsidR="00F42114" w:rsidRPr="00D80C15" w:rsidRDefault="0025306F" w:rsidP="0025306F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     </w:t>
      </w:r>
      <w:r w:rsidR="00F42114" w:rsidRPr="00D80C15">
        <w:rPr>
          <w:rFonts w:ascii="Arial" w:hAnsi="Arial" w:cs="Arial"/>
          <w:sz w:val="26"/>
          <w:szCs w:val="26"/>
        </w:rPr>
        <w:t xml:space="preserve"> 2020-2025 роках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Начальнику управління охорони історичного середовища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_____________________________</w:t>
      </w:r>
      <w:r w:rsidR="0025306F" w:rsidRPr="00D80C15">
        <w:rPr>
          <w:rFonts w:ascii="Arial" w:hAnsi="Arial" w:cs="Arial"/>
          <w:sz w:val="26"/>
          <w:szCs w:val="26"/>
        </w:rPr>
        <w:t>__________________________________</w:t>
      </w:r>
      <w:r w:rsidRPr="00D80C15">
        <w:rPr>
          <w:rFonts w:ascii="Arial" w:hAnsi="Arial" w:cs="Arial"/>
          <w:sz w:val="26"/>
          <w:szCs w:val="26"/>
        </w:rPr>
        <w:t>_</w:t>
      </w:r>
    </w:p>
    <w:p w:rsidR="00F42114" w:rsidRPr="00D80C15" w:rsidRDefault="00F42114" w:rsidP="0025306F">
      <w:pPr>
        <w:jc w:val="center"/>
        <w:rPr>
          <w:rFonts w:ascii="Arial" w:hAnsi="Arial" w:cs="Arial"/>
        </w:rPr>
      </w:pPr>
      <w:r w:rsidRPr="00D80C15">
        <w:rPr>
          <w:rFonts w:ascii="Arial" w:hAnsi="Arial" w:cs="Arial"/>
        </w:rPr>
        <w:t>(ім’я, прізвище)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_____________________________</w:t>
      </w:r>
      <w:r w:rsidR="0025306F" w:rsidRPr="00D80C15">
        <w:rPr>
          <w:rFonts w:ascii="Arial" w:hAnsi="Arial" w:cs="Arial"/>
          <w:sz w:val="26"/>
          <w:szCs w:val="26"/>
        </w:rPr>
        <w:t>__________________________________</w:t>
      </w:r>
      <w:r w:rsidRPr="00D80C15">
        <w:rPr>
          <w:rFonts w:ascii="Arial" w:hAnsi="Arial" w:cs="Arial"/>
          <w:sz w:val="26"/>
          <w:szCs w:val="26"/>
        </w:rPr>
        <w:t>_</w:t>
      </w:r>
    </w:p>
    <w:p w:rsidR="00F42114" w:rsidRPr="00D80C15" w:rsidRDefault="00F42114" w:rsidP="0025306F">
      <w:pPr>
        <w:jc w:val="center"/>
        <w:rPr>
          <w:rFonts w:ascii="Arial" w:hAnsi="Arial" w:cs="Arial"/>
        </w:rPr>
      </w:pPr>
      <w:r w:rsidRPr="00D80C15">
        <w:rPr>
          <w:rFonts w:ascii="Arial" w:hAnsi="Arial" w:cs="Arial"/>
        </w:rPr>
        <w:t>(ПІП/назва юридичної особи)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_____________________________</w:t>
      </w:r>
      <w:r w:rsidR="0025306F" w:rsidRPr="00D80C15">
        <w:rPr>
          <w:rFonts w:ascii="Arial" w:hAnsi="Arial" w:cs="Arial"/>
          <w:sz w:val="26"/>
          <w:szCs w:val="26"/>
        </w:rPr>
        <w:t>__________________________________</w:t>
      </w:r>
      <w:r w:rsidRPr="00D80C15">
        <w:rPr>
          <w:rFonts w:ascii="Arial" w:hAnsi="Arial" w:cs="Arial"/>
          <w:sz w:val="26"/>
          <w:szCs w:val="26"/>
        </w:rPr>
        <w:t>_</w:t>
      </w:r>
    </w:p>
    <w:p w:rsidR="00F42114" w:rsidRPr="00D80C15" w:rsidRDefault="00F42114" w:rsidP="0025306F">
      <w:pPr>
        <w:jc w:val="center"/>
        <w:rPr>
          <w:rFonts w:ascii="Arial" w:hAnsi="Arial" w:cs="Arial"/>
        </w:rPr>
      </w:pPr>
      <w:r w:rsidRPr="00D80C15">
        <w:rPr>
          <w:rFonts w:ascii="Arial" w:hAnsi="Arial" w:cs="Arial"/>
        </w:rPr>
        <w:t>(адреса проживання заявника, місцезнаходження особи)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______</w:t>
      </w:r>
      <w:r w:rsidR="0025306F" w:rsidRPr="00D80C15">
        <w:rPr>
          <w:rFonts w:ascii="Arial" w:hAnsi="Arial" w:cs="Arial"/>
          <w:sz w:val="26"/>
          <w:szCs w:val="26"/>
        </w:rPr>
        <w:t>__________________________________</w:t>
      </w:r>
      <w:r w:rsidRPr="00D80C15">
        <w:rPr>
          <w:rFonts w:ascii="Arial" w:hAnsi="Arial" w:cs="Arial"/>
          <w:sz w:val="26"/>
          <w:szCs w:val="26"/>
        </w:rPr>
        <w:t>________________________</w:t>
      </w:r>
    </w:p>
    <w:p w:rsidR="00F42114" w:rsidRPr="00D80C15" w:rsidRDefault="00F42114" w:rsidP="0025306F">
      <w:pPr>
        <w:jc w:val="center"/>
        <w:rPr>
          <w:rFonts w:ascii="Arial" w:hAnsi="Arial" w:cs="Arial"/>
        </w:rPr>
      </w:pPr>
      <w:r w:rsidRPr="00D80C15">
        <w:rPr>
          <w:rFonts w:ascii="Arial" w:hAnsi="Arial" w:cs="Arial"/>
        </w:rPr>
        <w:t>(телефон)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25306F">
      <w:pPr>
        <w:jc w:val="center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ЗАЯВА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Прошу включити до Програми проведення ремонтно-реставраційних робіт балконів будинків – пам’яток культурної спадщини на території </w:t>
      </w:r>
      <w:r w:rsidR="0025306F" w:rsidRPr="00D80C15">
        <w:rPr>
          <w:rFonts w:ascii="Arial" w:hAnsi="Arial" w:cs="Arial"/>
          <w:sz w:val="26"/>
          <w:szCs w:val="26"/>
        </w:rPr>
        <w:t xml:space="preserve">                  </w:t>
      </w:r>
      <w:r w:rsidRPr="00D80C15">
        <w:rPr>
          <w:rFonts w:ascii="Arial" w:hAnsi="Arial" w:cs="Arial"/>
          <w:sz w:val="26"/>
          <w:szCs w:val="26"/>
        </w:rPr>
        <w:t xml:space="preserve">м. Львова у 2020-2025 роках балкон(и) квартир(и) №__________________, що розташовані на головному фасаді будинку №_______ на </w:t>
      </w:r>
      <w:r w:rsidR="0025306F" w:rsidRPr="00D80C15">
        <w:rPr>
          <w:rFonts w:ascii="Arial" w:hAnsi="Arial" w:cs="Arial"/>
          <w:sz w:val="26"/>
          <w:szCs w:val="26"/>
        </w:rPr>
        <w:t xml:space="preserve">                             </w:t>
      </w:r>
      <w:r w:rsidRPr="00D80C15">
        <w:rPr>
          <w:rFonts w:ascii="Arial" w:hAnsi="Arial" w:cs="Arial"/>
          <w:sz w:val="26"/>
          <w:szCs w:val="26"/>
        </w:rPr>
        <w:t>вул. ____________________________ у м. Львові.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Учасник:</w:t>
      </w:r>
    </w:p>
    <w:p w:rsidR="00F42114" w:rsidRPr="00D80C15" w:rsidRDefault="00F42114" w:rsidP="0025306F">
      <w:pPr>
        <w:jc w:val="center"/>
        <w:rPr>
          <w:rFonts w:ascii="Arial" w:hAnsi="Arial" w:cs="Arial"/>
        </w:rPr>
      </w:pPr>
      <w:r w:rsidRPr="00D80C15">
        <w:rPr>
          <w:rFonts w:ascii="Arial" w:hAnsi="Arial" w:cs="Arial"/>
          <w:sz w:val="26"/>
          <w:szCs w:val="26"/>
        </w:rPr>
        <w:t xml:space="preserve">________________________________________________________________ </w:t>
      </w:r>
      <w:r w:rsidRPr="00D80C15">
        <w:rPr>
          <w:rFonts w:ascii="Arial" w:hAnsi="Arial" w:cs="Arial"/>
        </w:rPr>
        <w:t>(прізвище, ім’я, по батькові уповноваженої особи від усіх власників балконів; у разі уповноваження юридичної особи – назва юридичної особи і прізвище та ініціали керівника)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Цією Заявкою надається згода від всіх власників квартир на: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- забезпечення доступу до балконів пам’ятки для виконання ремонтно-реставраційних робіт;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- на виконання відповідних ремонтно-реставраційних робіт балконів пам’ятки (в тому згода на оформлення нотаріально посвідченої згоди);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- використання інженерних мереж (електрики, води, каналізації) для проведення ремонтно-реставраційних робіт;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- оплату обов’язкового внеску у розмірі 10 000 (десять тисяч) грн. за один балкон;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-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 з метою забезпечення реалізації адміністративно-правових відносин.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25306F" w:rsidRPr="00D80C15" w:rsidRDefault="0025306F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Додатки: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  <w:lang w:val="ru-RU"/>
        </w:rPr>
      </w:pPr>
      <w:r w:rsidRPr="00D80C15">
        <w:rPr>
          <w:rFonts w:ascii="Arial" w:hAnsi="Arial" w:cs="Arial"/>
          <w:sz w:val="26"/>
          <w:szCs w:val="26"/>
        </w:rPr>
        <w:t>- копії всіх технічних паспортів на приміщення квартир пам’ятки, балкони яких підлягають ремонтно-реставраційним роботам (засвідчені Учасником Програми) – 1 примірник</w:t>
      </w:r>
      <w:r w:rsidRPr="00D80C15">
        <w:rPr>
          <w:rFonts w:ascii="Arial" w:hAnsi="Arial" w:cs="Arial"/>
          <w:sz w:val="26"/>
          <w:szCs w:val="26"/>
          <w:lang w:val="ru-RU"/>
        </w:rPr>
        <w:t>;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  <w:lang w:val="ru-RU"/>
        </w:rPr>
        <w:t xml:space="preserve">- </w:t>
      </w:r>
      <w:r w:rsidRPr="00D80C15">
        <w:rPr>
          <w:rFonts w:ascii="Arial" w:hAnsi="Arial" w:cs="Arial"/>
          <w:sz w:val="26"/>
          <w:szCs w:val="26"/>
        </w:rPr>
        <w:t>поверхові плани будинку – пам’ятки (засвідчені уповноваженою особою або органом) – 1 примірник;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  <w:lang w:val="ru-RU"/>
        </w:rPr>
      </w:pPr>
      <w:r w:rsidRPr="00D80C15">
        <w:rPr>
          <w:rFonts w:ascii="Arial" w:hAnsi="Arial" w:cs="Arial"/>
          <w:sz w:val="26"/>
          <w:szCs w:val="26"/>
        </w:rPr>
        <w:lastRenderedPageBreak/>
        <w:t>- фотофіксація стану балкону(ів), які пропонуються для участі у Програмі</w:t>
      </w:r>
      <w:r w:rsidRPr="00D80C15">
        <w:rPr>
          <w:rFonts w:ascii="Arial" w:hAnsi="Arial" w:cs="Arial"/>
          <w:sz w:val="26"/>
          <w:szCs w:val="26"/>
          <w:lang w:val="ru-RU"/>
        </w:rPr>
        <w:t>;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  <w:lang w:val="ru-RU"/>
        </w:rPr>
        <w:t xml:space="preserve">- </w:t>
      </w:r>
      <w:r w:rsidRPr="00D80C15">
        <w:rPr>
          <w:rFonts w:ascii="Arial" w:hAnsi="Arial" w:cs="Arial"/>
          <w:sz w:val="26"/>
          <w:szCs w:val="26"/>
        </w:rPr>
        <w:t>копія(ї) укладеного охоронного(их) договору(ів) на пам</w:t>
      </w:r>
      <w:r w:rsidRPr="00D80C15">
        <w:rPr>
          <w:rFonts w:ascii="Arial" w:hAnsi="Arial" w:cs="Arial"/>
          <w:sz w:val="26"/>
          <w:szCs w:val="26"/>
          <w:lang w:val="ru-RU"/>
        </w:rPr>
        <w:t>’</w:t>
      </w:r>
      <w:r w:rsidRPr="00D80C15">
        <w:rPr>
          <w:rFonts w:ascii="Arial" w:hAnsi="Arial" w:cs="Arial"/>
          <w:sz w:val="26"/>
          <w:szCs w:val="26"/>
        </w:rPr>
        <w:t>ятку культурної спадщини (її частину) з кожним Учасником Програми на кожну квартиру, балкони якої підлягають ремонтно-реставраційним роботам в рамках Програми</w:t>
      </w:r>
      <w:r w:rsidRPr="00D80C15">
        <w:rPr>
          <w:rFonts w:ascii="Arial" w:hAnsi="Arial" w:cs="Arial"/>
          <w:sz w:val="26"/>
          <w:szCs w:val="26"/>
          <w:lang w:val="ru-RU"/>
        </w:rPr>
        <w:t>;</w:t>
      </w: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- документ, що підтверджує повноваження уповноваженої особи (нотаріально посвідчений).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25306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Підтверджую, що не є учасником жодної іншої програми щодо ремонтно-реставраційних робіт чи ремонту (реставраційного) балкону(ів), які зазначені у цій заявці.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Заявник – </w:t>
      </w:r>
      <w:r w:rsidR="0025306F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>часник Програми</w:t>
      </w:r>
    </w:p>
    <w:p w:rsidR="00F42114" w:rsidRPr="00D80C15" w:rsidRDefault="00F42114" w:rsidP="00750B83">
      <w:pPr>
        <w:ind w:left="708" w:hanging="708"/>
        <w:jc w:val="both"/>
        <w:rPr>
          <w:rFonts w:ascii="Arial" w:hAnsi="Arial" w:cs="Arial"/>
        </w:rPr>
      </w:pPr>
      <w:r w:rsidRPr="00D80C15">
        <w:rPr>
          <w:rFonts w:ascii="Arial" w:hAnsi="Arial" w:cs="Arial"/>
          <w:sz w:val="26"/>
          <w:szCs w:val="26"/>
        </w:rPr>
        <w:t>____</w:t>
      </w:r>
      <w:r w:rsidR="00750B83" w:rsidRPr="00D80C15">
        <w:rPr>
          <w:rFonts w:ascii="Arial" w:hAnsi="Arial" w:cs="Arial"/>
          <w:sz w:val="26"/>
          <w:szCs w:val="26"/>
        </w:rPr>
        <w:t>___________</w:t>
      </w:r>
      <w:r w:rsidRPr="00D80C15">
        <w:rPr>
          <w:rFonts w:ascii="Arial" w:hAnsi="Arial" w:cs="Arial"/>
          <w:sz w:val="26"/>
          <w:szCs w:val="26"/>
        </w:rPr>
        <w:t xml:space="preserve"> </w:t>
      </w:r>
      <w:r w:rsidR="00750B83" w:rsidRPr="00D80C15">
        <w:rPr>
          <w:rFonts w:ascii="Arial" w:hAnsi="Arial" w:cs="Arial"/>
          <w:sz w:val="26"/>
          <w:szCs w:val="26"/>
        </w:rPr>
        <w:tab/>
      </w:r>
      <w:r w:rsidR="00750B83"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>___________________________________</w:t>
      </w:r>
      <w:r w:rsidR="00750B83" w:rsidRPr="00D80C15">
        <w:rPr>
          <w:rFonts w:ascii="Arial" w:hAnsi="Arial" w:cs="Arial"/>
          <w:sz w:val="26"/>
          <w:szCs w:val="26"/>
        </w:rPr>
        <w:t>____</w:t>
      </w:r>
      <w:r w:rsidRPr="00D80C15">
        <w:rPr>
          <w:rFonts w:ascii="Arial" w:hAnsi="Arial" w:cs="Arial"/>
          <w:sz w:val="26"/>
          <w:szCs w:val="26"/>
        </w:rPr>
        <w:t xml:space="preserve">_ </w:t>
      </w:r>
      <w:r w:rsidRPr="00D80C15">
        <w:rPr>
          <w:rFonts w:ascii="Arial" w:hAnsi="Arial" w:cs="Arial"/>
        </w:rPr>
        <w:t>(підпис)</w:t>
      </w:r>
      <w:r w:rsidR="00750B83" w:rsidRPr="00D80C15">
        <w:rPr>
          <w:rFonts w:ascii="Arial" w:hAnsi="Arial" w:cs="Arial"/>
        </w:rPr>
        <w:tab/>
      </w:r>
      <w:r w:rsidR="00750B83" w:rsidRPr="00D80C15">
        <w:rPr>
          <w:rFonts w:ascii="Arial" w:hAnsi="Arial" w:cs="Arial"/>
        </w:rPr>
        <w:tab/>
      </w:r>
      <w:r w:rsidR="00750B83" w:rsidRPr="00D80C15">
        <w:rPr>
          <w:rFonts w:ascii="Arial" w:hAnsi="Arial" w:cs="Arial"/>
        </w:rPr>
        <w:tab/>
        <w:t xml:space="preserve">       </w:t>
      </w:r>
      <w:r w:rsidRPr="00D80C15">
        <w:rPr>
          <w:rFonts w:ascii="Arial" w:hAnsi="Arial" w:cs="Arial"/>
        </w:rPr>
        <w:t>(</w:t>
      </w:r>
      <w:r w:rsidR="00750B83" w:rsidRPr="00D80C15">
        <w:rPr>
          <w:rFonts w:ascii="Arial" w:hAnsi="Arial" w:cs="Arial"/>
        </w:rPr>
        <w:t xml:space="preserve">для юридичної особи – посада ПІП </w:t>
      </w:r>
      <w:r w:rsidRPr="00D80C15">
        <w:rPr>
          <w:rFonts w:ascii="Arial" w:hAnsi="Arial" w:cs="Arial"/>
        </w:rPr>
        <w:t>керівника;</w:t>
      </w:r>
    </w:p>
    <w:p w:rsidR="00F42114" w:rsidRPr="00D80C15" w:rsidRDefault="00750B83" w:rsidP="00750B83">
      <w:pPr>
        <w:ind w:left="2832" w:firstLine="708"/>
        <w:jc w:val="both"/>
        <w:rPr>
          <w:rFonts w:ascii="Arial" w:hAnsi="Arial" w:cs="Arial"/>
        </w:rPr>
      </w:pPr>
      <w:r w:rsidRPr="00D80C15">
        <w:rPr>
          <w:rFonts w:ascii="Arial" w:hAnsi="Arial" w:cs="Arial"/>
        </w:rPr>
        <w:t xml:space="preserve">                        </w:t>
      </w:r>
      <w:r w:rsidR="00F42114" w:rsidRPr="00D80C15">
        <w:rPr>
          <w:rFonts w:ascii="Arial" w:hAnsi="Arial" w:cs="Arial"/>
        </w:rPr>
        <w:t>для фізичної особи - ПІП)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“____“____________ 20___ року       </w:t>
      </w:r>
      <w:r w:rsidR="00750B83" w:rsidRPr="00D80C15">
        <w:rPr>
          <w:rFonts w:ascii="Arial" w:hAnsi="Arial" w:cs="Arial"/>
          <w:sz w:val="26"/>
          <w:szCs w:val="26"/>
        </w:rPr>
        <w:tab/>
      </w:r>
      <w:r w:rsidR="00750B83"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>М.П.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0D6C3A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Начальник управління охорони</w:t>
      </w:r>
    </w:p>
    <w:p w:rsidR="000D6C3A" w:rsidRPr="00D80C15" w:rsidRDefault="000D6C3A" w:rsidP="000D6C3A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історичного середовища </w:t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  <w:t>Лілія ОНИЩЕНКО-ШВЕЦЬ</w:t>
      </w: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F42114">
      <w:pPr>
        <w:jc w:val="both"/>
        <w:rPr>
          <w:rFonts w:ascii="Arial" w:hAnsi="Arial" w:cs="Arial"/>
          <w:sz w:val="26"/>
          <w:szCs w:val="26"/>
        </w:rPr>
      </w:pPr>
    </w:p>
    <w:p w:rsidR="00750B83" w:rsidRPr="00D80C15" w:rsidRDefault="00750B83" w:rsidP="000D6C3A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0D6C3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Додаток 2</w:t>
      </w:r>
    </w:p>
    <w:p w:rsidR="000D6C3A" w:rsidRPr="00D80C15" w:rsidRDefault="000D6C3A" w:rsidP="000D6C3A">
      <w:pPr>
        <w:ind w:left="424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      до Програми проведення ремонтно-</w:t>
      </w:r>
    </w:p>
    <w:p w:rsidR="000D6C3A" w:rsidRPr="00D80C15" w:rsidRDefault="000D6C3A" w:rsidP="000D6C3A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      реставраційних робіт балконів</w:t>
      </w:r>
    </w:p>
    <w:p w:rsidR="000D6C3A" w:rsidRPr="00D80C15" w:rsidRDefault="000D6C3A" w:rsidP="000D6C3A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      будинків - пам’яток культурної </w:t>
      </w:r>
    </w:p>
    <w:p w:rsidR="000D6C3A" w:rsidRPr="00D80C15" w:rsidRDefault="000D6C3A" w:rsidP="000D6C3A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      спадщини на території м. Львова у</w:t>
      </w:r>
    </w:p>
    <w:p w:rsidR="000D6C3A" w:rsidRPr="00D80C15" w:rsidRDefault="000D6C3A" w:rsidP="000D6C3A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      2020-2025 роках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0D6C3A" w:rsidRPr="00D80C15" w:rsidRDefault="000D6C3A" w:rsidP="000D6C3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Начальнику управління охорони історичного середовища</w:t>
      </w:r>
    </w:p>
    <w:p w:rsidR="000D6C3A" w:rsidRPr="00D80C15" w:rsidRDefault="000D6C3A" w:rsidP="000D6C3A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0D6C3A" w:rsidRPr="00D80C15" w:rsidRDefault="000D6C3A" w:rsidP="000D6C3A">
      <w:pPr>
        <w:jc w:val="center"/>
        <w:rPr>
          <w:rFonts w:ascii="Arial" w:hAnsi="Arial" w:cs="Arial"/>
        </w:rPr>
      </w:pPr>
      <w:r w:rsidRPr="00D80C15">
        <w:rPr>
          <w:rFonts w:ascii="Arial" w:hAnsi="Arial" w:cs="Arial"/>
        </w:rPr>
        <w:t>(ім’я, прізвище)</w:t>
      </w:r>
    </w:p>
    <w:p w:rsidR="000D6C3A" w:rsidRPr="00D80C15" w:rsidRDefault="000D6C3A" w:rsidP="000D6C3A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0D6C3A" w:rsidRPr="00D80C15" w:rsidRDefault="000D6C3A" w:rsidP="000D6C3A">
      <w:pPr>
        <w:jc w:val="center"/>
        <w:rPr>
          <w:rFonts w:ascii="Arial" w:hAnsi="Arial" w:cs="Arial"/>
        </w:rPr>
      </w:pPr>
      <w:r w:rsidRPr="00D80C15">
        <w:rPr>
          <w:rFonts w:ascii="Arial" w:hAnsi="Arial" w:cs="Arial"/>
        </w:rPr>
        <w:t>(ПІП/назва юридичної особи)</w:t>
      </w:r>
    </w:p>
    <w:p w:rsidR="000D6C3A" w:rsidRPr="00D80C15" w:rsidRDefault="000D6C3A" w:rsidP="000D6C3A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0D6C3A" w:rsidRPr="00D80C15" w:rsidRDefault="000D6C3A" w:rsidP="000D6C3A">
      <w:pPr>
        <w:jc w:val="center"/>
        <w:rPr>
          <w:rFonts w:ascii="Arial" w:hAnsi="Arial" w:cs="Arial"/>
        </w:rPr>
      </w:pPr>
      <w:r w:rsidRPr="00D80C15">
        <w:rPr>
          <w:rFonts w:ascii="Arial" w:hAnsi="Arial" w:cs="Arial"/>
        </w:rPr>
        <w:t>(адреса проживання заявника, місцезнаходження особи)</w:t>
      </w:r>
    </w:p>
    <w:p w:rsidR="000D6C3A" w:rsidRPr="00D80C15" w:rsidRDefault="000D6C3A" w:rsidP="000D6C3A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0D6C3A" w:rsidRPr="00D80C15" w:rsidRDefault="000D6C3A" w:rsidP="000D6C3A">
      <w:pPr>
        <w:jc w:val="center"/>
        <w:rPr>
          <w:rFonts w:ascii="Arial" w:hAnsi="Arial" w:cs="Arial"/>
        </w:rPr>
      </w:pPr>
      <w:r w:rsidRPr="00D80C15">
        <w:rPr>
          <w:rFonts w:ascii="Arial" w:hAnsi="Arial" w:cs="Arial"/>
        </w:rPr>
        <w:t>(телефон)</w:t>
      </w:r>
    </w:p>
    <w:p w:rsidR="000D6C3A" w:rsidRPr="00D80C15" w:rsidRDefault="000D6C3A" w:rsidP="000D6C3A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0D6C3A">
      <w:pPr>
        <w:jc w:val="center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ЗАЯВА-ВІДМОВА ВІД УЧАСТІ </w:t>
      </w:r>
      <w:r w:rsidR="000D6C3A" w:rsidRPr="00D80C15">
        <w:rPr>
          <w:rFonts w:ascii="Arial" w:hAnsi="Arial" w:cs="Arial"/>
          <w:sz w:val="26"/>
          <w:szCs w:val="26"/>
        </w:rPr>
        <w:t>У</w:t>
      </w:r>
      <w:r w:rsidRPr="00D80C15">
        <w:rPr>
          <w:rFonts w:ascii="Arial" w:hAnsi="Arial" w:cs="Arial"/>
          <w:sz w:val="26"/>
          <w:szCs w:val="26"/>
        </w:rPr>
        <w:t xml:space="preserve"> ПРОГРАМІ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0D6C3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Прошу не включат</w:t>
      </w:r>
      <w:r w:rsidR="000D6C3A" w:rsidRPr="00D80C15">
        <w:rPr>
          <w:rFonts w:ascii="Arial" w:hAnsi="Arial" w:cs="Arial"/>
          <w:sz w:val="26"/>
          <w:szCs w:val="26"/>
        </w:rPr>
        <w:t xml:space="preserve">и </w:t>
      </w:r>
      <w:r w:rsidRPr="00D80C15">
        <w:rPr>
          <w:rFonts w:ascii="Arial" w:hAnsi="Arial" w:cs="Arial"/>
          <w:sz w:val="26"/>
          <w:szCs w:val="26"/>
        </w:rPr>
        <w:t>до Програми проведення ремонтно-реставраційних робіт балконів будинків – пам’яток культурної спадщини на території м. Львова у 2020-2025 роках балкон(и) квартир(и) №__________________, що розташовані на головному фасаді будинку №_______ на вул. ____________________________ у м. Львові.</w:t>
      </w:r>
    </w:p>
    <w:p w:rsidR="00F42114" w:rsidRPr="00D80C15" w:rsidRDefault="00F42114" w:rsidP="000D6C3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Відповідальність за стан балкону покладається на власника квартири, до якої він належить</w:t>
      </w:r>
      <w:r w:rsidR="000D6C3A" w:rsidRPr="00D80C15">
        <w:rPr>
          <w:rFonts w:ascii="Arial" w:hAnsi="Arial" w:cs="Arial"/>
          <w:sz w:val="26"/>
          <w:szCs w:val="26"/>
        </w:rPr>
        <w:t>,</w:t>
      </w:r>
      <w:r w:rsidRPr="00D80C15">
        <w:rPr>
          <w:rFonts w:ascii="Arial" w:hAnsi="Arial" w:cs="Arial"/>
          <w:sz w:val="26"/>
          <w:szCs w:val="26"/>
        </w:rPr>
        <w:t xml:space="preserve"> відповідно до законодавства</w:t>
      </w:r>
      <w:r w:rsidR="000D6C3A" w:rsidRPr="00D80C15">
        <w:rPr>
          <w:rFonts w:ascii="Arial" w:hAnsi="Arial" w:cs="Arial"/>
          <w:sz w:val="26"/>
          <w:szCs w:val="26"/>
        </w:rPr>
        <w:t xml:space="preserve"> України</w:t>
      </w:r>
      <w:r w:rsidRPr="00D80C15">
        <w:rPr>
          <w:rFonts w:ascii="Arial" w:hAnsi="Arial" w:cs="Arial"/>
          <w:sz w:val="26"/>
          <w:szCs w:val="26"/>
        </w:rPr>
        <w:t>.</w:t>
      </w: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F42114" w:rsidRPr="00D80C15" w:rsidRDefault="00F42114" w:rsidP="00F42114">
      <w:pPr>
        <w:jc w:val="both"/>
        <w:rPr>
          <w:rFonts w:ascii="Arial" w:hAnsi="Arial" w:cs="Arial"/>
          <w:sz w:val="26"/>
          <w:szCs w:val="26"/>
        </w:rPr>
      </w:pPr>
    </w:p>
    <w:p w:rsidR="00292834" w:rsidRPr="00D80C15" w:rsidRDefault="00292834" w:rsidP="00F42114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:rsidR="00292834" w:rsidRPr="00D80C15" w:rsidRDefault="00292834" w:rsidP="00F42114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:rsidR="00292834" w:rsidRPr="00D80C15" w:rsidRDefault="00292834" w:rsidP="00F42114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:rsidR="000D6C3A" w:rsidRPr="00D80C15" w:rsidRDefault="000D6C3A" w:rsidP="000D6C3A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>Начальник управління охорони</w:t>
      </w:r>
    </w:p>
    <w:p w:rsidR="000D6C3A" w:rsidRPr="00D80C15" w:rsidRDefault="000D6C3A" w:rsidP="000D6C3A">
      <w:pPr>
        <w:jc w:val="both"/>
        <w:rPr>
          <w:rFonts w:ascii="Arial" w:hAnsi="Arial" w:cs="Arial"/>
          <w:sz w:val="26"/>
          <w:szCs w:val="26"/>
        </w:rPr>
      </w:pPr>
      <w:r w:rsidRPr="00D80C15">
        <w:rPr>
          <w:rFonts w:ascii="Arial" w:hAnsi="Arial" w:cs="Arial"/>
          <w:sz w:val="26"/>
          <w:szCs w:val="26"/>
        </w:rPr>
        <w:t xml:space="preserve">історичного середовища </w:t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</w:r>
      <w:r w:rsidRPr="00D80C15">
        <w:rPr>
          <w:rFonts w:ascii="Arial" w:hAnsi="Arial" w:cs="Arial"/>
          <w:sz w:val="26"/>
          <w:szCs w:val="26"/>
        </w:rPr>
        <w:tab/>
        <w:t>Лілія ОНИЩЕНКО-ШВЕЦЬ</w:t>
      </w:r>
    </w:p>
    <w:p w:rsidR="00075384" w:rsidRPr="00D80C15" w:rsidRDefault="00075384" w:rsidP="00F42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6"/>
          <w:szCs w:val="26"/>
        </w:rPr>
      </w:pPr>
    </w:p>
    <w:p w:rsidR="00075384" w:rsidRPr="00D80C15" w:rsidRDefault="00075384" w:rsidP="00F42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6"/>
          <w:szCs w:val="26"/>
        </w:rPr>
      </w:pPr>
    </w:p>
    <w:p w:rsidR="008B6477" w:rsidRPr="00D80C15" w:rsidRDefault="008B6477" w:rsidP="00F42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6"/>
          <w:szCs w:val="26"/>
        </w:rPr>
      </w:pPr>
    </w:p>
    <w:p w:rsidR="008B6477" w:rsidRPr="00D80C15" w:rsidRDefault="008B6477" w:rsidP="00F42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6"/>
          <w:szCs w:val="26"/>
        </w:rPr>
      </w:pPr>
    </w:p>
    <w:p w:rsidR="008B6477" w:rsidRPr="00D80C15" w:rsidRDefault="008B6477" w:rsidP="00F42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6"/>
          <w:szCs w:val="26"/>
        </w:rPr>
      </w:pPr>
    </w:p>
    <w:p w:rsidR="008B6477" w:rsidRPr="00D80C15" w:rsidRDefault="008B6477" w:rsidP="00F421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6"/>
          <w:szCs w:val="26"/>
        </w:rPr>
      </w:pPr>
    </w:p>
    <w:p w:rsidR="008B6477" w:rsidRPr="00D80C15" w:rsidRDefault="008B6477" w:rsidP="000753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sz w:val="26"/>
          <w:szCs w:val="26"/>
        </w:rPr>
      </w:pPr>
    </w:p>
    <w:sectPr w:rsidR="008B6477" w:rsidRPr="00D80C15" w:rsidSect="00323C89">
      <w:headerReference w:type="default" r:id="rId8"/>
      <w:pgSz w:w="11906" w:h="16838"/>
      <w:pgMar w:top="567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47E" w:rsidRDefault="00BB447E" w:rsidP="00130E8F">
      <w:r>
        <w:separator/>
      </w:r>
    </w:p>
  </w:endnote>
  <w:endnote w:type="continuationSeparator" w:id="0">
    <w:p w:rsidR="00BB447E" w:rsidRDefault="00BB447E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47E" w:rsidRDefault="00BB447E" w:rsidP="00130E8F">
      <w:r>
        <w:separator/>
      </w:r>
    </w:p>
  </w:footnote>
  <w:footnote w:type="continuationSeparator" w:id="0">
    <w:p w:rsidR="00BB447E" w:rsidRDefault="00BB447E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C15">
          <w:rPr>
            <w:noProof/>
          </w:rPr>
          <w:t>1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B7F3D"/>
    <w:multiLevelType w:val="hybridMultilevel"/>
    <w:tmpl w:val="2AAAFF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A851B2"/>
    <w:multiLevelType w:val="hybridMultilevel"/>
    <w:tmpl w:val="578CF728"/>
    <w:lvl w:ilvl="0" w:tplc="0A666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E8F"/>
    <w:rsid w:val="000301EA"/>
    <w:rsid w:val="00075384"/>
    <w:rsid w:val="000B002D"/>
    <w:rsid w:val="000B387F"/>
    <w:rsid w:val="000D6C3A"/>
    <w:rsid w:val="00117C1B"/>
    <w:rsid w:val="00130E8F"/>
    <w:rsid w:val="001C7FC4"/>
    <w:rsid w:val="001D148F"/>
    <w:rsid w:val="001E24DE"/>
    <w:rsid w:val="0025082A"/>
    <w:rsid w:val="0025306F"/>
    <w:rsid w:val="00292834"/>
    <w:rsid w:val="002D2A53"/>
    <w:rsid w:val="003002D0"/>
    <w:rsid w:val="00323C89"/>
    <w:rsid w:val="00341A66"/>
    <w:rsid w:val="00342A8E"/>
    <w:rsid w:val="00343DCC"/>
    <w:rsid w:val="00364B35"/>
    <w:rsid w:val="00383649"/>
    <w:rsid w:val="003D4B55"/>
    <w:rsid w:val="00430737"/>
    <w:rsid w:val="0044752C"/>
    <w:rsid w:val="00496497"/>
    <w:rsid w:val="004A7D8D"/>
    <w:rsid w:val="004B4945"/>
    <w:rsid w:val="00596B9F"/>
    <w:rsid w:val="00622B71"/>
    <w:rsid w:val="006345E7"/>
    <w:rsid w:val="00750B83"/>
    <w:rsid w:val="007E1038"/>
    <w:rsid w:val="007E7A71"/>
    <w:rsid w:val="008B6477"/>
    <w:rsid w:val="009661FC"/>
    <w:rsid w:val="009D43A8"/>
    <w:rsid w:val="00B05530"/>
    <w:rsid w:val="00B32F78"/>
    <w:rsid w:val="00B52835"/>
    <w:rsid w:val="00B54A75"/>
    <w:rsid w:val="00BB447E"/>
    <w:rsid w:val="00CF5704"/>
    <w:rsid w:val="00D03B93"/>
    <w:rsid w:val="00D32966"/>
    <w:rsid w:val="00D75F75"/>
    <w:rsid w:val="00D80C15"/>
    <w:rsid w:val="00DF758F"/>
    <w:rsid w:val="00E1735D"/>
    <w:rsid w:val="00E403C6"/>
    <w:rsid w:val="00E922D6"/>
    <w:rsid w:val="00EC3391"/>
    <w:rsid w:val="00F42114"/>
    <w:rsid w:val="00F72BCC"/>
    <w:rsid w:val="00F8492B"/>
    <w:rsid w:val="00F8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E82A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07538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86E5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86E52"/>
    <w:rPr>
      <w:rFonts w:ascii="Segoe UI" w:eastAsia="Times New Roman" w:hAnsi="Segoe UI" w:cs="Segoe UI"/>
      <w:sz w:val="18"/>
      <w:szCs w:val="18"/>
      <w:lang w:eastAsia="ar-SA"/>
    </w:rPr>
  </w:style>
  <w:style w:type="table" w:styleId="aa">
    <w:name w:val="Table Grid"/>
    <w:basedOn w:val="a1"/>
    <w:uiPriority w:val="39"/>
    <w:rsid w:val="00F421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3DAA9-5DD7-4F9E-9CEB-D0DF11C2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9704</Words>
  <Characters>5532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Кам'янка Алла</cp:lastModifiedBy>
  <cp:revision>35</cp:revision>
  <cp:lastPrinted>2021-10-21T08:08:00Z</cp:lastPrinted>
  <dcterms:created xsi:type="dcterms:W3CDTF">2017-12-12T13:23:00Z</dcterms:created>
  <dcterms:modified xsi:type="dcterms:W3CDTF">2021-11-16T14:16:00Z</dcterms:modified>
</cp:coreProperties>
</file>