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8A" w:rsidRPr="004E118A" w:rsidRDefault="004E118A" w:rsidP="004E118A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sz w:val="26"/>
          <w:szCs w:val="26"/>
        </w:rPr>
        <w:t>Додаток 4</w:t>
      </w:r>
    </w:p>
    <w:p w:rsidR="004E118A" w:rsidRPr="004E118A" w:rsidRDefault="004E118A" w:rsidP="004E118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>Затверджено</w:t>
      </w:r>
    </w:p>
    <w:p w:rsidR="004E118A" w:rsidRPr="004E118A" w:rsidRDefault="004E118A" w:rsidP="004E118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  <w:t xml:space="preserve">       </w:t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  <w:t xml:space="preserve">    </w:t>
      </w:r>
      <w:r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>ухвалою  міської  ради</w:t>
      </w:r>
    </w:p>
    <w:p w:rsidR="004E118A" w:rsidRPr="004E118A" w:rsidRDefault="004E118A" w:rsidP="004E118A">
      <w:pPr>
        <w:ind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  <w:t xml:space="preserve">        </w:t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  <w:t xml:space="preserve">   </w:t>
      </w:r>
      <w:r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 xml:space="preserve">від </w:t>
      </w:r>
      <w:r w:rsidR="004A2344" w:rsidRPr="004A2344">
        <w:rPr>
          <w:rFonts w:ascii="Arial" w:hAnsi="Arial" w:cs="Arial"/>
          <w:sz w:val="26"/>
          <w:szCs w:val="26"/>
          <w:u w:val="single"/>
        </w:rPr>
        <w:t xml:space="preserve">                  </w:t>
      </w:r>
      <w:r w:rsidR="004A2344">
        <w:rPr>
          <w:rFonts w:ascii="Arial" w:hAnsi="Arial" w:cs="Arial"/>
          <w:sz w:val="26"/>
          <w:szCs w:val="26"/>
        </w:rPr>
        <w:t xml:space="preserve"> </w:t>
      </w:r>
      <w:r w:rsidRPr="004E118A">
        <w:rPr>
          <w:rFonts w:ascii="Arial" w:hAnsi="Arial" w:cs="Arial"/>
          <w:sz w:val="26"/>
          <w:szCs w:val="26"/>
        </w:rPr>
        <w:t xml:space="preserve">№ </w:t>
      </w:r>
      <w:r w:rsidR="004A2344">
        <w:rPr>
          <w:rFonts w:ascii="Arial" w:hAnsi="Arial" w:cs="Arial"/>
          <w:sz w:val="26"/>
          <w:szCs w:val="26"/>
        </w:rPr>
        <w:t>____</w:t>
      </w:r>
    </w:p>
    <w:p w:rsidR="004E118A" w:rsidRPr="004E118A" w:rsidRDefault="004E118A" w:rsidP="004E118A">
      <w:pPr>
        <w:rPr>
          <w:rFonts w:ascii="Arial" w:hAnsi="Arial" w:cs="Arial"/>
          <w:sz w:val="26"/>
          <w:szCs w:val="26"/>
        </w:rPr>
      </w:pPr>
    </w:p>
    <w:p w:rsidR="004E118A" w:rsidRPr="004E118A" w:rsidRDefault="004E118A" w:rsidP="004E118A">
      <w:pPr>
        <w:jc w:val="center"/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sz w:val="26"/>
          <w:szCs w:val="26"/>
        </w:rPr>
        <w:t xml:space="preserve">СТРУКТУРА </w:t>
      </w:r>
    </w:p>
    <w:p w:rsidR="004E118A" w:rsidRPr="004E118A" w:rsidRDefault="004E118A" w:rsidP="004E118A">
      <w:pPr>
        <w:jc w:val="center"/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sz w:val="26"/>
          <w:szCs w:val="26"/>
        </w:rPr>
        <w:t>управління забезпечення роботи ради</w:t>
      </w:r>
    </w:p>
    <w:p w:rsidR="004E118A" w:rsidRPr="004E118A" w:rsidRDefault="004E118A" w:rsidP="004E118A">
      <w:pPr>
        <w:jc w:val="center"/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sz w:val="26"/>
          <w:szCs w:val="26"/>
        </w:rPr>
        <w:t xml:space="preserve">департаменту </w:t>
      </w:r>
      <w:r>
        <w:rPr>
          <w:rFonts w:ascii="Arial" w:hAnsi="Arial" w:cs="Arial"/>
          <w:sz w:val="26"/>
          <w:szCs w:val="26"/>
        </w:rPr>
        <w:t>"</w:t>
      </w:r>
      <w:r w:rsidRPr="004E118A">
        <w:rPr>
          <w:rFonts w:ascii="Arial" w:hAnsi="Arial" w:cs="Arial"/>
          <w:sz w:val="26"/>
          <w:szCs w:val="26"/>
        </w:rPr>
        <w:t>Секретаріат ради</w:t>
      </w:r>
      <w:r>
        <w:rPr>
          <w:rFonts w:ascii="Arial" w:hAnsi="Arial" w:cs="Arial"/>
          <w:sz w:val="26"/>
          <w:szCs w:val="26"/>
        </w:rPr>
        <w:t>"</w:t>
      </w:r>
      <w:r w:rsidRPr="004E118A">
        <w:rPr>
          <w:rFonts w:ascii="Arial" w:hAnsi="Arial" w:cs="Arial"/>
          <w:sz w:val="26"/>
          <w:szCs w:val="26"/>
        </w:rPr>
        <w:t xml:space="preserve"> Львівської міської ради</w:t>
      </w:r>
    </w:p>
    <w:p w:rsidR="004E118A" w:rsidRPr="004E118A" w:rsidRDefault="004E118A" w:rsidP="004E118A">
      <w:pPr>
        <w:jc w:val="center"/>
        <w:rPr>
          <w:rFonts w:ascii="Arial" w:hAnsi="Arial" w:cs="Arial"/>
          <w:sz w:val="26"/>
          <w:szCs w:val="26"/>
        </w:rPr>
      </w:pPr>
    </w:p>
    <w:p w:rsidR="004E118A" w:rsidRPr="004E118A" w:rsidRDefault="004E118A" w:rsidP="004E118A">
      <w:pPr>
        <w:tabs>
          <w:tab w:val="left" w:pos="1695"/>
        </w:tabs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17BEC" wp14:editId="09CBD066">
                <wp:simplePos x="0" y="0"/>
                <wp:positionH relativeFrom="column">
                  <wp:posOffset>7184390</wp:posOffset>
                </wp:positionH>
                <wp:positionV relativeFrom="paragraph">
                  <wp:posOffset>147955</wp:posOffset>
                </wp:positionV>
                <wp:extent cx="1666875" cy="514350"/>
                <wp:effectExtent l="0" t="0" r="28575" b="19050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18A" w:rsidRPr="00993DB0" w:rsidRDefault="004E118A" w:rsidP="004E118A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93DB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роботи фракцій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17BEC" id="Округлений прямокутник 5" o:spid="_x0000_s1026" style="position:absolute;margin-left:565.7pt;margin-top:11.65pt;width:131.25pt;height:4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" fillcolor="white [3201]" strokecolor="black [3200]" strokeweight="1pt">
                <v:stroke joinstyle="miter"/>
                <v:textbox>
                  <w:txbxContent>
                    <w:p w:rsidR="004E118A" w:rsidRPr="00993DB0" w:rsidRDefault="004E118A" w:rsidP="004E118A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93DB0"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роботи фракцій</w:t>
                      </w:r>
                    </w:p>
                  </w:txbxContent>
                </v:textbox>
              </v:roundrect>
            </w:pict>
          </mc:Fallback>
        </mc:AlternateContent>
      </w:r>
      <w:r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2B9516" wp14:editId="6E034F98">
                <wp:simplePos x="0" y="0"/>
                <wp:positionH relativeFrom="column">
                  <wp:posOffset>316865</wp:posOffset>
                </wp:positionH>
                <wp:positionV relativeFrom="paragraph">
                  <wp:posOffset>5080</wp:posOffset>
                </wp:positionV>
                <wp:extent cx="2038350" cy="590550"/>
                <wp:effectExtent l="0" t="0" r="19050" b="19050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18A" w:rsidRPr="00993DB0" w:rsidRDefault="004E118A" w:rsidP="004E118A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93DB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Заступник начальника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B9516" id="Округлений прямокутник 6" o:spid="_x0000_s1027" style="position:absolute;margin-left:24.95pt;margin-top:.4pt;width:160.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4E118A" w:rsidRPr="00993DB0" w:rsidRDefault="004E118A" w:rsidP="004E118A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93DB0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Заступник начальника управління </w:t>
                      </w:r>
                    </w:p>
                  </w:txbxContent>
                </v:textbox>
              </v:roundrect>
            </w:pict>
          </mc:Fallback>
        </mc:AlternateContent>
      </w:r>
      <w:r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BC0D7" wp14:editId="0961C609">
                <wp:simplePos x="0" y="0"/>
                <wp:positionH relativeFrom="column">
                  <wp:posOffset>3669665</wp:posOffset>
                </wp:positionH>
                <wp:positionV relativeFrom="paragraph">
                  <wp:posOffset>14605</wp:posOffset>
                </wp:positionV>
                <wp:extent cx="2333625" cy="342900"/>
                <wp:effectExtent l="0" t="0" r="28575" b="1905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18A" w:rsidRPr="00C52CAE" w:rsidRDefault="004E118A" w:rsidP="004E118A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Начальник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23BC0D7" id="Округлений прямокутник 8" o:spid="_x0000_s1028" style="position:absolute;margin-left:288.95pt;margin-top:1.15pt;width:183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4E118A" w:rsidRPr="00C52CAE" w:rsidRDefault="004E118A" w:rsidP="004E118A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Начальник управління </w:t>
                      </w:r>
                    </w:p>
                  </w:txbxContent>
                </v:textbox>
              </v:roundrect>
            </w:pict>
          </mc:Fallback>
        </mc:AlternateContent>
      </w:r>
      <w:r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6F727" wp14:editId="4B744944">
                <wp:simplePos x="0" y="0"/>
                <wp:positionH relativeFrom="column">
                  <wp:posOffset>6003290</wp:posOffset>
                </wp:positionH>
                <wp:positionV relativeFrom="paragraph">
                  <wp:posOffset>293370</wp:posOffset>
                </wp:positionV>
                <wp:extent cx="1190625" cy="285750"/>
                <wp:effectExtent l="0" t="0" r="85725" b="95250"/>
                <wp:wrapNone/>
                <wp:docPr id="3" name="Сполучна ліні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2857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06AC11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3" o:spid="_x0000_s1026" type="#_x0000_t34" style="position:absolute;margin-left:472.7pt;margin-top:23.1pt;width:93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" strokecolor="black [3200]" strokeweight=".5pt">
                <v:stroke endarrow="block"/>
              </v:shape>
            </w:pict>
          </mc:Fallback>
        </mc:AlternateContent>
      </w:r>
      <w:r w:rsidRPr="004E118A">
        <w:rPr>
          <w:rFonts w:ascii="Arial" w:hAnsi="Arial" w:cs="Arial"/>
          <w:sz w:val="26"/>
          <w:szCs w:val="26"/>
        </w:rPr>
        <w:tab/>
      </w:r>
    </w:p>
    <w:p w:rsidR="004E118A" w:rsidRPr="004E118A" w:rsidRDefault="003077FD" w:rsidP="004E118A">
      <w:pPr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68D5A" wp14:editId="7569ADA7">
                <wp:simplePos x="0" y="0"/>
                <wp:positionH relativeFrom="column">
                  <wp:posOffset>2345690</wp:posOffset>
                </wp:positionH>
                <wp:positionV relativeFrom="paragraph">
                  <wp:posOffset>34291</wp:posOffset>
                </wp:positionV>
                <wp:extent cx="1314450" cy="133350"/>
                <wp:effectExtent l="38100" t="0" r="19050" b="95250"/>
                <wp:wrapNone/>
                <wp:docPr id="4" name="Сполучна лінія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1333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B27965" id="Сполучна лінія уступом 4" o:spid="_x0000_s1026" type="#_x0000_t34" style="position:absolute;margin-left:184.7pt;margin-top:2.7pt;width:103.5pt;height:10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" strokecolor="black [3200]" strokeweight=".5pt">
                <v:stroke endarrow="block"/>
              </v:shape>
            </w:pict>
          </mc:Fallback>
        </mc:AlternateContent>
      </w:r>
    </w:p>
    <w:p w:rsidR="004E118A" w:rsidRPr="004E118A" w:rsidRDefault="004E118A" w:rsidP="004E118A">
      <w:pPr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7D886" wp14:editId="637A8C6E">
                <wp:simplePos x="0" y="0"/>
                <wp:positionH relativeFrom="column">
                  <wp:posOffset>2364740</wp:posOffset>
                </wp:positionH>
                <wp:positionV relativeFrom="paragraph">
                  <wp:posOffset>111126</wp:posOffset>
                </wp:positionV>
                <wp:extent cx="3819525" cy="533400"/>
                <wp:effectExtent l="0" t="0" r="66675" b="76200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CAF50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5" o:spid="_x0000_s1026" type="#_x0000_t32" style="position:absolute;margin-left:186.2pt;margin-top:8.75pt;width:300.7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:rsidR="004E118A" w:rsidRPr="004E118A" w:rsidRDefault="003077FD" w:rsidP="004E118A">
      <w:pPr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6A4C9F" wp14:editId="5C0A68D8">
                <wp:simplePos x="0" y="0"/>
                <wp:positionH relativeFrom="column">
                  <wp:posOffset>2307590</wp:posOffset>
                </wp:positionH>
                <wp:positionV relativeFrom="paragraph">
                  <wp:posOffset>6984</wp:posOffset>
                </wp:positionV>
                <wp:extent cx="2295525" cy="542925"/>
                <wp:effectExtent l="0" t="0" r="66675" b="85725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88BBDE" id="Пряма зі стрілкою 14" o:spid="_x0000_s1026" type="#_x0000_t32" style="position:absolute;margin-left:181.7pt;margin-top:.55pt;width:180.7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4E118A"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6514B1" wp14:editId="3ED78532">
                <wp:simplePos x="0" y="0"/>
                <wp:positionH relativeFrom="column">
                  <wp:posOffset>1986684</wp:posOffset>
                </wp:positionH>
                <wp:positionV relativeFrom="paragraph">
                  <wp:posOffset>18011</wp:posOffset>
                </wp:positionV>
                <wp:extent cx="773084" cy="374073"/>
                <wp:effectExtent l="0" t="0" r="46355" b="64135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084" cy="37407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EFD0F57" id="Пряма зі стрілкою 10" o:spid="_x0000_s1026" type="#_x0000_t32" style="position:absolute;margin-left:156.45pt;margin-top:1.4pt;width:60.85pt;height:2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="004E118A"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1DA029" wp14:editId="24962C4C">
                <wp:simplePos x="0" y="0"/>
                <wp:positionH relativeFrom="column">
                  <wp:posOffset>659765</wp:posOffset>
                </wp:positionH>
                <wp:positionV relativeFrom="paragraph">
                  <wp:posOffset>22226</wp:posOffset>
                </wp:positionV>
                <wp:extent cx="419100" cy="361950"/>
                <wp:effectExtent l="38100" t="0" r="19050" b="57150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94983A0" id="Пряма зі стрілкою 16" o:spid="_x0000_s1026" type="#_x0000_t32" style="position:absolute;margin-left:51.95pt;margin-top:1.75pt;width:33pt;height:28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:rsidR="004E118A" w:rsidRPr="004E118A" w:rsidRDefault="003077FD" w:rsidP="004E118A">
      <w:pPr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E4A1D" wp14:editId="4E0E0995">
                <wp:simplePos x="0" y="0"/>
                <wp:positionH relativeFrom="column">
                  <wp:posOffset>6184265</wp:posOffset>
                </wp:positionH>
                <wp:positionV relativeFrom="paragraph">
                  <wp:posOffset>93345</wp:posOffset>
                </wp:positionV>
                <wp:extent cx="2333625" cy="571500"/>
                <wp:effectExtent l="0" t="0" r="28575" b="1905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18A" w:rsidRPr="00993DB0" w:rsidRDefault="004E118A" w:rsidP="004E118A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93DB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організації пленарних засідань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E4A1D" id="Округлений прямокутник 12" o:spid="_x0000_s1029" style="position:absolute;margin-left:486.95pt;margin-top:7.35pt;width:183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" fillcolor="white [3201]" strokecolor="black [3200]" strokeweight="1pt">
                <v:stroke joinstyle="miter"/>
                <v:textbox>
                  <w:txbxContent>
                    <w:p w:rsidR="004E118A" w:rsidRPr="00993DB0" w:rsidRDefault="004E118A" w:rsidP="004E118A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93DB0"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організації пленарних засідань ради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118A" w:rsidRPr="004E118A" w:rsidRDefault="004E118A" w:rsidP="004E118A">
      <w:pPr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0A6FD" wp14:editId="73130E73">
                <wp:simplePos x="0" y="0"/>
                <wp:positionH relativeFrom="margin">
                  <wp:align>left</wp:align>
                </wp:positionH>
                <wp:positionV relativeFrom="paragraph">
                  <wp:posOffset>46354</wp:posOffset>
                </wp:positionV>
                <wp:extent cx="1724025" cy="809625"/>
                <wp:effectExtent l="0" t="0" r="28575" b="28575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18A" w:rsidRPr="00993DB0" w:rsidRDefault="004E118A" w:rsidP="004E118A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93DB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експертно-правового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0A6FD" id="Округлений прямокутник 20" o:spid="_x0000_s1030" style="position:absolute;margin-left:0;margin-top:3.65pt;width:135.75pt;height:63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4E118A" w:rsidRPr="00993DB0" w:rsidRDefault="004E118A" w:rsidP="004E118A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93DB0"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експертно-правового забезпечення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0769F9" wp14:editId="6A79500B">
                <wp:simplePos x="0" y="0"/>
                <wp:positionH relativeFrom="margin">
                  <wp:posOffset>1859915</wp:posOffset>
                </wp:positionH>
                <wp:positionV relativeFrom="paragraph">
                  <wp:posOffset>8255</wp:posOffset>
                </wp:positionV>
                <wp:extent cx="1724025" cy="733425"/>
                <wp:effectExtent l="0" t="0" r="28575" b="28575"/>
                <wp:wrapNone/>
                <wp:docPr id="9" name="Округлений 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118A" w:rsidRPr="00C52CAE" w:rsidRDefault="004E118A" w:rsidP="004E118A">
                            <w:pPr>
                              <w:ind w:left="-142"/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993DB0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FFFFF" w:themeFill="background1"/>
                              </w:rPr>
                              <w:t>Сектор контролю за виконанням рішень ради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769F9" id="Округлений прямокутник 9" o:spid="_x0000_s1031" style="position:absolute;margin-left:146.45pt;margin-top:.65pt;width:135.75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" fillcolor="window" strokecolor="windowText" strokeweight="1pt">
                <v:stroke joinstyle="miter"/>
                <v:textbox>
                  <w:txbxContent>
                    <w:p w:rsidR="004E118A" w:rsidRPr="00C52CAE" w:rsidRDefault="004E118A" w:rsidP="004E118A">
                      <w:pPr>
                        <w:ind w:left="-142"/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993DB0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FFFFF" w:themeFill="background1"/>
                        </w:rPr>
                        <w:t>Сектор контролю за виконанням рішень ради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E118A" w:rsidRPr="004E118A" w:rsidRDefault="004E118A" w:rsidP="004E118A">
      <w:pPr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E2C90" wp14:editId="767058B1">
                <wp:simplePos x="0" y="0"/>
                <wp:positionH relativeFrom="margin">
                  <wp:posOffset>3983990</wp:posOffset>
                </wp:positionH>
                <wp:positionV relativeFrom="paragraph">
                  <wp:posOffset>8890</wp:posOffset>
                </wp:positionV>
                <wp:extent cx="1676400" cy="609600"/>
                <wp:effectExtent l="0" t="0" r="19050" b="19050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18A" w:rsidRPr="00993DB0" w:rsidRDefault="004E118A" w:rsidP="004E118A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93DB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постійних комісій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E2C90" id="Округлений прямокутник 11" o:spid="_x0000_s1032" style="position:absolute;margin-left:313.7pt;margin-top:.7pt;width:13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4E118A" w:rsidRPr="00993DB0" w:rsidRDefault="004E118A" w:rsidP="004E118A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93DB0"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постійних комісій ради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E118A" w:rsidRPr="004E118A" w:rsidRDefault="003077FD" w:rsidP="004E118A">
      <w:pPr>
        <w:ind w:left="283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7346315</wp:posOffset>
                </wp:positionH>
                <wp:positionV relativeFrom="paragraph">
                  <wp:posOffset>105409</wp:posOffset>
                </wp:positionV>
                <wp:extent cx="161925" cy="142875"/>
                <wp:effectExtent l="0" t="0" r="66675" b="47625"/>
                <wp:wrapNone/>
                <wp:docPr id="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FA2A7AC" id="Пряма зі стрілкою 7" o:spid="_x0000_s1026" type="#_x0000_t32" style="position:absolute;margin-left:578.45pt;margin-top:8.3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</w:p>
    <w:p w:rsidR="004E118A" w:rsidRPr="004E118A" w:rsidRDefault="003077FD" w:rsidP="004E118A">
      <w:pPr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28B2C" wp14:editId="0FF1DBFF">
                <wp:simplePos x="0" y="0"/>
                <wp:positionH relativeFrom="column">
                  <wp:posOffset>6479540</wp:posOffset>
                </wp:positionH>
                <wp:positionV relativeFrom="paragraph">
                  <wp:posOffset>58420</wp:posOffset>
                </wp:positionV>
                <wp:extent cx="2028825" cy="561975"/>
                <wp:effectExtent l="0" t="0" r="28575" b="28575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18A" w:rsidRPr="00993DB0" w:rsidRDefault="004E118A" w:rsidP="004E118A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93DB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Сектор роботи з </w:t>
                            </w:r>
                            <w:proofErr w:type="spellStart"/>
                            <w:r w:rsidRPr="00993DB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проєктами</w:t>
                            </w:r>
                            <w:proofErr w:type="spellEnd"/>
                            <w:r w:rsidRPr="00993DB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ухвал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28B2C" id="Округлений прямокутник 1" o:spid="_x0000_s1033" style="position:absolute;margin-left:510.2pt;margin-top:4.6pt;width:159.7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4E118A" w:rsidRPr="00993DB0" w:rsidRDefault="004E118A" w:rsidP="004E118A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93DB0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Сектор роботи з </w:t>
                      </w:r>
                      <w:proofErr w:type="spellStart"/>
                      <w:r w:rsidRPr="00993DB0">
                        <w:rPr>
                          <w:rFonts w:ascii="Arial" w:hAnsi="Arial" w:cs="Arial"/>
                          <w:sz w:val="26"/>
                          <w:szCs w:val="26"/>
                        </w:rPr>
                        <w:t>проєктами</w:t>
                      </w:r>
                      <w:proofErr w:type="spellEnd"/>
                      <w:r w:rsidRPr="00993DB0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ухвал ради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118A" w:rsidRPr="004E118A" w:rsidRDefault="004E118A" w:rsidP="004E118A">
      <w:pPr>
        <w:rPr>
          <w:rFonts w:ascii="Arial" w:hAnsi="Arial" w:cs="Arial"/>
          <w:sz w:val="26"/>
          <w:szCs w:val="26"/>
        </w:rPr>
      </w:pPr>
    </w:p>
    <w:p w:rsidR="004E118A" w:rsidRDefault="004E118A" w:rsidP="004E118A">
      <w:pPr>
        <w:jc w:val="both"/>
        <w:rPr>
          <w:rFonts w:ascii="Arial" w:hAnsi="Arial" w:cs="Arial"/>
          <w:sz w:val="26"/>
          <w:szCs w:val="26"/>
        </w:rPr>
      </w:pPr>
    </w:p>
    <w:p w:rsidR="004E118A" w:rsidRDefault="004E118A" w:rsidP="004E118A">
      <w:pPr>
        <w:jc w:val="both"/>
        <w:rPr>
          <w:rFonts w:ascii="Arial" w:hAnsi="Arial" w:cs="Arial"/>
          <w:sz w:val="26"/>
          <w:szCs w:val="26"/>
        </w:rPr>
      </w:pPr>
    </w:p>
    <w:p w:rsidR="00745E5F" w:rsidRDefault="00745E5F" w:rsidP="004E118A">
      <w:pPr>
        <w:jc w:val="both"/>
        <w:rPr>
          <w:rFonts w:ascii="Arial" w:hAnsi="Arial" w:cs="Arial"/>
          <w:sz w:val="26"/>
          <w:szCs w:val="26"/>
        </w:rPr>
      </w:pPr>
    </w:p>
    <w:p w:rsidR="00745E5F" w:rsidRDefault="00745E5F" w:rsidP="004E118A">
      <w:pPr>
        <w:jc w:val="both"/>
        <w:rPr>
          <w:rFonts w:ascii="Arial" w:hAnsi="Arial" w:cs="Arial"/>
          <w:sz w:val="26"/>
          <w:szCs w:val="26"/>
        </w:rPr>
      </w:pPr>
    </w:p>
    <w:p w:rsidR="004E118A" w:rsidRPr="004E118A" w:rsidRDefault="004E118A" w:rsidP="004E118A">
      <w:pPr>
        <w:jc w:val="both"/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sz w:val="26"/>
          <w:szCs w:val="26"/>
        </w:rPr>
        <w:t>Секретар ради</w:t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  <w:t>Маркіян ЛОПАЧАК</w:t>
      </w:r>
    </w:p>
    <w:p w:rsidR="00993DB0" w:rsidRDefault="00993DB0" w:rsidP="00993DB0">
      <w:pPr>
        <w:jc w:val="both"/>
        <w:rPr>
          <w:rFonts w:ascii="Arial" w:hAnsi="Arial" w:cs="Arial"/>
          <w:sz w:val="26"/>
          <w:szCs w:val="26"/>
        </w:rPr>
      </w:pPr>
    </w:p>
    <w:p w:rsidR="004E118A" w:rsidRPr="004E118A" w:rsidRDefault="004E118A" w:rsidP="004E118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sz w:val="26"/>
          <w:szCs w:val="26"/>
        </w:rPr>
        <w:t>Віза:</w:t>
      </w:r>
    </w:p>
    <w:p w:rsidR="004E118A" w:rsidRDefault="004E118A" w:rsidP="004E118A">
      <w:pPr>
        <w:tabs>
          <w:tab w:val="left" w:pos="5325"/>
        </w:tabs>
        <w:rPr>
          <w:rFonts w:ascii="Arial" w:hAnsi="Arial" w:cs="Arial"/>
          <w:sz w:val="26"/>
          <w:szCs w:val="26"/>
        </w:rPr>
      </w:pPr>
    </w:p>
    <w:p w:rsidR="004E118A" w:rsidRPr="004E118A" w:rsidRDefault="004E118A" w:rsidP="004E118A">
      <w:pPr>
        <w:tabs>
          <w:tab w:val="left" w:pos="5325"/>
        </w:tabs>
        <w:rPr>
          <w:rFonts w:ascii="Arial" w:hAnsi="Arial" w:cs="Arial"/>
          <w:sz w:val="26"/>
          <w:szCs w:val="26"/>
        </w:rPr>
      </w:pPr>
      <w:r w:rsidRPr="004E118A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3840B4" w:rsidRPr="004E118A" w:rsidRDefault="004E118A" w:rsidP="003077FD">
      <w:pPr>
        <w:tabs>
          <w:tab w:val="left" w:pos="5325"/>
        </w:tabs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4E118A">
        <w:rPr>
          <w:rFonts w:ascii="Arial" w:hAnsi="Arial" w:cs="Arial"/>
          <w:sz w:val="26"/>
          <w:szCs w:val="26"/>
        </w:rPr>
        <w:t>Секретаріат ради</w:t>
      </w:r>
      <w:r>
        <w:rPr>
          <w:rFonts w:ascii="Arial" w:hAnsi="Arial" w:cs="Arial"/>
          <w:sz w:val="26"/>
          <w:szCs w:val="26"/>
        </w:rPr>
        <w:t>"</w:t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</w:r>
      <w:r w:rsidRPr="004E118A">
        <w:rPr>
          <w:rFonts w:ascii="Arial" w:hAnsi="Arial" w:cs="Arial"/>
          <w:sz w:val="26"/>
          <w:szCs w:val="26"/>
        </w:rPr>
        <w:tab/>
        <w:t>Марта РУДНИЦЬКА</w:t>
      </w:r>
    </w:p>
    <w:sectPr w:rsidR="003840B4" w:rsidRPr="004E118A" w:rsidSect="0084015F">
      <w:headerReference w:type="even" r:id="rId8"/>
      <w:headerReference w:type="default" r:id="rId9"/>
      <w:pgSz w:w="16838" w:h="11906" w:orient="landscape"/>
      <w:pgMar w:top="1985" w:right="851" w:bottom="851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67" w:rsidRDefault="00465267">
      <w:r>
        <w:separator/>
      </w:r>
    </w:p>
  </w:endnote>
  <w:endnote w:type="continuationSeparator" w:id="0">
    <w:p w:rsidR="00465267" w:rsidRDefault="0046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67" w:rsidRDefault="00465267">
      <w:r>
        <w:separator/>
      </w:r>
    </w:p>
  </w:footnote>
  <w:footnote w:type="continuationSeparator" w:id="0">
    <w:p w:rsidR="00465267" w:rsidRDefault="00465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0E42">
      <w:rPr>
        <w:rStyle w:val="a5"/>
        <w:noProof/>
      </w:rPr>
      <w:t>1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4449E"/>
    <w:rsid w:val="00170B95"/>
    <w:rsid w:val="00191592"/>
    <w:rsid w:val="001A0A74"/>
    <w:rsid w:val="001D5A5E"/>
    <w:rsid w:val="001F4954"/>
    <w:rsid w:val="00207F8C"/>
    <w:rsid w:val="00242F1D"/>
    <w:rsid w:val="00250506"/>
    <w:rsid w:val="002549C0"/>
    <w:rsid w:val="00274EFD"/>
    <w:rsid w:val="002A65B0"/>
    <w:rsid w:val="002D7F48"/>
    <w:rsid w:val="003077FD"/>
    <w:rsid w:val="00310E42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65267"/>
    <w:rsid w:val="00476173"/>
    <w:rsid w:val="00480C2D"/>
    <w:rsid w:val="004A2344"/>
    <w:rsid w:val="004E118A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45E5F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7DF9"/>
    <w:rsid w:val="00975637"/>
    <w:rsid w:val="00993DB0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33FC1"/>
    <w:rsid w:val="00D41385"/>
    <w:rsid w:val="00D41708"/>
    <w:rsid w:val="00D53778"/>
    <w:rsid w:val="00D60224"/>
    <w:rsid w:val="00DB7385"/>
    <w:rsid w:val="00E664FD"/>
    <w:rsid w:val="00E77B2F"/>
    <w:rsid w:val="00E827BB"/>
    <w:rsid w:val="00EA47D2"/>
    <w:rsid w:val="00F04101"/>
    <w:rsid w:val="00F05BCF"/>
    <w:rsid w:val="00F13806"/>
    <w:rsid w:val="00F155D4"/>
    <w:rsid w:val="00F24D6A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DB3A8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C05B7-8A76-477C-95E6-60F5FA13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6</cp:revision>
  <cp:lastPrinted>2024-02-01T07:41:00Z</cp:lastPrinted>
  <dcterms:created xsi:type="dcterms:W3CDTF">2024-01-26T12:06:00Z</dcterms:created>
  <dcterms:modified xsi:type="dcterms:W3CDTF">2024-02-01T07:42:00Z</dcterms:modified>
</cp:coreProperties>
</file>