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A5C" w:rsidRPr="004655C5" w:rsidRDefault="00D37A5C" w:rsidP="00D37A5C">
      <w:pPr>
        <w:ind w:left="6379" w:firstLine="709"/>
        <w:jc w:val="both"/>
        <w:rPr>
          <w:rFonts w:ascii="Arial" w:hAnsi="Arial" w:cs="Arial"/>
          <w:sz w:val="26"/>
          <w:szCs w:val="26"/>
        </w:rPr>
      </w:pPr>
      <w:r w:rsidRPr="004655C5">
        <w:rPr>
          <w:rFonts w:ascii="Arial" w:hAnsi="Arial" w:cs="Arial"/>
          <w:sz w:val="26"/>
          <w:szCs w:val="26"/>
        </w:rPr>
        <w:t>Додаток</w:t>
      </w:r>
    </w:p>
    <w:p w:rsidR="00D37A5C" w:rsidRPr="004655C5" w:rsidRDefault="00423407" w:rsidP="00D37A5C">
      <w:pPr>
        <w:ind w:left="6379"/>
        <w:jc w:val="both"/>
        <w:rPr>
          <w:rFonts w:ascii="Arial" w:hAnsi="Arial" w:cs="Arial"/>
          <w:sz w:val="26"/>
          <w:szCs w:val="26"/>
        </w:rPr>
      </w:pPr>
      <w:r w:rsidRPr="004655C5">
        <w:rPr>
          <w:rFonts w:ascii="Arial" w:hAnsi="Arial" w:cs="Arial"/>
          <w:sz w:val="26"/>
          <w:szCs w:val="26"/>
        </w:rPr>
        <w:t>д</w:t>
      </w:r>
      <w:r w:rsidR="00D37A5C" w:rsidRPr="004655C5">
        <w:rPr>
          <w:rFonts w:ascii="Arial" w:hAnsi="Arial" w:cs="Arial"/>
          <w:sz w:val="26"/>
          <w:szCs w:val="26"/>
        </w:rPr>
        <w:t>о ухвали  міської  ради</w:t>
      </w:r>
    </w:p>
    <w:p w:rsidR="00D37A5C" w:rsidRPr="004655C5" w:rsidRDefault="00D37A5C" w:rsidP="00D37A5C">
      <w:pPr>
        <w:ind w:left="6379"/>
        <w:jc w:val="both"/>
        <w:rPr>
          <w:rFonts w:ascii="Arial" w:hAnsi="Arial" w:cs="Arial"/>
          <w:sz w:val="26"/>
          <w:szCs w:val="26"/>
        </w:rPr>
      </w:pPr>
      <w:r w:rsidRPr="004655C5">
        <w:rPr>
          <w:rFonts w:ascii="Arial" w:hAnsi="Arial" w:cs="Arial"/>
          <w:sz w:val="26"/>
          <w:szCs w:val="26"/>
        </w:rPr>
        <w:t>від ___________№____</w:t>
      </w:r>
    </w:p>
    <w:p w:rsidR="00344357" w:rsidRPr="004655C5" w:rsidRDefault="00344357" w:rsidP="00D37A5C">
      <w:pPr>
        <w:ind w:left="6379"/>
        <w:jc w:val="both"/>
        <w:rPr>
          <w:rFonts w:ascii="Arial" w:hAnsi="Arial" w:cs="Arial"/>
          <w:sz w:val="26"/>
          <w:szCs w:val="26"/>
        </w:rPr>
      </w:pPr>
    </w:p>
    <w:p w:rsidR="004655C5" w:rsidRPr="004655C5" w:rsidRDefault="004655C5" w:rsidP="004655C5">
      <w:pPr>
        <w:ind w:left="6379"/>
        <w:rPr>
          <w:rFonts w:ascii="Arial" w:hAnsi="Arial" w:cs="Arial"/>
          <w:sz w:val="26"/>
          <w:szCs w:val="26"/>
        </w:rPr>
      </w:pPr>
    </w:p>
    <w:p w:rsidR="004655C5" w:rsidRPr="004655C5" w:rsidRDefault="004655C5" w:rsidP="004655C5">
      <w:pPr>
        <w:jc w:val="center"/>
        <w:rPr>
          <w:rFonts w:ascii="Arial" w:hAnsi="Arial" w:cs="Arial"/>
          <w:sz w:val="26"/>
          <w:szCs w:val="26"/>
        </w:rPr>
      </w:pPr>
      <w:r w:rsidRPr="004655C5">
        <w:rPr>
          <w:rFonts w:ascii="Arial" w:hAnsi="Arial" w:cs="Arial"/>
          <w:sz w:val="26"/>
          <w:szCs w:val="26"/>
        </w:rPr>
        <w:t>НОВА РЕДАКЦІЯ</w:t>
      </w:r>
    </w:p>
    <w:p w:rsidR="004655C5" w:rsidRPr="004655C5" w:rsidRDefault="004655C5" w:rsidP="004655C5">
      <w:pPr>
        <w:ind w:right="-2"/>
        <w:jc w:val="center"/>
        <w:rPr>
          <w:rFonts w:ascii="Arial" w:hAnsi="Arial" w:cs="Arial"/>
          <w:sz w:val="26"/>
          <w:szCs w:val="26"/>
        </w:rPr>
      </w:pPr>
      <w:r w:rsidRPr="004655C5">
        <w:rPr>
          <w:rFonts w:ascii="Arial" w:hAnsi="Arial" w:cs="Arial"/>
          <w:sz w:val="26"/>
          <w:szCs w:val="26"/>
        </w:rPr>
        <w:t>розділ</w:t>
      </w:r>
      <w:r w:rsidRPr="004655C5">
        <w:rPr>
          <w:rFonts w:ascii="Arial" w:hAnsi="Arial" w:cs="Arial"/>
          <w:sz w:val="26"/>
          <w:szCs w:val="26"/>
        </w:rPr>
        <w:t>у</w:t>
      </w:r>
      <w:r w:rsidRPr="004655C5">
        <w:rPr>
          <w:rFonts w:ascii="Arial" w:hAnsi="Arial" w:cs="Arial"/>
          <w:sz w:val="26"/>
          <w:szCs w:val="26"/>
        </w:rPr>
        <w:t xml:space="preserve"> 6</w:t>
      </w:r>
      <w:r w:rsidRPr="004655C5">
        <w:rPr>
          <w:rFonts w:ascii="Arial" w:hAnsi="Arial" w:cs="Arial"/>
          <w:sz w:val="26"/>
          <w:szCs w:val="26"/>
        </w:rPr>
        <w:t xml:space="preserve"> </w:t>
      </w:r>
      <w:r w:rsidRPr="004655C5">
        <w:rPr>
          <w:rFonts w:ascii="Arial" w:hAnsi="Arial" w:cs="Arial"/>
          <w:sz w:val="26"/>
          <w:szCs w:val="26"/>
        </w:rPr>
        <w:t xml:space="preserve">Міської цільової програми </w:t>
      </w:r>
    </w:p>
    <w:p w:rsidR="004655C5" w:rsidRPr="004655C5" w:rsidRDefault="004655C5" w:rsidP="004655C5">
      <w:pPr>
        <w:ind w:right="-2"/>
        <w:jc w:val="center"/>
        <w:rPr>
          <w:rFonts w:ascii="Arial" w:hAnsi="Arial" w:cs="Arial"/>
          <w:sz w:val="26"/>
          <w:szCs w:val="26"/>
        </w:rPr>
      </w:pPr>
      <w:r w:rsidRPr="004655C5">
        <w:rPr>
          <w:rFonts w:ascii="Arial" w:hAnsi="Arial" w:cs="Arial"/>
          <w:sz w:val="26"/>
          <w:szCs w:val="26"/>
        </w:rPr>
        <w:t>"Безпека житлових кварталів" на 2022-2029 роки"</w:t>
      </w:r>
    </w:p>
    <w:p w:rsidR="00344357" w:rsidRPr="004655C5" w:rsidRDefault="00344357" w:rsidP="00D37A5C">
      <w:pPr>
        <w:ind w:left="6379"/>
        <w:jc w:val="both"/>
        <w:rPr>
          <w:rFonts w:ascii="Arial" w:hAnsi="Arial" w:cs="Arial"/>
          <w:sz w:val="26"/>
          <w:szCs w:val="26"/>
        </w:rPr>
      </w:pPr>
    </w:p>
    <w:p w:rsidR="004655C5" w:rsidRPr="004655C5" w:rsidRDefault="004655C5" w:rsidP="004655C5">
      <w:pPr>
        <w:jc w:val="center"/>
        <w:rPr>
          <w:rFonts w:ascii="Arial" w:hAnsi="Arial" w:cs="Arial"/>
          <w:b/>
          <w:sz w:val="26"/>
          <w:szCs w:val="26"/>
        </w:rPr>
      </w:pPr>
      <w:r w:rsidRPr="004655C5">
        <w:rPr>
          <w:rFonts w:ascii="Arial" w:hAnsi="Arial" w:cs="Arial"/>
          <w:b/>
          <w:sz w:val="26"/>
          <w:szCs w:val="26"/>
          <w:lang w:val="ru-RU"/>
        </w:rPr>
        <w:t>"</w:t>
      </w:r>
      <w:r w:rsidRPr="004655C5">
        <w:rPr>
          <w:rFonts w:ascii="Arial" w:hAnsi="Arial" w:cs="Arial"/>
          <w:b/>
          <w:sz w:val="26"/>
          <w:szCs w:val="26"/>
        </w:rPr>
        <w:t xml:space="preserve">6. Механізм реалізації Програми </w:t>
      </w:r>
    </w:p>
    <w:p w:rsidR="004655C5" w:rsidRPr="004655C5" w:rsidRDefault="004655C5" w:rsidP="004655C5">
      <w:pPr>
        <w:jc w:val="center"/>
        <w:rPr>
          <w:rFonts w:ascii="Arial" w:hAnsi="Arial" w:cs="Arial"/>
          <w:b/>
          <w:sz w:val="26"/>
          <w:szCs w:val="26"/>
        </w:rPr>
      </w:pPr>
      <w:r w:rsidRPr="004655C5">
        <w:rPr>
          <w:rFonts w:ascii="Arial" w:hAnsi="Arial" w:cs="Arial"/>
          <w:b/>
          <w:sz w:val="26"/>
          <w:szCs w:val="26"/>
        </w:rPr>
        <w:t xml:space="preserve">у частині </w:t>
      </w:r>
      <w:proofErr w:type="spellStart"/>
      <w:r w:rsidRPr="004655C5">
        <w:rPr>
          <w:rFonts w:ascii="Arial" w:hAnsi="Arial" w:cs="Arial"/>
          <w:b/>
          <w:sz w:val="26"/>
          <w:szCs w:val="26"/>
        </w:rPr>
        <w:t>співфінансування</w:t>
      </w:r>
      <w:proofErr w:type="spellEnd"/>
      <w:r w:rsidRPr="004655C5">
        <w:rPr>
          <w:rFonts w:ascii="Arial" w:hAnsi="Arial" w:cs="Arial"/>
          <w:b/>
          <w:sz w:val="26"/>
          <w:szCs w:val="26"/>
        </w:rPr>
        <w:t xml:space="preserve"> заходів Учасниками Програми</w:t>
      </w:r>
    </w:p>
    <w:p w:rsidR="004655C5" w:rsidRPr="004655C5" w:rsidRDefault="004655C5" w:rsidP="004655C5">
      <w:pPr>
        <w:jc w:val="both"/>
        <w:rPr>
          <w:rFonts w:ascii="Arial" w:hAnsi="Arial" w:cs="Arial"/>
          <w:sz w:val="26"/>
          <w:szCs w:val="26"/>
        </w:rPr>
      </w:pP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6.1. Реалізація заходів Програми, визначених пунктом 6 таблиці, наведеної в розділі 5 цієї Програми, здійснюється на умовах </w:t>
      </w:r>
      <w:proofErr w:type="spellStart"/>
      <w:r w:rsidRPr="004655C5">
        <w:rPr>
          <w:rFonts w:ascii="Arial" w:hAnsi="Arial" w:cs="Arial"/>
          <w:sz w:val="26"/>
          <w:szCs w:val="26"/>
        </w:rPr>
        <w:t>співфінансування</w:t>
      </w:r>
      <w:proofErr w:type="spellEnd"/>
      <w:r w:rsidRPr="004655C5">
        <w:rPr>
          <w:rFonts w:ascii="Arial" w:hAnsi="Arial" w:cs="Arial"/>
          <w:sz w:val="26"/>
          <w:szCs w:val="26"/>
        </w:rPr>
        <w:t xml:space="preserve"> за </w:t>
      </w:r>
      <w:r>
        <w:rPr>
          <w:rFonts w:ascii="Arial" w:hAnsi="Arial" w:cs="Arial"/>
          <w:sz w:val="26"/>
          <w:szCs w:val="26"/>
        </w:rPr>
        <w:t>кошти</w:t>
      </w:r>
      <w:r w:rsidRPr="004655C5">
        <w:rPr>
          <w:rFonts w:ascii="Arial" w:hAnsi="Arial" w:cs="Arial"/>
          <w:sz w:val="26"/>
          <w:szCs w:val="26"/>
        </w:rPr>
        <w:t xml:space="preserve"> бюджету Львівської міської територіальної громади та кошт</w:t>
      </w:r>
      <w:r>
        <w:rPr>
          <w:rFonts w:ascii="Arial" w:hAnsi="Arial" w:cs="Arial"/>
          <w:sz w:val="26"/>
          <w:szCs w:val="26"/>
        </w:rPr>
        <w:t>и</w:t>
      </w:r>
      <w:r w:rsidRPr="004655C5">
        <w:rPr>
          <w:rFonts w:ascii="Arial" w:hAnsi="Arial" w:cs="Arial"/>
          <w:sz w:val="26"/>
          <w:szCs w:val="26"/>
        </w:rPr>
        <w:t xml:space="preserve"> Учасників Програми </w:t>
      </w:r>
      <w:r>
        <w:rPr>
          <w:rFonts w:ascii="Arial" w:hAnsi="Arial" w:cs="Arial"/>
          <w:sz w:val="26"/>
          <w:szCs w:val="26"/>
        </w:rPr>
        <w:t>способом</w:t>
      </w:r>
      <w:r w:rsidRPr="004655C5">
        <w:rPr>
          <w:rFonts w:ascii="Arial" w:hAnsi="Arial" w:cs="Arial"/>
          <w:sz w:val="26"/>
          <w:szCs w:val="26"/>
        </w:rPr>
        <w:t xml:space="preserve"> закупівлі та встановлення обладнання відеоспостереження (комплектів телекомунікаційного обладнання з відеокамерами, монтажем та </w:t>
      </w:r>
      <w:proofErr w:type="spellStart"/>
      <w:r w:rsidRPr="004655C5">
        <w:rPr>
          <w:rFonts w:ascii="Arial" w:hAnsi="Arial" w:cs="Arial"/>
          <w:sz w:val="26"/>
          <w:szCs w:val="26"/>
        </w:rPr>
        <w:t>пускона</w:t>
      </w:r>
      <w:r>
        <w:rPr>
          <w:rFonts w:ascii="Arial" w:hAnsi="Arial" w:cs="Arial"/>
          <w:sz w:val="26"/>
          <w:szCs w:val="26"/>
        </w:rPr>
        <w:t>лагодженням</w:t>
      </w:r>
      <w:proofErr w:type="spellEnd"/>
      <w:r>
        <w:rPr>
          <w:rFonts w:ascii="Arial" w:hAnsi="Arial" w:cs="Arial"/>
          <w:sz w:val="26"/>
          <w:szCs w:val="26"/>
        </w:rPr>
        <w:t>) ‒ надалі – заходи Програми</w:t>
      </w:r>
      <w:r w:rsidRPr="004655C5">
        <w:rPr>
          <w:rFonts w:ascii="Arial" w:hAnsi="Arial" w:cs="Arial"/>
          <w:sz w:val="26"/>
          <w:szCs w:val="26"/>
        </w:rPr>
        <w:t>.</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6.2. Участь у реалізації заходів Програми здійснюється на добровільних засадах </w:t>
      </w:r>
      <w:r>
        <w:rPr>
          <w:rFonts w:ascii="Arial" w:hAnsi="Arial" w:cs="Arial"/>
          <w:sz w:val="26"/>
          <w:szCs w:val="26"/>
        </w:rPr>
        <w:t>через</w:t>
      </w:r>
      <w:r w:rsidRPr="004655C5">
        <w:rPr>
          <w:rFonts w:ascii="Arial" w:hAnsi="Arial" w:cs="Arial"/>
          <w:sz w:val="26"/>
          <w:szCs w:val="26"/>
        </w:rPr>
        <w:t xml:space="preserve"> подання Учасником Програми заявки та документів, визначених цією Програмою.</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6.3. Заявка на участь у Програмі подається уповноваженою особою Учасника Програми до </w:t>
      </w:r>
      <w:r>
        <w:rPr>
          <w:rFonts w:ascii="Arial" w:hAnsi="Arial" w:cs="Arial"/>
          <w:sz w:val="26"/>
          <w:szCs w:val="26"/>
        </w:rPr>
        <w:t>в</w:t>
      </w:r>
      <w:r w:rsidRPr="004655C5">
        <w:rPr>
          <w:rFonts w:ascii="Arial" w:hAnsi="Arial" w:cs="Arial"/>
          <w:sz w:val="26"/>
          <w:szCs w:val="26"/>
        </w:rPr>
        <w:t>ідповідального виконавця Програми та повинна містити: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6.3.1. Найменування Учасника Програми.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6.3.2. Місцезнаходження та контактні дані.</w:t>
      </w:r>
    </w:p>
    <w:p w:rsidR="004655C5" w:rsidRPr="00CD7253" w:rsidRDefault="004655C5" w:rsidP="004655C5">
      <w:pPr>
        <w:ind w:firstLine="708"/>
        <w:jc w:val="both"/>
        <w:rPr>
          <w:rFonts w:ascii="Arial" w:hAnsi="Arial" w:cs="Arial"/>
          <w:sz w:val="26"/>
          <w:szCs w:val="26"/>
        </w:rPr>
      </w:pPr>
      <w:r w:rsidRPr="004655C5">
        <w:rPr>
          <w:rFonts w:ascii="Arial" w:hAnsi="Arial" w:cs="Arial"/>
          <w:sz w:val="26"/>
          <w:szCs w:val="26"/>
        </w:rPr>
        <w:t>6.3</w:t>
      </w:r>
      <w:r w:rsidRPr="00CD7253">
        <w:rPr>
          <w:rFonts w:ascii="Arial" w:hAnsi="Arial" w:cs="Arial"/>
          <w:sz w:val="26"/>
          <w:szCs w:val="26"/>
        </w:rPr>
        <w:t>.3. Інформацію про об’єкт, на якому передбачається реалізація заходів Програми.</w:t>
      </w:r>
    </w:p>
    <w:p w:rsidR="004655C5" w:rsidRPr="00CD7253" w:rsidRDefault="004655C5" w:rsidP="004655C5">
      <w:pPr>
        <w:ind w:firstLine="708"/>
        <w:jc w:val="both"/>
        <w:rPr>
          <w:rFonts w:ascii="Arial" w:hAnsi="Arial" w:cs="Arial"/>
          <w:sz w:val="26"/>
          <w:szCs w:val="26"/>
        </w:rPr>
      </w:pPr>
      <w:r w:rsidRPr="00CD7253">
        <w:rPr>
          <w:rFonts w:ascii="Arial" w:hAnsi="Arial" w:cs="Arial"/>
          <w:sz w:val="26"/>
          <w:szCs w:val="26"/>
        </w:rPr>
        <w:t>6.3.4. Інформа</w:t>
      </w:r>
      <w:bookmarkStart w:id="0" w:name="_GoBack"/>
      <w:bookmarkEnd w:id="0"/>
      <w:r w:rsidRPr="00CD7253">
        <w:rPr>
          <w:rFonts w:ascii="Arial" w:hAnsi="Arial" w:cs="Arial"/>
          <w:sz w:val="26"/>
          <w:szCs w:val="26"/>
        </w:rPr>
        <w:t>цію про наявні камери відеоспостереження на території Учасника Програми, встановлені власним коштом (за наявності).</w:t>
      </w:r>
    </w:p>
    <w:p w:rsidR="004655C5" w:rsidRPr="00CD7253" w:rsidRDefault="004655C5" w:rsidP="004655C5">
      <w:pPr>
        <w:ind w:firstLine="708"/>
        <w:jc w:val="both"/>
        <w:rPr>
          <w:rFonts w:ascii="Arial" w:hAnsi="Arial" w:cs="Arial"/>
          <w:sz w:val="26"/>
          <w:szCs w:val="26"/>
        </w:rPr>
      </w:pPr>
      <w:r w:rsidRPr="00CD7253">
        <w:rPr>
          <w:rFonts w:ascii="Arial" w:hAnsi="Arial" w:cs="Arial"/>
          <w:sz w:val="26"/>
          <w:szCs w:val="26"/>
        </w:rPr>
        <w:t>6.4. До заявки додаються:</w:t>
      </w:r>
    </w:p>
    <w:p w:rsidR="004655C5" w:rsidRPr="00CD7253" w:rsidRDefault="004655C5" w:rsidP="004655C5">
      <w:pPr>
        <w:ind w:firstLine="708"/>
        <w:jc w:val="both"/>
        <w:rPr>
          <w:rFonts w:ascii="Arial" w:hAnsi="Arial" w:cs="Arial"/>
          <w:sz w:val="26"/>
          <w:szCs w:val="26"/>
        </w:rPr>
      </w:pPr>
      <w:r w:rsidRPr="00CD7253">
        <w:rPr>
          <w:rFonts w:ascii="Arial" w:hAnsi="Arial" w:cs="Arial"/>
          <w:sz w:val="26"/>
          <w:szCs w:val="26"/>
        </w:rPr>
        <w:t>6.4.1. Документи, що підтверджують державну реєстрацію Учасника Програми.</w:t>
      </w:r>
    </w:p>
    <w:p w:rsidR="004655C5" w:rsidRPr="004655C5" w:rsidRDefault="004655C5" w:rsidP="004655C5">
      <w:pPr>
        <w:ind w:firstLine="708"/>
        <w:jc w:val="both"/>
        <w:rPr>
          <w:rFonts w:ascii="Arial" w:hAnsi="Arial" w:cs="Arial"/>
          <w:sz w:val="26"/>
          <w:szCs w:val="26"/>
        </w:rPr>
      </w:pPr>
      <w:r w:rsidRPr="00CD7253">
        <w:rPr>
          <w:rFonts w:ascii="Arial" w:hAnsi="Arial" w:cs="Arial"/>
          <w:sz w:val="26"/>
          <w:szCs w:val="26"/>
        </w:rPr>
        <w:t xml:space="preserve">6.4.2. Документи, що підтверджують повноваження </w:t>
      </w:r>
      <w:r w:rsidRPr="004655C5">
        <w:rPr>
          <w:rFonts w:ascii="Arial" w:hAnsi="Arial" w:cs="Arial"/>
          <w:sz w:val="26"/>
          <w:szCs w:val="26"/>
        </w:rPr>
        <w:t>особи, яка подає заявку та представляє інтереси Учасника Програми (рішення загальних зборів ОСББ, ЖБК, управляючої компанії, суб’єкта господарської діяльності, довіреність на представництво інтересів тощо).</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6.4.3. </w:t>
      </w:r>
      <w:proofErr w:type="spellStart"/>
      <w:r w:rsidRPr="004655C5">
        <w:rPr>
          <w:rFonts w:ascii="Arial" w:hAnsi="Arial" w:cs="Arial"/>
          <w:sz w:val="26"/>
          <w:szCs w:val="26"/>
        </w:rPr>
        <w:t>Проєктна</w:t>
      </w:r>
      <w:proofErr w:type="spellEnd"/>
      <w:r w:rsidRPr="004655C5">
        <w:rPr>
          <w:rFonts w:ascii="Arial" w:hAnsi="Arial" w:cs="Arial"/>
          <w:sz w:val="26"/>
          <w:szCs w:val="26"/>
        </w:rPr>
        <w:t xml:space="preserve"> або технічна пропозиція щодо реалізації заходів Програми із зазначенням місць встановлення обладнання та його орієнтовних технічних характеристик, з очікуваною (орієнтовною) вартістю закупівлі та встановлення комплектів телекомунікаційного обладнання з відеокамерами, монтажем та </w:t>
      </w:r>
      <w:proofErr w:type="spellStart"/>
      <w:r w:rsidRPr="004655C5">
        <w:rPr>
          <w:rFonts w:ascii="Arial" w:hAnsi="Arial" w:cs="Arial"/>
          <w:sz w:val="26"/>
          <w:szCs w:val="26"/>
        </w:rPr>
        <w:t>пусконалагодженням</w:t>
      </w:r>
      <w:proofErr w:type="spellEnd"/>
      <w:r w:rsidRPr="004655C5">
        <w:rPr>
          <w:rFonts w:ascii="Arial" w:hAnsi="Arial" w:cs="Arial"/>
          <w:sz w:val="26"/>
          <w:szCs w:val="26"/>
        </w:rPr>
        <w:t>.</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6.4.4. Рішення загальних зборів співвласників багатоквартирного будинку щодо участі у Програмі та реалізації заходів Програми.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6.4.5. Мотиваційний лист. </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6.5. Відповідальний виконавець Програми здійснює перевірку поданих документів та визначає можливість реалізації заходів Програми з </w:t>
      </w:r>
      <w:r w:rsidRPr="004655C5">
        <w:rPr>
          <w:rFonts w:ascii="Arial" w:hAnsi="Arial" w:cs="Arial"/>
          <w:sz w:val="26"/>
          <w:szCs w:val="26"/>
        </w:rPr>
        <w:lastRenderedPageBreak/>
        <w:t>урахуванням їх відповідності Програмі, технічної можливості встановлення та інтеграції обладнання до комплексної системи відеоспостереження Львівської міської територіальної громади, а також наявності бюджетного фінансування.</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6.6. Після підтвердження можливості реалізації заходів Програми та надання документів, передбачених цим</w:t>
      </w:r>
      <w:r>
        <w:rPr>
          <w:rFonts w:ascii="Arial" w:hAnsi="Arial" w:cs="Arial"/>
          <w:sz w:val="26"/>
          <w:szCs w:val="26"/>
        </w:rPr>
        <w:t xml:space="preserve"> розділом, Учасник Програми та в</w:t>
      </w:r>
      <w:r w:rsidRPr="004655C5">
        <w:rPr>
          <w:rFonts w:ascii="Arial" w:hAnsi="Arial" w:cs="Arial"/>
          <w:sz w:val="26"/>
          <w:szCs w:val="26"/>
        </w:rPr>
        <w:t xml:space="preserve">ідповідальний виконавець Програми укладають договір про співробітництво, яким визначаються об'єкт, зміст заходів, орієнтовна вартість, частки </w:t>
      </w:r>
      <w:proofErr w:type="spellStart"/>
      <w:r w:rsidRPr="004655C5">
        <w:rPr>
          <w:rFonts w:ascii="Arial" w:hAnsi="Arial" w:cs="Arial"/>
          <w:sz w:val="26"/>
          <w:szCs w:val="26"/>
        </w:rPr>
        <w:t>співфінансування</w:t>
      </w:r>
      <w:proofErr w:type="spellEnd"/>
      <w:r w:rsidRPr="004655C5">
        <w:rPr>
          <w:rFonts w:ascii="Arial" w:hAnsi="Arial" w:cs="Arial"/>
          <w:sz w:val="26"/>
          <w:szCs w:val="26"/>
        </w:rPr>
        <w:t xml:space="preserve"> у відсотках, права та обов'язки, порядок фінансування, а також інші умови реалізації заходів Програми.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6.7. Перед укладенням договору про співробітництво Учасник Програми надає </w:t>
      </w:r>
      <w:r w:rsidR="00CD7253">
        <w:rPr>
          <w:rFonts w:ascii="Arial" w:hAnsi="Arial" w:cs="Arial"/>
          <w:sz w:val="26"/>
          <w:szCs w:val="26"/>
        </w:rPr>
        <w:t>в</w:t>
      </w:r>
      <w:r w:rsidRPr="004655C5">
        <w:rPr>
          <w:rFonts w:ascii="Arial" w:hAnsi="Arial" w:cs="Arial"/>
          <w:sz w:val="26"/>
          <w:szCs w:val="26"/>
        </w:rPr>
        <w:t xml:space="preserve">ідповідальному виконавцю Програми документи, які підтверджують наявність коштів у розмірі частки </w:t>
      </w:r>
      <w:proofErr w:type="spellStart"/>
      <w:r w:rsidRPr="004655C5">
        <w:rPr>
          <w:rFonts w:ascii="Arial" w:hAnsi="Arial" w:cs="Arial"/>
          <w:sz w:val="26"/>
          <w:szCs w:val="26"/>
        </w:rPr>
        <w:t>співфінансування</w:t>
      </w:r>
      <w:proofErr w:type="spellEnd"/>
      <w:r w:rsidRPr="004655C5">
        <w:rPr>
          <w:rFonts w:ascii="Arial" w:hAnsi="Arial" w:cs="Arial"/>
          <w:sz w:val="26"/>
          <w:szCs w:val="26"/>
        </w:rPr>
        <w:t>, передбаченої умовами цієї Програми, від очікуваної (орієнтовної) вартості реалізації заходів Програми.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6.8. Після укладення договору про співробітництво </w:t>
      </w:r>
      <w:r w:rsidR="00CD7253">
        <w:rPr>
          <w:rFonts w:ascii="Arial" w:hAnsi="Arial" w:cs="Arial"/>
          <w:sz w:val="26"/>
          <w:szCs w:val="26"/>
        </w:rPr>
        <w:t>в</w:t>
      </w:r>
      <w:r w:rsidRPr="004655C5">
        <w:rPr>
          <w:rFonts w:ascii="Arial" w:hAnsi="Arial" w:cs="Arial"/>
          <w:sz w:val="26"/>
          <w:szCs w:val="26"/>
        </w:rPr>
        <w:t xml:space="preserve">ідповідальний виконавець Програми здійснює відповідну процедуру закупівлі у порядку, визначеному законодавством України, за результатом якої визначає постачальника. </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6.9. За результатами закупівлі остаточна вартість реалізації заходів Програми визначається договором про закупівлю. Частки </w:t>
      </w:r>
      <w:proofErr w:type="spellStart"/>
      <w:r w:rsidRPr="004655C5">
        <w:rPr>
          <w:rFonts w:ascii="Arial" w:hAnsi="Arial" w:cs="Arial"/>
          <w:sz w:val="26"/>
          <w:szCs w:val="26"/>
        </w:rPr>
        <w:t>співфінансування</w:t>
      </w:r>
      <w:proofErr w:type="spellEnd"/>
      <w:r w:rsidRPr="004655C5">
        <w:rPr>
          <w:rFonts w:ascii="Arial" w:hAnsi="Arial" w:cs="Arial"/>
          <w:sz w:val="26"/>
          <w:szCs w:val="26"/>
        </w:rPr>
        <w:t xml:space="preserve"> за </w:t>
      </w:r>
      <w:r w:rsidR="00CD7253">
        <w:rPr>
          <w:rFonts w:ascii="Arial" w:hAnsi="Arial" w:cs="Arial"/>
          <w:sz w:val="26"/>
          <w:szCs w:val="26"/>
        </w:rPr>
        <w:t>кошти</w:t>
      </w:r>
      <w:r w:rsidRPr="004655C5">
        <w:rPr>
          <w:rFonts w:ascii="Arial" w:hAnsi="Arial" w:cs="Arial"/>
          <w:sz w:val="26"/>
          <w:szCs w:val="26"/>
        </w:rPr>
        <w:t xml:space="preserve"> бюджету Львівської міської територіальної громади та Учасника Програми визначаються </w:t>
      </w:r>
      <w:proofErr w:type="spellStart"/>
      <w:r w:rsidRPr="004655C5">
        <w:rPr>
          <w:rFonts w:ascii="Arial" w:hAnsi="Arial" w:cs="Arial"/>
          <w:sz w:val="26"/>
          <w:szCs w:val="26"/>
        </w:rPr>
        <w:t>пропорційно</w:t>
      </w:r>
      <w:proofErr w:type="spellEnd"/>
      <w:r w:rsidRPr="004655C5">
        <w:rPr>
          <w:rFonts w:ascii="Arial" w:hAnsi="Arial" w:cs="Arial"/>
          <w:sz w:val="26"/>
          <w:szCs w:val="26"/>
        </w:rPr>
        <w:t xml:space="preserve"> до остаточної вартості реалізації заходів Програми у співвідношенні, визначеному цією Програмою.</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6.10. Після укладення договору про закупівлю Учасник Програми перераховує кошти своєї частки </w:t>
      </w:r>
      <w:proofErr w:type="spellStart"/>
      <w:r w:rsidRPr="004655C5">
        <w:rPr>
          <w:rFonts w:ascii="Arial" w:hAnsi="Arial" w:cs="Arial"/>
          <w:sz w:val="26"/>
          <w:szCs w:val="26"/>
        </w:rPr>
        <w:t>співфінансування</w:t>
      </w:r>
      <w:proofErr w:type="spellEnd"/>
      <w:r w:rsidRPr="004655C5">
        <w:rPr>
          <w:rFonts w:ascii="Arial" w:hAnsi="Arial" w:cs="Arial"/>
          <w:sz w:val="26"/>
          <w:szCs w:val="26"/>
        </w:rPr>
        <w:t xml:space="preserve"> у порядку та строки, визначені договором про співробітництво, на рахунок </w:t>
      </w:r>
      <w:r w:rsidR="00CD7253">
        <w:rPr>
          <w:rFonts w:ascii="Arial" w:hAnsi="Arial" w:cs="Arial"/>
          <w:sz w:val="26"/>
          <w:szCs w:val="26"/>
        </w:rPr>
        <w:t>в</w:t>
      </w:r>
      <w:r w:rsidRPr="004655C5">
        <w:rPr>
          <w:rFonts w:ascii="Arial" w:hAnsi="Arial" w:cs="Arial"/>
          <w:sz w:val="26"/>
          <w:szCs w:val="26"/>
        </w:rPr>
        <w:t xml:space="preserve">ідповідального виконавця Програми, відкритий в Головному управлінні Державної казначейської служби України у Львівській області по спеціальному фонду. </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6.11. Видатки за </w:t>
      </w:r>
      <w:r w:rsidR="00CD7253">
        <w:rPr>
          <w:rFonts w:ascii="Arial" w:hAnsi="Arial" w:cs="Arial"/>
          <w:sz w:val="26"/>
          <w:szCs w:val="26"/>
        </w:rPr>
        <w:t>кошти</w:t>
      </w:r>
      <w:r w:rsidRPr="004655C5">
        <w:rPr>
          <w:rFonts w:ascii="Arial" w:hAnsi="Arial" w:cs="Arial"/>
          <w:sz w:val="26"/>
          <w:szCs w:val="26"/>
        </w:rPr>
        <w:t xml:space="preserve"> бюджету Львівської міської </w:t>
      </w:r>
      <w:r w:rsidR="00CD7253">
        <w:rPr>
          <w:rFonts w:ascii="Arial" w:hAnsi="Arial" w:cs="Arial"/>
          <w:sz w:val="26"/>
          <w:szCs w:val="26"/>
        </w:rPr>
        <w:t>територіальної громади та кошти</w:t>
      </w:r>
      <w:r w:rsidRPr="004655C5">
        <w:rPr>
          <w:rFonts w:ascii="Arial" w:hAnsi="Arial" w:cs="Arial"/>
          <w:sz w:val="26"/>
          <w:szCs w:val="26"/>
        </w:rPr>
        <w:t xml:space="preserve"> Учасника Програми здійснюються відповідно до вимог бюджетного законодавства України, умов договору про співробітництво та договору про закупівлю.</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6.12. Учасник Програми зобов’язаний забезпечувати безоплатний та безперешкодний доступ до місць встановл</w:t>
      </w:r>
      <w:r w:rsidR="00CD7253">
        <w:rPr>
          <w:rFonts w:ascii="Arial" w:hAnsi="Arial" w:cs="Arial"/>
          <w:sz w:val="26"/>
          <w:szCs w:val="26"/>
        </w:rPr>
        <w:t>ення обладнання постачальнику, в</w:t>
      </w:r>
      <w:r w:rsidRPr="004655C5">
        <w:rPr>
          <w:rFonts w:ascii="Arial" w:hAnsi="Arial" w:cs="Arial"/>
          <w:sz w:val="26"/>
          <w:szCs w:val="26"/>
        </w:rPr>
        <w:t xml:space="preserve">ідповідальному виконавцю Програми та іншим уповноваженим особам для проведення монтажу, </w:t>
      </w:r>
      <w:proofErr w:type="spellStart"/>
      <w:r w:rsidRPr="004655C5">
        <w:rPr>
          <w:rFonts w:ascii="Arial" w:hAnsi="Arial" w:cs="Arial"/>
          <w:sz w:val="26"/>
          <w:szCs w:val="26"/>
        </w:rPr>
        <w:t>пусконалагодження</w:t>
      </w:r>
      <w:proofErr w:type="spellEnd"/>
      <w:r w:rsidRPr="004655C5">
        <w:rPr>
          <w:rFonts w:ascii="Arial" w:hAnsi="Arial" w:cs="Arial"/>
          <w:sz w:val="26"/>
          <w:szCs w:val="26"/>
        </w:rPr>
        <w:t>, технічного обслуговування, ремонту, заміни та демонтажу обладнання, встановленого відповідно до цієї Програми.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6.13. Учасник Програми забезпечує можливість підключення встановленого обладнання до електромережі об'єкта та несе витрати, пов'язані зі споживанням електричної енергії обладнанням.</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 xml:space="preserve">6.14. Обладнання, придбане та встановлене в межах реалізації заходів Програми за </w:t>
      </w:r>
      <w:r w:rsidR="00CD7253">
        <w:rPr>
          <w:rFonts w:ascii="Arial" w:hAnsi="Arial" w:cs="Arial"/>
          <w:sz w:val="26"/>
          <w:szCs w:val="26"/>
        </w:rPr>
        <w:t>кошти</w:t>
      </w:r>
      <w:r w:rsidRPr="004655C5">
        <w:rPr>
          <w:rFonts w:ascii="Arial" w:hAnsi="Arial" w:cs="Arial"/>
          <w:sz w:val="26"/>
          <w:szCs w:val="26"/>
        </w:rPr>
        <w:t xml:space="preserve"> бюджету Львівської міської </w:t>
      </w:r>
      <w:r w:rsidR="00CD7253">
        <w:rPr>
          <w:rFonts w:ascii="Arial" w:hAnsi="Arial" w:cs="Arial"/>
          <w:sz w:val="26"/>
          <w:szCs w:val="26"/>
        </w:rPr>
        <w:t>територіальної громади та кошти</w:t>
      </w:r>
      <w:r w:rsidRPr="004655C5">
        <w:rPr>
          <w:rFonts w:ascii="Arial" w:hAnsi="Arial" w:cs="Arial"/>
          <w:sz w:val="26"/>
          <w:szCs w:val="26"/>
        </w:rPr>
        <w:t xml:space="preserve"> </w:t>
      </w:r>
      <w:proofErr w:type="spellStart"/>
      <w:r w:rsidRPr="004655C5">
        <w:rPr>
          <w:rFonts w:ascii="Arial" w:hAnsi="Arial" w:cs="Arial"/>
          <w:sz w:val="26"/>
          <w:szCs w:val="26"/>
        </w:rPr>
        <w:t>співфінансування</w:t>
      </w:r>
      <w:proofErr w:type="spellEnd"/>
      <w:r w:rsidRPr="004655C5">
        <w:rPr>
          <w:rFonts w:ascii="Arial" w:hAnsi="Arial" w:cs="Arial"/>
          <w:sz w:val="26"/>
          <w:szCs w:val="26"/>
        </w:rPr>
        <w:t xml:space="preserve"> Учасника Програми, є майном Львівської міської територіальної громади та підлягає обліку відповідно до законодавства України. Встановлення обладнання на об'єкті Учасника Програми не тягне </w:t>
      </w:r>
      <w:r w:rsidRPr="004655C5">
        <w:rPr>
          <w:rFonts w:ascii="Arial" w:hAnsi="Arial" w:cs="Arial"/>
          <w:sz w:val="26"/>
          <w:szCs w:val="26"/>
        </w:rPr>
        <w:lastRenderedPageBreak/>
        <w:t>переходу права власності на нього до Учасника Програми, співвласників багатоквартирного будинку, управляючої компанії або інших осіб.</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6.15. Учасник Програми не має права самостійно демонтувати, переміщувати, змінювати технічні характеристики або іншим чином втручатися в роботу встановленого обладнання без погодження</w:t>
      </w:r>
      <w:r w:rsidR="00CD7253">
        <w:rPr>
          <w:rFonts w:ascii="Arial" w:hAnsi="Arial" w:cs="Arial"/>
          <w:sz w:val="26"/>
          <w:szCs w:val="26"/>
        </w:rPr>
        <w:t xml:space="preserve"> з в</w:t>
      </w:r>
      <w:r w:rsidRPr="004655C5">
        <w:rPr>
          <w:rFonts w:ascii="Arial" w:hAnsi="Arial" w:cs="Arial"/>
          <w:sz w:val="26"/>
          <w:szCs w:val="26"/>
        </w:rPr>
        <w:t>ідповідальним виконавцем Програми.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6.16. У разі розірвання, припинення або невиконання договору про закупівлю, а також у разі зменшення вартості заходу Програми, кошти Учасника Програми, які не були використані на реалізацію відповідного заходу Програми, підлягають поверненню Учаснику Програми за його заявою з урахуванням вимог бюджетного законодавства України.</w:t>
      </w: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6.17. У разі невиконання Учасником Програми умов договору про співробіт</w:t>
      </w:r>
      <w:r w:rsidR="00CD7253">
        <w:rPr>
          <w:rFonts w:ascii="Arial" w:hAnsi="Arial" w:cs="Arial"/>
          <w:sz w:val="26"/>
          <w:szCs w:val="26"/>
        </w:rPr>
        <w:t>ництво або вимог цієї Програми в</w:t>
      </w:r>
      <w:r w:rsidRPr="004655C5">
        <w:rPr>
          <w:rFonts w:ascii="Arial" w:hAnsi="Arial" w:cs="Arial"/>
          <w:sz w:val="26"/>
          <w:szCs w:val="26"/>
        </w:rPr>
        <w:t>ідповідальний виконавець Програми має право припинити реалізацію відповідного заходу та розірвати договір про співробітництво. Учасник Програми, який не виконав вимог, встановлених цією Програмою та договором про співробітництво, може втратити право на участь у реалізації відповідного захо</w:t>
      </w:r>
      <w:r w:rsidRPr="004655C5">
        <w:rPr>
          <w:rFonts w:ascii="Arial" w:hAnsi="Arial" w:cs="Arial"/>
          <w:sz w:val="26"/>
          <w:szCs w:val="26"/>
        </w:rPr>
        <w:t>ду Програми"</w:t>
      </w:r>
      <w:r w:rsidRPr="004655C5">
        <w:rPr>
          <w:rFonts w:ascii="Arial" w:hAnsi="Arial" w:cs="Arial"/>
          <w:sz w:val="26"/>
          <w:szCs w:val="26"/>
          <w:lang w:val="ru-RU"/>
        </w:rPr>
        <w:t>.</w:t>
      </w:r>
    </w:p>
    <w:p w:rsidR="004655C5" w:rsidRPr="004655C5" w:rsidRDefault="004655C5" w:rsidP="004655C5">
      <w:pPr>
        <w:jc w:val="both"/>
        <w:rPr>
          <w:rFonts w:ascii="Arial" w:hAnsi="Arial" w:cs="Arial"/>
          <w:sz w:val="26"/>
          <w:szCs w:val="26"/>
        </w:rPr>
      </w:pPr>
    </w:p>
    <w:p w:rsidR="004655C5" w:rsidRPr="004655C5" w:rsidRDefault="004655C5" w:rsidP="004655C5">
      <w:pPr>
        <w:jc w:val="both"/>
        <w:rPr>
          <w:rFonts w:ascii="Arial" w:hAnsi="Arial" w:cs="Arial"/>
          <w:sz w:val="26"/>
          <w:szCs w:val="26"/>
        </w:rPr>
      </w:pPr>
    </w:p>
    <w:p w:rsidR="004655C5" w:rsidRPr="004655C5" w:rsidRDefault="004655C5" w:rsidP="004655C5">
      <w:pPr>
        <w:jc w:val="both"/>
        <w:rPr>
          <w:rFonts w:ascii="Arial" w:hAnsi="Arial" w:cs="Arial"/>
          <w:sz w:val="26"/>
          <w:szCs w:val="26"/>
        </w:rPr>
      </w:pPr>
    </w:p>
    <w:p w:rsidR="004655C5" w:rsidRPr="004655C5" w:rsidRDefault="004655C5" w:rsidP="004655C5">
      <w:pPr>
        <w:jc w:val="both"/>
        <w:rPr>
          <w:rFonts w:ascii="Arial" w:hAnsi="Arial" w:cs="Arial"/>
          <w:sz w:val="26"/>
          <w:szCs w:val="26"/>
        </w:rPr>
      </w:pPr>
      <w:r w:rsidRPr="004655C5">
        <w:rPr>
          <w:rFonts w:ascii="Arial" w:hAnsi="Arial" w:cs="Arial"/>
          <w:sz w:val="26"/>
          <w:szCs w:val="26"/>
        </w:rPr>
        <w:t>Секретар ради</w:t>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t>Маркіян ЛОПАЧАК</w:t>
      </w:r>
    </w:p>
    <w:p w:rsidR="004655C5" w:rsidRPr="004655C5" w:rsidRDefault="004655C5" w:rsidP="004655C5">
      <w:pPr>
        <w:jc w:val="both"/>
        <w:rPr>
          <w:rFonts w:ascii="Arial" w:hAnsi="Arial" w:cs="Arial"/>
          <w:sz w:val="26"/>
          <w:szCs w:val="26"/>
        </w:rPr>
      </w:pPr>
    </w:p>
    <w:p w:rsidR="004655C5" w:rsidRPr="004655C5" w:rsidRDefault="004655C5" w:rsidP="004655C5">
      <w:pPr>
        <w:ind w:firstLine="708"/>
        <w:jc w:val="both"/>
        <w:rPr>
          <w:rFonts w:ascii="Arial" w:hAnsi="Arial" w:cs="Arial"/>
          <w:sz w:val="26"/>
          <w:szCs w:val="26"/>
        </w:rPr>
      </w:pPr>
      <w:r w:rsidRPr="004655C5">
        <w:rPr>
          <w:rFonts w:ascii="Arial" w:hAnsi="Arial" w:cs="Arial"/>
          <w:sz w:val="26"/>
          <w:szCs w:val="26"/>
        </w:rPr>
        <w:t>Віза:</w:t>
      </w:r>
    </w:p>
    <w:p w:rsidR="004655C5" w:rsidRPr="004655C5" w:rsidRDefault="004655C5" w:rsidP="004655C5">
      <w:pPr>
        <w:jc w:val="both"/>
        <w:rPr>
          <w:rFonts w:ascii="Arial" w:hAnsi="Arial" w:cs="Arial"/>
          <w:sz w:val="26"/>
          <w:szCs w:val="26"/>
        </w:rPr>
      </w:pPr>
    </w:p>
    <w:p w:rsidR="004655C5" w:rsidRPr="004655C5" w:rsidRDefault="004655C5" w:rsidP="004655C5">
      <w:pPr>
        <w:jc w:val="both"/>
        <w:rPr>
          <w:rFonts w:ascii="Arial" w:hAnsi="Arial" w:cs="Arial"/>
          <w:sz w:val="26"/>
          <w:szCs w:val="26"/>
        </w:rPr>
      </w:pPr>
      <w:r w:rsidRPr="004655C5">
        <w:rPr>
          <w:rFonts w:ascii="Arial" w:hAnsi="Arial" w:cs="Arial"/>
          <w:sz w:val="26"/>
          <w:szCs w:val="26"/>
        </w:rPr>
        <w:t xml:space="preserve">Директор департаменту </w:t>
      </w:r>
    </w:p>
    <w:p w:rsidR="004655C5" w:rsidRPr="004655C5" w:rsidRDefault="004655C5" w:rsidP="004655C5">
      <w:pPr>
        <w:jc w:val="both"/>
        <w:rPr>
          <w:rFonts w:ascii="Arial" w:hAnsi="Arial" w:cs="Arial"/>
          <w:sz w:val="26"/>
          <w:szCs w:val="26"/>
        </w:rPr>
      </w:pPr>
      <w:r w:rsidRPr="004655C5">
        <w:rPr>
          <w:rFonts w:ascii="Arial" w:hAnsi="Arial" w:cs="Arial"/>
          <w:sz w:val="26"/>
          <w:szCs w:val="26"/>
        </w:rPr>
        <w:t xml:space="preserve">міської мобільності та </w:t>
      </w:r>
    </w:p>
    <w:p w:rsidR="004655C5" w:rsidRPr="004655C5" w:rsidRDefault="004655C5" w:rsidP="004655C5">
      <w:pPr>
        <w:jc w:val="both"/>
        <w:rPr>
          <w:rFonts w:ascii="Arial" w:hAnsi="Arial" w:cs="Arial"/>
          <w:sz w:val="26"/>
          <w:szCs w:val="26"/>
        </w:rPr>
      </w:pPr>
      <w:r w:rsidRPr="004655C5">
        <w:rPr>
          <w:rFonts w:ascii="Arial" w:hAnsi="Arial" w:cs="Arial"/>
          <w:sz w:val="26"/>
          <w:szCs w:val="26"/>
        </w:rPr>
        <w:t>вуличної інфраструктури</w:t>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r>
      <w:r w:rsidRPr="004655C5">
        <w:rPr>
          <w:rFonts w:ascii="Arial" w:hAnsi="Arial" w:cs="Arial"/>
          <w:sz w:val="26"/>
          <w:szCs w:val="26"/>
        </w:rPr>
        <w:tab/>
        <w:t xml:space="preserve">Олег ЗАБАРИЛО </w:t>
      </w:r>
    </w:p>
    <w:p w:rsidR="004655C5" w:rsidRPr="004655C5" w:rsidRDefault="004655C5" w:rsidP="004655C5">
      <w:pPr>
        <w:jc w:val="both"/>
        <w:rPr>
          <w:rFonts w:ascii="Arial" w:hAnsi="Arial" w:cs="Arial"/>
          <w:sz w:val="26"/>
          <w:szCs w:val="26"/>
        </w:rPr>
      </w:pPr>
    </w:p>
    <w:p w:rsidR="00967E87" w:rsidRPr="004655C5" w:rsidRDefault="00967E87" w:rsidP="00403508">
      <w:pPr>
        <w:rPr>
          <w:rFonts w:ascii="Arial" w:hAnsi="Arial" w:cs="Arial"/>
          <w:sz w:val="26"/>
          <w:szCs w:val="26"/>
        </w:rPr>
      </w:pPr>
    </w:p>
    <w:sectPr w:rsidR="00967E87" w:rsidRPr="004655C5" w:rsidSect="00A36A39">
      <w:headerReference w:type="default" r:id="rId8"/>
      <w:pgSz w:w="11906" w:h="16838" w:code="9"/>
      <w:pgMar w:top="851" w:right="567" w:bottom="1134" w:left="1985" w:header="567" w:footer="113" w:gutter="0"/>
      <w:paperSrc w:first="7" w:other="7"/>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9D1" w:rsidRDefault="006A69D1">
      <w:r>
        <w:separator/>
      </w:r>
    </w:p>
  </w:endnote>
  <w:endnote w:type="continuationSeparator" w:id="0">
    <w:p w:rsidR="006A69D1" w:rsidRDefault="006A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9D1" w:rsidRDefault="006A69D1">
      <w:r>
        <w:separator/>
      </w:r>
    </w:p>
  </w:footnote>
  <w:footnote w:type="continuationSeparator" w:id="0">
    <w:p w:rsidR="006A69D1" w:rsidRDefault="006A69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59340"/>
      <w:docPartObj>
        <w:docPartGallery w:val="Page Numbers (Top of Page)"/>
        <w:docPartUnique/>
      </w:docPartObj>
    </w:sdtPr>
    <w:sdtEndPr/>
    <w:sdtContent>
      <w:p w:rsidR="00C72DDC" w:rsidRDefault="00C72DDC">
        <w:pPr>
          <w:pStyle w:val="a5"/>
          <w:jc w:val="center"/>
        </w:pPr>
        <w:r>
          <w:fldChar w:fldCharType="begin"/>
        </w:r>
        <w:r>
          <w:instrText>PAGE   \* MERGEFORMAT</w:instrText>
        </w:r>
        <w:r>
          <w:fldChar w:fldCharType="separate"/>
        </w:r>
        <w:r w:rsidR="00CD7253">
          <w:rPr>
            <w:noProof/>
          </w:rPr>
          <w:t>2</w:t>
        </w:r>
        <w:r>
          <w:fldChar w:fldCharType="end"/>
        </w:r>
      </w:p>
    </w:sdtContent>
  </w:sdt>
  <w:p w:rsidR="00C72DDC" w:rsidRDefault="00C72DD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2662899"/>
    <w:multiLevelType w:val="multilevel"/>
    <w:tmpl w:val="5A1A022A"/>
    <w:lvl w:ilvl="0">
      <w:start w:val="4"/>
      <w:numFmt w:val="decimal"/>
      <w:lvlText w:val="%1."/>
      <w:lvlJc w:val="left"/>
      <w:pPr>
        <w:ind w:left="390" w:hanging="39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5" w15:restartNumberingAfterBreak="0">
    <w:nsid w:val="09966A0C"/>
    <w:multiLevelType w:val="hybridMultilevel"/>
    <w:tmpl w:val="8D0CAD12"/>
    <w:lvl w:ilvl="0" w:tplc="C0783B76">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0BE1779D"/>
    <w:multiLevelType w:val="multilevel"/>
    <w:tmpl w:val="08A4F77C"/>
    <w:lvl w:ilvl="0">
      <w:start w:val="2"/>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7" w15:restartNumberingAfterBreak="0">
    <w:nsid w:val="2FD36B4A"/>
    <w:multiLevelType w:val="hybridMultilevel"/>
    <w:tmpl w:val="836EBC1C"/>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Times New Roman"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Times New Roman"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Times New Roman" w:hint="default"/>
      </w:rPr>
    </w:lvl>
    <w:lvl w:ilvl="8" w:tplc="08090005">
      <w:start w:val="1"/>
      <w:numFmt w:val="bullet"/>
      <w:lvlText w:val=""/>
      <w:lvlJc w:val="left"/>
      <w:pPr>
        <w:ind w:left="6930" w:hanging="360"/>
      </w:pPr>
      <w:rPr>
        <w:rFonts w:ascii="Wingdings" w:hAnsi="Wingdings" w:hint="default"/>
      </w:rPr>
    </w:lvl>
  </w:abstractNum>
  <w:abstractNum w:abstractNumId="8" w15:restartNumberingAfterBreak="0">
    <w:nsid w:val="390E0B61"/>
    <w:multiLevelType w:val="hybridMultilevel"/>
    <w:tmpl w:val="8A4C2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B781F97"/>
    <w:multiLevelType w:val="hybridMultilevel"/>
    <w:tmpl w:val="19F4E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9CC6215"/>
    <w:multiLevelType w:val="hybridMultilevel"/>
    <w:tmpl w:val="11A4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A026C5B"/>
    <w:multiLevelType w:val="hybridMultilevel"/>
    <w:tmpl w:val="C6A412B0"/>
    <w:lvl w:ilvl="0" w:tplc="1226B9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56CC1F41"/>
    <w:multiLevelType w:val="hybridMultilevel"/>
    <w:tmpl w:val="8984188A"/>
    <w:lvl w:ilvl="0" w:tplc="1570A932">
      <w:start w:val="2"/>
      <w:numFmt w:val="bullet"/>
      <w:lvlText w:val="-"/>
      <w:lvlJc w:val="left"/>
      <w:pPr>
        <w:ind w:left="927" w:hanging="360"/>
      </w:pPr>
      <w:rPr>
        <w:rFonts w:ascii="Arial" w:eastAsia="Times New Roman" w:hAnsi="Arial" w:cs="Aria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6D035C87"/>
    <w:multiLevelType w:val="hybridMultilevel"/>
    <w:tmpl w:val="CC92A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6FD0CF7"/>
    <w:multiLevelType w:val="hybridMultilevel"/>
    <w:tmpl w:val="67E41900"/>
    <w:lvl w:ilvl="0" w:tplc="0C2EAABC">
      <w:start w:val="1"/>
      <w:numFmt w:val="decimal"/>
      <w:lvlText w:val="%1."/>
      <w:lvlJc w:val="left"/>
      <w:pPr>
        <w:ind w:left="358" w:hanging="360"/>
      </w:pPr>
    </w:lvl>
    <w:lvl w:ilvl="1" w:tplc="04220019">
      <w:start w:val="1"/>
      <w:numFmt w:val="lowerLetter"/>
      <w:lvlText w:val="%2."/>
      <w:lvlJc w:val="left"/>
      <w:pPr>
        <w:ind w:left="1078" w:hanging="360"/>
      </w:pPr>
    </w:lvl>
    <w:lvl w:ilvl="2" w:tplc="0422001B">
      <w:start w:val="1"/>
      <w:numFmt w:val="lowerRoman"/>
      <w:lvlText w:val="%3."/>
      <w:lvlJc w:val="right"/>
      <w:pPr>
        <w:ind w:left="1798" w:hanging="180"/>
      </w:pPr>
    </w:lvl>
    <w:lvl w:ilvl="3" w:tplc="0422000F">
      <w:start w:val="1"/>
      <w:numFmt w:val="decimal"/>
      <w:lvlText w:val="%4."/>
      <w:lvlJc w:val="left"/>
      <w:pPr>
        <w:ind w:left="2518" w:hanging="360"/>
      </w:pPr>
    </w:lvl>
    <w:lvl w:ilvl="4" w:tplc="04220019">
      <w:start w:val="1"/>
      <w:numFmt w:val="lowerLetter"/>
      <w:lvlText w:val="%5."/>
      <w:lvlJc w:val="left"/>
      <w:pPr>
        <w:ind w:left="3238" w:hanging="360"/>
      </w:pPr>
    </w:lvl>
    <w:lvl w:ilvl="5" w:tplc="0422001B">
      <w:start w:val="1"/>
      <w:numFmt w:val="lowerRoman"/>
      <w:lvlText w:val="%6."/>
      <w:lvlJc w:val="right"/>
      <w:pPr>
        <w:ind w:left="3958" w:hanging="180"/>
      </w:pPr>
    </w:lvl>
    <w:lvl w:ilvl="6" w:tplc="0422000F">
      <w:start w:val="1"/>
      <w:numFmt w:val="decimal"/>
      <w:lvlText w:val="%7."/>
      <w:lvlJc w:val="left"/>
      <w:pPr>
        <w:ind w:left="4678" w:hanging="360"/>
      </w:pPr>
    </w:lvl>
    <w:lvl w:ilvl="7" w:tplc="04220019">
      <w:start w:val="1"/>
      <w:numFmt w:val="lowerLetter"/>
      <w:lvlText w:val="%8."/>
      <w:lvlJc w:val="left"/>
      <w:pPr>
        <w:ind w:left="5398" w:hanging="360"/>
      </w:pPr>
    </w:lvl>
    <w:lvl w:ilvl="8" w:tplc="0422001B">
      <w:start w:val="1"/>
      <w:numFmt w:val="lowerRoman"/>
      <w:lvlText w:val="%9."/>
      <w:lvlJc w:val="right"/>
      <w:pPr>
        <w:ind w:left="6118" w:hanging="180"/>
      </w:pPr>
    </w:lvl>
  </w:abstractNum>
  <w:abstractNum w:abstractNumId="15" w15:restartNumberingAfterBreak="0">
    <w:nsid w:val="775C4F58"/>
    <w:multiLevelType w:val="multilevel"/>
    <w:tmpl w:val="FB0EE44E"/>
    <w:lvl w:ilvl="0">
      <w:start w:val="3"/>
      <w:numFmt w:val="decimal"/>
      <w:lvlText w:val="%1."/>
      <w:lvlJc w:val="left"/>
      <w:pPr>
        <w:ind w:left="358" w:hanging="360"/>
      </w:pPr>
    </w:lvl>
    <w:lvl w:ilvl="1">
      <w:start w:val="1"/>
      <w:numFmt w:val="decimal"/>
      <w:isLgl/>
      <w:lvlText w:val="%1.%2."/>
      <w:lvlJc w:val="left"/>
      <w:pPr>
        <w:ind w:left="718" w:hanging="720"/>
      </w:pPr>
      <w:rPr>
        <w:b w:val="0"/>
      </w:rPr>
    </w:lvl>
    <w:lvl w:ilvl="2">
      <w:start w:val="1"/>
      <w:numFmt w:val="decimal"/>
      <w:isLgl/>
      <w:lvlText w:val="%1.%2.%3."/>
      <w:lvlJc w:val="left"/>
      <w:pPr>
        <w:ind w:left="718" w:hanging="720"/>
      </w:pPr>
      <w:rPr>
        <w:b w:val="0"/>
      </w:rPr>
    </w:lvl>
    <w:lvl w:ilvl="3">
      <w:start w:val="1"/>
      <w:numFmt w:val="decimal"/>
      <w:isLgl/>
      <w:lvlText w:val="%1.%2.%3.%4."/>
      <w:lvlJc w:val="left"/>
      <w:pPr>
        <w:ind w:left="1078" w:hanging="1080"/>
      </w:pPr>
      <w:rPr>
        <w:b w:val="0"/>
      </w:rPr>
    </w:lvl>
    <w:lvl w:ilvl="4">
      <w:start w:val="1"/>
      <w:numFmt w:val="decimal"/>
      <w:isLgl/>
      <w:lvlText w:val="%1.%2.%3.%4.%5."/>
      <w:lvlJc w:val="left"/>
      <w:pPr>
        <w:ind w:left="1078" w:hanging="1080"/>
      </w:pPr>
      <w:rPr>
        <w:b w:val="0"/>
      </w:rPr>
    </w:lvl>
    <w:lvl w:ilvl="5">
      <w:start w:val="1"/>
      <w:numFmt w:val="decimal"/>
      <w:isLgl/>
      <w:lvlText w:val="%1.%2.%3.%4.%5.%6."/>
      <w:lvlJc w:val="left"/>
      <w:pPr>
        <w:ind w:left="1438" w:hanging="1440"/>
      </w:pPr>
      <w:rPr>
        <w:b w:val="0"/>
      </w:rPr>
    </w:lvl>
    <w:lvl w:ilvl="6">
      <w:start w:val="1"/>
      <w:numFmt w:val="decimal"/>
      <w:isLgl/>
      <w:lvlText w:val="%1.%2.%3.%4.%5.%6.%7."/>
      <w:lvlJc w:val="left"/>
      <w:pPr>
        <w:ind w:left="1438" w:hanging="1440"/>
      </w:pPr>
      <w:rPr>
        <w:b w:val="0"/>
      </w:rPr>
    </w:lvl>
    <w:lvl w:ilvl="7">
      <w:start w:val="1"/>
      <w:numFmt w:val="decimal"/>
      <w:isLgl/>
      <w:lvlText w:val="%1.%2.%3.%4.%5.%6.%7.%8."/>
      <w:lvlJc w:val="left"/>
      <w:pPr>
        <w:ind w:left="1798" w:hanging="1800"/>
      </w:pPr>
      <w:rPr>
        <w:b w:val="0"/>
      </w:rPr>
    </w:lvl>
    <w:lvl w:ilvl="8">
      <w:start w:val="1"/>
      <w:numFmt w:val="decimal"/>
      <w:isLgl/>
      <w:lvlText w:val="%1.%2.%3.%4.%5.%6.%7.%8.%9."/>
      <w:lvlJc w:val="left"/>
      <w:pPr>
        <w:ind w:left="2158" w:hanging="2160"/>
      </w:pPr>
      <w:rPr>
        <w:b w:val="0"/>
      </w:rPr>
    </w:lvl>
  </w:abstractNum>
  <w:num w:numId="1">
    <w:abstractNumId w:val="8"/>
  </w:num>
  <w:num w:numId="2">
    <w:abstractNumId w:val="10"/>
  </w:num>
  <w:num w:numId="3">
    <w:abstractNumId w:val="13"/>
  </w:num>
  <w:num w:numId="4">
    <w:abstractNumId w:val="9"/>
  </w:num>
  <w:num w:numId="5">
    <w:abstractNumId w:val="7"/>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CD3"/>
    <w:rsid w:val="00001F8E"/>
    <w:rsid w:val="0000699A"/>
    <w:rsid w:val="000130A9"/>
    <w:rsid w:val="00026C8F"/>
    <w:rsid w:val="0003346A"/>
    <w:rsid w:val="000343D9"/>
    <w:rsid w:val="00037E17"/>
    <w:rsid w:val="00047D09"/>
    <w:rsid w:val="000511B4"/>
    <w:rsid w:val="00052C79"/>
    <w:rsid w:val="0005753A"/>
    <w:rsid w:val="00061F6C"/>
    <w:rsid w:val="00075C77"/>
    <w:rsid w:val="00083C7A"/>
    <w:rsid w:val="000872F3"/>
    <w:rsid w:val="0008752C"/>
    <w:rsid w:val="00087945"/>
    <w:rsid w:val="00090317"/>
    <w:rsid w:val="000925DF"/>
    <w:rsid w:val="00092B51"/>
    <w:rsid w:val="00093A22"/>
    <w:rsid w:val="0009652B"/>
    <w:rsid w:val="000A129D"/>
    <w:rsid w:val="000A1364"/>
    <w:rsid w:val="000A22B3"/>
    <w:rsid w:val="000D3DD9"/>
    <w:rsid w:val="000D4620"/>
    <w:rsid w:val="000D687B"/>
    <w:rsid w:val="000E0FC9"/>
    <w:rsid w:val="000E2509"/>
    <w:rsid w:val="000E650C"/>
    <w:rsid w:val="000F4050"/>
    <w:rsid w:val="0010480F"/>
    <w:rsid w:val="001076A4"/>
    <w:rsid w:val="00111A6F"/>
    <w:rsid w:val="00111B47"/>
    <w:rsid w:val="0011481A"/>
    <w:rsid w:val="00116952"/>
    <w:rsid w:val="001230A7"/>
    <w:rsid w:val="00133345"/>
    <w:rsid w:val="0014198F"/>
    <w:rsid w:val="00150900"/>
    <w:rsid w:val="00150C5E"/>
    <w:rsid w:val="0015425B"/>
    <w:rsid w:val="001548CF"/>
    <w:rsid w:val="001629A0"/>
    <w:rsid w:val="00164AA8"/>
    <w:rsid w:val="0016727B"/>
    <w:rsid w:val="00173330"/>
    <w:rsid w:val="0018232E"/>
    <w:rsid w:val="001830DB"/>
    <w:rsid w:val="001A2C7F"/>
    <w:rsid w:val="001A3101"/>
    <w:rsid w:val="001A36B9"/>
    <w:rsid w:val="001B2F5B"/>
    <w:rsid w:val="001B3129"/>
    <w:rsid w:val="001B48E4"/>
    <w:rsid w:val="001C0CEA"/>
    <w:rsid w:val="001C51D8"/>
    <w:rsid w:val="001C62E4"/>
    <w:rsid w:val="001C6B56"/>
    <w:rsid w:val="001D415F"/>
    <w:rsid w:val="001F000D"/>
    <w:rsid w:val="001F659C"/>
    <w:rsid w:val="00206341"/>
    <w:rsid w:val="00221C9B"/>
    <w:rsid w:val="0022545B"/>
    <w:rsid w:val="00227E8D"/>
    <w:rsid w:val="00227FB6"/>
    <w:rsid w:val="00232703"/>
    <w:rsid w:val="00236A12"/>
    <w:rsid w:val="00237A75"/>
    <w:rsid w:val="00237CAC"/>
    <w:rsid w:val="00244A6E"/>
    <w:rsid w:val="00253F1C"/>
    <w:rsid w:val="002568A8"/>
    <w:rsid w:val="0025791D"/>
    <w:rsid w:val="00260654"/>
    <w:rsid w:val="00274EFD"/>
    <w:rsid w:val="00281816"/>
    <w:rsid w:val="002821CE"/>
    <w:rsid w:val="0029112D"/>
    <w:rsid w:val="002C0D91"/>
    <w:rsid w:val="002D7A52"/>
    <w:rsid w:val="002E15F2"/>
    <w:rsid w:val="002E2E27"/>
    <w:rsid w:val="002F0DDF"/>
    <w:rsid w:val="002F657B"/>
    <w:rsid w:val="00302A3E"/>
    <w:rsid w:val="00302E09"/>
    <w:rsid w:val="00315BC4"/>
    <w:rsid w:val="00325159"/>
    <w:rsid w:val="00325F2B"/>
    <w:rsid w:val="003278D6"/>
    <w:rsid w:val="0033353D"/>
    <w:rsid w:val="00344357"/>
    <w:rsid w:val="00345F03"/>
    <w:rsid w:val="00350715"/>
    <w:rsid w:val="00355629"/>
    <w:rsid w:val="0036075C"/>
    <w:rsid w:val="00370BDD"/>
    <w:rsid w:val="003737B1"/>
    <w:rsid w:val="00373D03"/>
    <w:rsid w:val="0037679E"/>
    <w:rsid w:val="00376AED"/>
    <w:rsid w:val="00377E4C"/>
    <w:rsid w:val="00391136"/>
    <w:rsid w:val="003941C8"/>
    <w:rsid w:val="00395AF8"/>
    <w:rsid w:val="00397010"/>
    <w:rsid w:val="0039784C"/>
    <w:rsid w:val="003A3DB9"/>
    <w:rsid w:val="003B3AED"/>
    <w:rsid w:val="003B66D1"/>
    <w:rsid w:val="003C3048"/>
    <w:rsid w:val="003C39DE"/>
    <w:rsid w:val="003C3B42"/>
    <w:rsid w:val="003D2F83"/>
    <w:rsid w:val="003E2EA3"/>
    <w:rsid w:val="003E42AB"/>
    <w:rsid w:val="003E5A69"/>
    <w:rsid w:val="003E5FDB"/>
    <w:rsid w:val="003F09CC"/>
    <w:rsid w:val="003F2828"/>
    <w:rsid w:val="003F38A2"/>
    <w:rsid w:val="003F63C5"/>
    <w:rsid w:val="004003A0"/>
    <w:rsid w:val="00402AD6"/>
    <w:rsid w:val="00403508"/>
    <w:rsid w:val="004040CF"/>
    <w:rsid w:val="004150ED"/>
    <w:rsid w:val="00421494"/>
    <w:rsid w:val="00423407"/>
    <w:rsid w:val="00430A37"/>
    <w:rsid w:val="0043358E"/>
    <w:rsid w:val="00437260"/>
    <w:rsid w:val="00443997"/>
    <w:rsid w:val="0044766F"/>
    <w:rsid w:val="00451C71"/>
    <w:rsid w:val="004526ED"/>
    <w:rsid w:val="0045537C"/>
    <w:rsid w:val="00456CE5"/>
    <w:rsid w:val="004655C5"/>
    <w:rsid w:val="00480C2D"/>
    <w:rsid w:val="0049184C"/>
    <w:rsid w:val="0049290F"/>
    <w:rsid w:val="00493616"/>
    <w:rsid w:val="004956B3"/>
    <w:rsid w:val="004A0978"/>
    <w:rsid w:val="004A60E1"/>
    <w:rsid w:val="004A72E3"/>
    <w:rsid w:val="004B4B1D"/>
    <w:rsid w:val="004B5305"/>
    <w:rsid w:val="004C0AA1"/>
    <w:rsid w:val="004C368C"/>
    <w:rsid w:val="004D2C71"/>
    <w:rsid w:val="004D2E5B"/>
    <w:rsid w:val="004E348B"/>
    <w:rsid w:val="004E46C1"/>
    <w:rsid w:val="004E4BF0"/>
    <w:rsid w:val="004E5DBF"/>
    <w:rsid w:val="004F217A"/>
    <w:rsid w:val="004F6C32"/>
    <w:rsid w:val="00505E9B"/>
    <w:rsid w:val="0051218A"/>
    <w:rsid w:val="00512868"/>
    <w:rsid w:val="005212FD"/>
    <w:rsid w:val="00525ECA"/>
    <w:rsid w:val="00534F69"/>
    <w:rsid w:val="0054786C"/>
    <w:rsid w:val="0055274F"/>
    <w:rsid w:val="00553DDD"/>
    <w:rsid w:val="00556BA1"/>
    <w:rsid w:val="00556CF2"/>
    <w:rsid w:val="00557DCD"/>
    <w:rsid w:val="005624ED"/>
    <w:rsid w:val="00562D6D"/>
    <w:rsid w:val="00581213"/>
    <w:rsid w:val="005963E6"/>
    <w:rsid w:val="005A76F8"/>
    <w:rsid w:val="005A77D2"/>
    <w:rsid w:val="005B2385"/>
    <w:rsid w:val="005B6AD9"/>
    <w:rsid w:val="005B7757"/>
    <w:rsid w:val="005C0F38"/>
    <w:rsid w:val="005D0F50"/>
    <w:rsid w:val="0062338C"/>
    <w:rsid w:val="0063194D"/>
    <w:rsid w:val="00631F26"/>
    <w:rsid w:val="00631FAF"/>
    <w:rsid w:val="00632396"/>
    <w:rsid w:val="006336EF"/>
    <w:rsid w:val="00634A05"/>
    <w:rsid w:val="00644B0C"/>
    <w:rsid w:val="00650AD1"/>
    <w:rsid w:val="0065377A"/>
    <w:rsid w:val="00655ACA"/>
    <w:rsid w:val="00661945"/>
    <w:rsid w:val="0066517C"/>
    <w:rsid w:val="00680634"/>
    <w:rsid w:val="00681373"/>
    <w:rsid w:val="006813E5"/>
    <w:rsid w:val="00684CE6"/>
    <w:rsid w:val="00695C6C"/>
    <w:rsid w:val="006A69D1"/>
    <w:rsid w:val="006B05A4"/>
    <w:rsid w:val="006B2C75"/>
    <w:rsid w:val="006B53A4"/>
    <w:rsid w:val="006D5F5F"/>
    <w:rsid w:val="006E03A1"/>
    <w:rsid w:val="006E7CF8"/>
    <w:rsid w:val="006F07EA"/>
    <w:rsid w:val="006F3504"/>
    <w:rsid w:val="006F3CE3"/>
    <w:rsid w:val="006F7399"/>
    <w:rsid w:val="00705A25"/>
    <w:rsid w:val="00705DF2"/>
    <w:rsid w:val="00706914"/>
    <w:rsid w:val="00706B9D"/>
    <w:rsid w:val="00706E31"/>
    <w:rsid w:val="007170F3"/>
    <w:rsid w:val="007233FE"/>
    <w:rsid w:val="007311CE"/>
    <w:rsid w:val="00734D73"/>
    <w:rsid w:val="00741DEB"/>
    <w:rsid w:val="007447AD"/>
    <w:rsid w:val="00745D65"/>
    <w:rsid w:val="00745DFA"/>
    <w:rsid w:val="00750956"/>
    <w:rsid w:val="007535E5"/>
    <w:rsid w:val="00753A71"/>
    <w:rsid w:val="00756CEC"/>
    <w:rsid w:val="00757E5D"/>
    <w:rsid w:val="007640DA"/>
    <w:rsid w:val="0078002D"/>
    <w:rsid w:val="00784D76"/>
    <w:rsid w:val="007870B1"/>
    <w:rsid w:val="007876B3"/>
    <w:rsid w:val="007A08C6"/>
    <w:rsid w:val="007A0AC1"/>
    <w:rsid w:val="007A1C19"/>
    <w:rsid w:val="007A44A0"/>
    <w:rsid w:val="007B7308"/>
    <w:rsid w:val="007C2729"/>
    <w:rsid w:val="007C3A57"/>
    <w:rsid w:val="007C4332"/>
    <w:rsid w:val="007D4530"/>
    <w:rsid w:val="007E0F28"/>
    <w:rsid w:val="007E0FF8"/>
    <w:rsid w:val="007E1BF0"/>
    <w:rsid w:val="007E3B97"/>
    <w:rsid w:val="007E6281"/>
    <w:rsid w:val="008002D8"/>
    <w:rsid w:val="008019CB"/>
    <w:rsid w:val="00803C64"/>
    <w:rsid w:val="00814C47"/>
    <w:rsid w:val="00815764"/>
    <w:rsid w:val="008240A0"/>
    <w:rsid w:val="00827A0F"/>
    <w:rsid w:val="00835CC2"/>
    <w:rsid w:val="00846219"/>
    <w:rsid w:val="00846EF8"/>
    <w:rsid w:val="00852896"/>
    <w:rsid w:val="008647F6"/>
    <w:rsid w:val="00865289"/>
    <w:rsid w:val="00867468"/>
    <w:rsid w:val="00875F79"/>
    <w:rsid w:val="008814F9"/>
    <w:rsid w:val="00885B25"/>
    <w:rsid w:val="00892B05"/>
    <w:rsid w:val="00893A4E"/>
    <w:rsid w:val="0089764C"/>
    <w:rsid w:val="008A7AAA"/>
    <w:rsid w:val="008B0108"/>
    <w:rsid w:val="008B0609"/>
    <w:rsid w:val="008B701B"/>
    <w:rsid w:val="008F0B52"/>
    <w:rsid w:val="00903BA1"/>
    <w:rsid w:val="00905F40"/>
    <w:rsid w:val="00917F5D"/>
    <w:rsid w:val="009272A0"/>
    <w:rsid w:val="00930941"/>
    <w:rsid w:val="00933CCF"/>
    <w:rsid w:val="00934AFB"/>
    <w:rsid w:val="0093535B"/>
    <w:rsid w:val="00937C58"/>
    <w:rsid w:val="00942AF6"/>
    <w:rsid w:val="00947994"/>
    <w:rsid w:val="009503C5"/>
    <w:rsid w:val="0095197B"/>
    <w:rsid w:val="00952789"/>
    <w:rsid w:val="0095421D"/>
    <w:rsid w:val="00960D2C"/>
    <w:rsid w:val="0096566C"/>
    <w:rsid w:val="00967621"/>
    <w:rsid w:val="00967E87"/>
    <w:rsid w:val="00970C6D"/>
    <w:rsid w:val="0097171F"/>
    <w:rsid w:val="00975637"/>
    <w:rsid w:val="00997431"/>
    <w:rsid w:val="00997DA1"/>
    <w:rsid w:val="009A0975"/>
    <w:rsid w:val="009B52F8"/>
    <w:rsid w:val="009B5EFE"/>
    <w:rsid w:val="009C1C1F"/>
    <w:rsid w:val="009D648C"/>
    <w:rsid w:val="009E5E24"/>
    <w:rsid w:val="00A02A05"/>
    <w:rsid w:val="00A02C04"/>
    <w:rsid w:val="00A04821"/>
    <w:rsid w:val="00A11A0D"/>
    <w:rsid w:val="00A1534A"/>
    <w:rsid w:val="00A15A45"/>
    <w:rsid w:val="00A23914"/>
    <w:rsid w:val="00A24495"/>
    <w:rsid w:val="00A33325"/>
    <w:rsid w:val="00A3471E"/>
    <w:rsid w:val="00A34FC0"/>
    <w:rsid w:val="00A35DDE"/>
    <w:rsid w:val="00A360A5"/>
    <w:rsid w:val="00A36A39"/>
    <w:rsid w:val="00A45BB1"/>
    <w:rsid w:val="00A56A68"/>
    <w:rsid w:val="00A57224"/>
    <w:rsid w:val="00A66B76"/>
    <w:rsid w:val="00A72160"/>
    <w:rsid w:val="00A756F3"/>
    <w:rsid w:val="00A81751"/>
    <w:rsid w:val="00A81C0D"/>
    <w:rsid w:val="00A84230"/>
    <w:rsid w:val="00A94620"/>
    <w:rsid w:val="00AB3B5C"/>
    <w:rsid w:val="00AB43A7"/>
    <w:rsid w:val="00AB6331"/>
    <w:rsid w:val="00AC643D"/>
    <w:rsid w:val="00AC7490"/>
    <w:rsid w:val="00AD1315"/>
    <w:rsid w:val="00AE0B3D"/>
    <w:rsid w:val="00AF371A"/>
    <w:rsid w:val="00AF4AAA"/>
    <w:rsid w:val="00AF7612"/>
    <w:rsid w:val="00B0370C"/>
    <w:rsid w:val="00B1153C"/>
    <w:rsid w:val="00B1508A"/>
    <w:rsid w:val="00B220D7"/>
    <w:rsid w:val="00B23287"/>
    <w:rsid w:val="00B243FD"/>
    <w:rsid w:val="00B245BD"/>
    <w:rsid w:val="00B27459"/>
    <w:rsid w:val="00B30716"/>
    <w:rsid w:val="00B35429"/>
    <w:rsid w:val="00B46FCC"/>
    <w:rsid w:val="00B50631"/>
    <w:rsid w:val="00B616BB"/>
    <w:rsid w:val="00B61B01"/>
    <w:rsid w:val="00B72E24"/>
    <w:rsid w:val="00B91F7E"/>
    <w:rsid w:val="00B94300"/>
    <w:rsid w:val="00BB550D"/>
    <w:rsid w:val="00BC29CD"/>
    <w:rsid w:val="00BC3E0E"/>
    <w:rsid w:val="00BF554D"/>
    <w:rsid w:val="00BF60C8"/>
    <w:rsid w:val="00C04E87"/>
    <w:rsid w:val="00C077A7"/>
    <w:rsid w:val="00C10B9D"/>
    <w:rsid w:val="00C23DAE"/>
    <w:rsid w:val="00C256CA"/>
    <w:rsid w:val="00C34327"/>
    <w:rsid w:val="00C4182E"/>
    <w:rsid w:val="00C47195"/>
    <w:rsid w:val="00C47F02"/>
    <w:rsid w:val="00C60FF2"/>
    <w:rsid w:val="00C72DDC"/>
    <w:rsid w:val="00C7524F"/>
    <w:rsid w:val="00C7588F"/>
    <w:rsid w:val="00C81312"/>
    <w:rsid w:val="00CA1A41"/>
    <w:rsid w:val="00CA451A"/>
    <w:rsid w:val="00CA4E01"/>
    <w:rsid w:val="00CA4E4A"/>
    <w:rsid w:val="00CA5DCE"/>
    <w:rsid w:val="00CB0573"/>
    <w:rsid w:val="00CC1DFD"/>
    <w:rsid w:val="00CC6D4C"/>
    <w:rsid w:val="00CC7B84"/>
    <w:rsid w:val="00CD11D5"/>
    <w:rsid w:val="00CD7253"/>
    <w:rsid w:val="00CE323B"/>
    <w:rsid w:val="00CF1435"/>
    <w:rsid w:val="00CF4E05"/>
    <w:rsid w:val="00CF6A11"/>
    <w:rsid w:val="00D0128F"/>
    <w:rsid w:val="00D02A3D"/>
    <w:rsid w:val="00D03D77"/>
    <w:rsid w:val="00D06013"/>
    <w:rsid w:val="00D07973"/>
    <w:rsid w:val="00D21B82"/>
    <w:rsid w:val="00D26952"/>
    <w:rsid w:val="00D37A5C"/>
    <w:rsid w:val="00D40C17"/>
    <w:rsid w:val="00D41708"/>
    <w:rsid w:val="00D43A0D"/>
    <w:rsid w:val="00D4621B"/>
    <w:rsid w:val="00D56819"/>
    <w:rsid w:val="00D62EFD"/>
    <w:rsid w:val="00D64FCA"/>
    <w:rsid w:val="00D66577"/>
    <w:rsid w:val="00D754C9"/>
    <w:rsid w:val="00D76E69"/>
    <w:rsid w:val="00D84658"/>
    <w:rsid w:val="00D87B18"/>
    <w:rsid w:val="00DA654C"/>
    <w:rsid w:val="00DD56FC"/>
    <w:rsid w:val="00DE2E79"/>
    <w:rsid w:val="00DE4148"/>
    <w:rsid w:val="00DF21A9"/>
    <w:rsid w:val="00DF3046"/>
    <w:rsid w:val="00DF52F3"/>
    <w:rsid w:val="00E06897"/>
    <w:rsid w:val="00E0726A"/>
    <w:rsid w:val="00E10C3D"/>
    <w:rsid w:val="00E12477"/>
    <w:rsid w:val="00E307F8"/>
    <w:rsid w:val="00E30EF0"/>
    <w:rsid w:val="00E34AF9"/>
    <w:rsid w:val="00E37E6C"/>
    <w:rsid w:val="00E40738"/>
    <w:rsid w:val="00E610EE"/>
    <w:rsid w:val="00E673CA"/>
    <w:rsid w:val="00E70B61"/>
    <w:rsid w:val="00E85106"/>
    <w:rsid w:val="00E87092"/>
    <w:rsid w:val="00E94201"/>
    <w:rsid w:val="00E9700B"/>
    <w:rsid w:val="00EA422B"/>
    <w:rsid w:val="00EA615C"/>
    <w:rsid w:val="00EC17AE"/>
    <w:rsid w:val="00ED0942"/>
    <w:rsid w:val="00EE458A"/>
    <w:rsid w:val="00EF5ED3"/>
    <w:rsid w:val="00F04101"/>
    <w:rsid w:val="00F1066F"/>
    <w:rsid w:val="00F10B48"/>
    <w:rsid w:val="00F149D9"/>
    <w:rsid w:val="00F155D4"/>
    <w:rsid w:val="00F15850"/>
    <w:rsid w:val="00F21F0C"/>
    <w:rsid w:val="00F2385B"/>
    <w:rsid w:val="00F26A88"/>
    <w:rsid w:val="00F33684"/>
    <w:rsid w:val="00F51CB8"/>
    <w:rsid w:val="00F56090"/>
    <w:rsid w:val="00F56FB4"/>
    <w:rsid w:val="00F642CD"/>
    <w:rsid w:val="00F65A2F"/>
    <w:rsid w:val="00F6619F"/>
    <w:rsid w:val="00F71DB1"/>
    <w:rsid w:val="00F847B7"/>
    <w:rsid w:val="00F90CE6"/>
    <w:rsid w:val="00F90D89"/>
    <w:rsid w:val="00F921D5"/>
    <w:rsid w:val="00F94138"/>
    <w:rsid w:val="00F94D45"/>
    <w:rsid w:val="00FA10A0"/>
    <w:rsid w:val="00FA2242"/>
    <w:rsid w:val="00FD18FB"/>
    <w:rsid w:val="00FD29B3"/>
    <w:rsid w:val="00FD37AB"/>
    <w:rsid w:val="00FE428D"/>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CEE0DF"/>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1153C"/>
    <w:rPr>
      <w:rFonts w:ascii="Calibri Light" w:hAnsi="Calibri Light"/>
      <w:color w:val="2E74B5"/>
      <w:sz w:val="32"/>
      <w:szCs w:val="32"/>
    </w:rPr>
  </w:style>
  <w:style w:type="character" w:customStyle="1" w:styleId="20">
    <w:name w:val="Заголовок 2 Знак"/>
    <w:link w:val="2"/>
    <w:rsid w:val="00A84230"/>
    <w:rPr>
      <w:rFonts w:cs="Arial"/>
      <w:b/>
      <w:bCs/>
      <w:iCs/>
      <w:sz w:val="24"/>
      <w:szCs w:val="28"/>
      <w:lang w:eastAsia="ru-RU"/>
    </w:rPr>
  </w:style>
  <w:style w:type="character" w:customStyle="1" w:styleId="30">
    <w:name w:val="Заголовок 3 Знак"/>
    <w:link w:val="3"/>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paragraph" w:styleId="af5">
    <w:name w:val="Plain Text"/>
    <w:basedOn w:val="a"/>
    <w:link w:val="af6"/>
    <w:rsid w:val="00232703"/>
    <w:pPr>
      <w:suppressAutoHyphens w:val="0"/>
    </w:pPr>
    <w:rPr>
      <w:rFonts w:ascii="Courier New" w:hAnsi="Courier New"/>
      <w:sz w:val="20"/>
      <w:szCs w:val="20"/>
      <w:lang w:val="ru-RU" w:eastAsia="ru-RU"/>
    </w:rPr>
  </w:style>
  <w:style w:type="character" w:customStyle="1" w:styleId="af6">
    <w:name w:val="Текст Знак"/>
    <w:basedOn w:val="a1"/>
    <w:link w:val="af5"/>
    <w:rsid w:val="00232703"/>
    <w:rPr>
      <w:rFonts w:ascii="Courier New" w:hAnsi="Courier New"/>
      <w:lang w:val="ru-RU" w:eastAsia="ru-RU"/>
    </w:rPr>
  </w:style>
  <w:style w:type="paragraph" w:customStyle="1" w:styleId="docdata">
    <w:name w:val="docdata"/>
    <w:aliases w:val="docy,v5,82217,baiaagaaboqcaaaddd0baawcpqeaaaaaaaaaaaaaaaaaaaaaaaaaaaaaaaaaaaaaaaaaaaaaaaaaaaaaaaaaaaaaaaaaaaaaaaaaaaaaaaaaaaaaaaaaaaaaaaaaaaaaaaaaaaaaaaaaaaaaaaaaaaaaaaaaaaaaaaaaaaaaaaaaaaaaaaaaaaaaaaaaaaaaaaaaaaaaaaaaaaaaaaaaaaaaaaaaaaaaaaaaaaa"/>
    <w:basedOn w:val="a"/>
    <w:rsid w:val="00634A05"/>
    <w:pPr>
      <w:suppressAutoHyphens w:val="0"/>
      <w:spacing w:before="100" w:beforeAutospacing="1" w:after="100" w:afterAutospacing="1"/>
    </w:pPr>
    <w:rPr>
      <w:lang w:eastAsia="uk-UA"/>
    </w:rPr>
  </w:style>
  <w:style w:type="paragraph" w:styleId="af7">
    <w:name w:val="annotation text"/>
    <w:basedOn w:val="a"/>
    <w:link w:val="af8"/>
    <w:uiPriority w:val="99"/>
    <w:unhideWhenUsed/>
    <w:rsid w:val="005963E6"/>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ітки Знак"/>
    <w:basedOn w:val="a1"/>
    <w:link w:val="af7"/>
    <w:uiPriority w:val="99"/>
    <w:rsid w:val="005963E6"/>
    <w:rPr>
      <w:rFonts w:asciiTheme="minorHAnsi" w:eastAsiaTheme="minorHAnsi" w:hAnsiTheme="minorHAnsi" w:cstheme="minorBidi"/>
      <w:lang w:eastAsia="en-US"/>
    </w:rPr>
  </w:style>
  <w:style w:type="paragraph" w:customStyle="1" w:styleId="6288">
    <w:name w:val="6288"/>
    <w:aliases w:val="baiaagaaboqcaaadxrqaaavrfa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12437">
    <w:name w:val="12437"/>
    <w:aliases w:val="baiaagaaboqcaaadyiwaaavwl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rvps2">
    <w:name w:val="rvps2"/>
    <w:basedOn w:val="a"/>
    <w:rsid w:val="005963E6"/>
    <w:pPr>
      <w:suppressAutoHyphens w:val="0"/>
      <w:spacing w:before="100" w:beforeAutospacing="1" w:after="100" w:afterAutospacing="1"/>
    </w:pPr>
    <w:rPr>
      <w:lang w:eastAsia="uk-UA"/>
    </w:rPr>
  </w:style>
  <w:style w:type="character" w:styleId="af9">
    <w:name w:val="annotation reference"/>
    <w:basedOn w:val="a1"/>
    <w:uiPriority w:val="99"/>
    <w:unhideWhenUsed/>
    <w:rsid w:val="005963E6"/>
    <w:rPr>
      <w:sz w:val="16"/>
      <w:szCs w:val="16"/>
    </w:rPr>
  </w:style>
  <w:style w:type="character" w:customStyle="1" w:styleId="2632">
    <w:name w:val="2632"/>
    <w:aliases w:val="baiaagaaboqcaaadfqyaaaujbgaaaaaaaaaaaaaaaaaaaaaaaaaaaaaaaaaaaaaaaaaaaaaaaaaaaaaaaaaaaaaaaaaaaaaaaaaaaaaaaaaaaaaaaaaaaaaaaaaaaaaaaaaaaaaaaaaaaaaaaaaaaaaaaaaaaaaaaaaaaaaaaaaaaaaaaaaaaaaaaaaaaaaaaaaaaaaaaaaaaaaaaaaaaaaaaaaaaaaaaaaaaaaa"/>
    <w:basedOn w:val="a1"/>
    <w:rsid w:val="0059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027480">
      <w:bodyDiv w:val="1"/>
      <w:marLeft w:val="0"/>
      <w:marRight w:val="0"/>
      <w:marTop w:val="0"/>
      <w:marBottom w:val="0"/>
      <w:divBdr>
        <w:top w:val="none" w:sz="0" w:space="0" w:color="auto"/>
        <w:left w:val="none" w:sz="0" w:space="0" w:color="auto"/>
        <w:bottom w:val="none" w:sz="0" w:space="0" w:color="auto"/>
        <w:right w:val="none" w:sz="0" w:space="0" w:color="auto"/>
      </w:divBdr>
    </w:div>
    <w:div w:id="391077690">
      <w:bodyDiv w:val="1"/>
      <w:marLeft w:val="0"/>
      <w:marRight w:val="0"/>
      <w:marTop w:val="0"/>
      <w:marBottom w:val="0"/>
      <w:divBdr>
        <w:top w:val="none" w:sz="0" w:space="0" w:color="auto"/>
        <w:left w:val="none" w:sz="0" w:space="0" w:color="auto"/>
        <w:bottom w:val="none" w:sz="0" w:space="0" w:color="auto"/>
        <w:right w:val="none" w:sz="0" w:space="0" w:color="auto"/>
      </w:divBdr>
    </w:div>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17287617">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37757910">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5116076">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925264775">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33332086">
      <w:bodyDiv w:val="1"/>
      <w:marLeft w:val="0"/>
      <w:marRight w:val="0"/>
      <w:marTop w:val="0"/>
      <w:marBottom w:val="0"/>
      <w:divBdr>
        <w:top w:val="none" w:sz="0" w:space="0" w:color="auto"/>
        <w:left w:val="none" w:sz="0" w:space="0" w:color="auto"/>
        <w:bottom w:val="none" w:sz="0" w:space="0" w:color="auto"/>
        <w:right w:val="none" w:sz="0" w:space="0" w:color="auto"/>
      </w:divBdr>
    </w:div>
    <w:div w:id="1146825594">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885292176">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 w:id="21282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E712D-5304-4C37-BDB1-9B5BD999E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3</Pages>
  <Words>4056</Words>
  <Characters>2312</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62</cp:revision>
  <cp:lastPrinted>2024-06-04T12:38:00Z</cp:lastPrinted>
  <dcterms:created xsi:type="dcterms:W3CDTF">2021-07-02T07:40:00Z</dcterms:created>
  <dcterms:modified xsi:type="dcterms:W3CDTF">2026-09-11T07:34:00Z</dcterms:modified>
</cp:coreProperties>
</file>