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533B69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 xml:space="preserve">      Додаток </w:t>
      </w:r>
    </w:p>
    <w:p w:rsidR="00DC584A" w:rsidRPr="00533B69" w:rsidRDefault="00DC584A" w:rsidP="00DC584A">
      <w:pPr>
        <w:ind w:left="7080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Затверджено</w:t>
      </w:r>
    </w:p>
    <w:p w:rsidR="00DC584A" w:rsidRPr="00533B69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ухвалою  міської  ради</w:t>
      </w:r>
    </w:p>
    <w:p w:rsidR="00DC584A" w:rsidRPr="00533B69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533B69">
        <w:rPr>
          <w:rFonts w:ascii="Arial" w:hAnsi="Arial" w:cs="Arial"/>
          <w:sz w:val="26"/>
          <w:szCs w:val="26"/>
        </w:rPr>
        <w:t xml:space="preserve">від </w:t>
      </w:r>
      <w:r>
        <w:rPr>
          <w:rFonts w:ascii="Arial" w:hAnsi="Arial" w:cs="Arial"/>
          <w:sz w:val="26"/>
          <w:szCs w:val="26"/>
          <w:u w:val="single"/>
        </w:rPr>
        <w:t>_________</w:t>
      </w:r>
      <w:r w:rsidRPr="00533B69">
        <w:rPr>
          <w:rFonts w:ascii="Arial" w:hAnsi="Arial" w:cs="Arial"/>
          <w:sz w:val="26"/>
          <w:szCs w:val="26"/>
        </w:rPr>
        <w:t xml:space="preserve"> № </w:t>
      </w:r>
      <w:r>
        <w:rPr>
          <w:rFonts w:ascii="Arial" w:hAnsi="Arial" w:cs="Arial"/>
          <w:sz w:val="26"/>
          <w:szCs w:val="26"/>
          <w:u w:val="single"/>
        </w:rPr>
        <w:t>_____</w:t>
      </w:r>
    </w:p>
    <w:p w:rsidR="00F1066F" w:rsidRDefault="00F1066F" w:rsidP="00634A05">
      <w:pPr>
        <w:jc w:val="center"/>
        <w:rPr>
          <w:rFonts w:ascii="Svoboda" w:hAnsi="Svoboda"/>
          <w:sz w:val="26"/>
          <w:szCs w:val="26"/>
        </w:rPr>
      </w:pPr>
    </w:p>
    <w:p w:rsidR="00DC584A" w:rsidRDefault="00DC584A" w:rsidP="00634A05">
      <w:pPr>
        <w:jc w:val="center"/>
        <w:rPr>
          <w:rFonts w:ascii="Svoboda" w:hAnsi="Svoboda"/>
          <w:sz w:val="26"/>
          <w:szCs w:val="26"/>
        </w:rPr>
      </w:pPr>
    </w:p>
    <w:p w:rsidR="007B37B3" w:rsidRDefault="007B37B3" w:rsidP="007B37B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ПРОГРАМА</w:t>
      </w:r>
      <w:r>
        <w:rPr>
          <w:rFonts w:ascii="Arial" w:hAnsi="Arial" w:cs="Arial"/>
          <w:sz w:val="26"/>
          <w:szCs w:val="26"/>
        </w:rPr>
        <w:br/>
        <w:t>“Дитячий тренер“ на 202</w:t>
      </w:r>
      <w:r>
        <w:rPr>
          <w:rFonts w:ascii="Arial" w:hAnsi="Arial" w:cs="Arial"/>
          <w:sz w:val="26"/>
          <w:szCs w:val="26"/>
          <w:lang w:val="ru-RU"/>
        </w:rPr>
        <w:t>3</w:t>
      </w:r>
      <w:r>
        <w:rPr>
          <w:rFonts w:ascii="Arial" w:hAnsi="Arial" w:cs="Arial"/>
          <w:sz w:val="26"/>
          <w:szCs w:val="26"/>
        </w:rPr>
        <w:t>-2025 роки</w:t>
      </w:r>
    </w:p>
    <w:p w:rsidR="007B37B3" w:rsidRDefault="007B37B3" w:rsidP="007B37B3">
      <w:pPr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numPr>
          <w:ilvl w:val="0"/>
          <w:numId w:val="1"/>
        </w:num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Мета та завдання Програми</w:t>
      </w:r>
    </w:p>
    <w:p w:rsidR="007B37B3" w:rsidRDefault="007B37B3" w:rsidP="007B37B3">
      <w:pPr>
        <w:rPr>
          <w:rFonts w:ascii="Arial" w:hAnsi="Arial" w:cs="Arial"/>
          <w:b/>
          <w:sz w:val="26"/>
          <w:szCs w:val="26"/>
        </w:rPr>
      </w:pP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1.1. Метою Програми “Дитячий тренер“ на 2023-2025 роки (надалі – Програма) є розвиток та популяризація фізичної культури </w:t>
      </w:r>
      <w:r w:rsidR="009E147D">
        <w:rPr>
          <w:rFonts w:ascii="Arial" w:hAnsi="Arial" w:cs="Arial"/>
          <w:sz w:val="26"/>
          <w:szCs w:val="26"/>
        </w:rPr>
        <w:t>і</w:t>
      </w:r>
      <w:r>
        <w:rPr>
          <w:rFonts w:ascii="Arial" w:hAnsi="Arial" w:cs="Arial"/>
          <w:sz w:val="26"/>
          <w:szCs w:val="26"/>
        </w:rPr>
        <w:t xml:space="preserve"> спорту у Львівській міській територіальній громаді, збільшення кількості секцій з різних видів спорту, залучення молодих тренерів до роботи з дітьми та молоддю.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1.2. Завданням Програми є підтримка талановитих спортивних тренерів, які працюють з дітьми та молоддю, через надання їм одноразових грошових винагород.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1.3. Щороку відповідно до Програми виплачується 100 грошових винагород тренерам з різних видів спорту, які працюють з дітьми та молоддю у Львівській міській територіальній громаді.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2.1. Дитячий тренер – це фахівець з викладання фізичної культури та певного виду спорту, який проводить навчально-тренувальну роботу, скеровану на виховання та вдосконалення майстерності дітей та юнацтва віком до 18 років.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2.2. Кандидат – особа, яка має намір взяти участь у цій Програмі на відповідний рік та надала всі документи, необхідні для участі у конкурсі.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2.3. На здобуття одноразових грошових винагород можуть бути висунуті кандидатури тренерів зі спортивних федерацій, спортивних клубів, спортивних організацій, дитячо-юнацьких спортивних шкіл Львівської міської територіальної громади зі всіх видів спорту, офіційно визнаних в Україні, окрім тренерів, які працюють у закладах спеціалізованої освіти спортивного профілю зі специфічними умовами навчання та тренерів штатних збірних команд України.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2.4. Кандидатуру претендентів на участь у Програмі можуть подавати керівники спортивних федерацій, керівники спортивних клубів, керівники спортивних організацій, керівники дитячо-юнацьких спортивних шкіл Львівської міської територіальної громади та безпосередньо самі тренери.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2.5. Учасниками Програми можуть бути</w:t>
      </w:r>
      <w:r w:rsidR="00C91A50">
        <w:rPr>
          <w:rFonts w:ascii="Arial" w:hAnsi="Arial" w:cs="Arial"/>
          <w:sz w:val="26"/>
          <w:szCs w:val="26"/>
        </w:rPr>
        <w:t xml:space="preserve"> т</w:t>
      </w:r>
      <w:r>
        <w:rPr>
          <w:rFonts w:ascii="Arial" w:hAnsi="Arial" w:cs="Arial"/>
          <w:sz w:val="26"/>
          <w:szCs w:val="26"/>
        </w:rPr>
        <w:t>ренери спортивних федерацій, спортивних клубів, спортивних організацій та дитячо-юнацьких спортивних шкіл, які працюють з діть</w:t>
      </w:r>
      <w:r w:rsidR="002165EF">
        <w:rPr>
          <w:rFonts w:ascii="Arial" w:hAnsi="Arial" w:cs="Arial"/>
          <w:sz w:val="26"/>
          <w:szCs w:val="26"/>
        </w:rPr>
        <w:t>ми та молоддю віком до 18 років</w:t>
      </w:r>
      <w:r>
        <w:rPr>
          <w:rFonts w:ascii="Arial" w:hAnsi="Arial" w:cs="Arial"/>
          <w:sz w:val="26"/>
          <w:szCs w:val="26"/>
        </w:rPr>
        <w:t xml:space="preserve"> та які проводять свої заняття на території Львівської міської територіальної громади.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2.6. Кожен тренер, який стає переможцем цієї Програми, отримує одноразову грошову винагороду у розмірі 31055,9 грн. (у тому числі податок на доходи фізичних осіб – 5590,06 грн. та військовий збір – 465,84 грн.).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2.7. Переможцями цієї Програми можуть бути не більше п’яти осіб, які представляють один вид спорту у межах конкурсу </w:t>
      </w:r>
      <w:r>
        <w:rPr>
          <w:rFonts w:ascii="Arial" w:hAnsi="Arial" w:cs="Arial"/>
          <w:color w:val="000000"/>
          <w:sz w:val="26"/>
          <w:szCs w:val="26"/>
        </w:rPr>
        <w:t>(або більше 5 осіб за погодженням з конкурсною комісією).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2.8. Для участі у Програмі кандидати мають подати такі документи:</w:t>
      </w:r>
    </w:p>
    <w:p w:rsidR="007B37B3" w:rsidRDefault="007B37B3" w:rsidP="007B37B3">
      <w:pPr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2.8.1. Заяв</w:t>
      </w:r>
      <w:r w:rsidR="002165EF">
        <w:rPr>
          <w:rFonts w:ascii="Arial" w:hAnsi="Arial" w:cs="Arial"/>
          <w:sz w:val="26"/>
          <w:szCs w:val="26"/>
        </w:rPr>
        <w:t>у</w:t>
      </w:r>
      <w:r>
        <w:rPr>
          <w:rFonts w:ascii="Arial" w:hAnsi="Arial" w:cs="Arial"/>
          <w:sz w:val="26"/>
          <w:szCs w:val="26"/>
        </w:rPr>
        <w:t xml:space="preserve"> про надання одноразової грошової винагороди відповідно</w:t>
      </w:r>
    </w:p>
    <w:p w:rsidR="007B37B3" w:rsidRPr="00CC49BE" w:rsidRDefault="007B37B3" w:rsidP="007B37B3">
      <w:pPr>
        <w:ind w:left="-709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Програми встановленого взірця (</w:t>
      </w:r>
      <w:r w:rsidRPr="00CC49BE">
        <w:rPr>
          <w:rFonts w:ascii="Arial" w:hAnsi="Arial" w:cs="Arial"/>
          <w:sz w:val="26"/>
          <w:szCs w:val="26"/>
        </w:rPr>
        <w:t>додаток 1 до цієї Програми).</w:t>
      </w:r>
    </w:p>
    <w:p w:rsidR="007B37B3" w:rsidRPr="00CC49BE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C49BE">
        <w:rPr>
          <w:rFonts w:ascii="Arial" w:hAnsi="Arial" w:cs="Arial"/>
          <w:sz w:val="26"/>
          <w:szCs w:val="26"/>
        </w:rPr>
        <w:t>2.8.2. Завірені копії всіх сторінок паспорта громадянина України.</w:t>
      </w:r>
    </w:p>
    <w:p w:rsidR="007B37B3" w:rsidRPr="00CC49BE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C49BE">
        <w:rPr>
          <w:rFonts w:ascii="Arial" w:hAnsi="Arial" w:cs="Arial"/>
          <w:sz w:val="26"/>
          <w:szCs w:val="26"/>
        </w:rPr>
        <w:t>2.8.3. Завірен</w:t>
      </w:r>
      <w:r w:rsidR="00F46C2E" w:rsidRPr="00CC49BE">
        <w:rPr>
          <w:rFonts w:ascii="Arial" w:hAnsi="Arial" w:cs="Arial"/>
          <w:sz w:val="26"/>
          <w:szCs w:val="26"/>
        </w:rPr>
        <w:t>у</w:t>
      </w:r>
      <w:r w:rsidRPr="00CC49BE">
        <w:rPr>
          <w:rFonts w:ascii="Arial" w:hAnsi="Arial" w:cs="Arial"/>
          <w:sz w:val="26"/>
          <w:szCs w:val="26"/>
        </w:rPr>
        <w:t xml:space="preserve"> копі</w:t>
      </w:r>
      <w:r w:rsidR="00F46C2E" w:rsidRPr="00CC49BE">
        <w:rPr>
          <w:rFonts w:ascii="Arial" w:hAnsi="Arial" w:cs="Arial"/>
          <w:sz w:val="26"/>
          <w:szCs w:val="26"/>
        </w:rPr>
        <w:t>ю</w:t>
      </w:r>
      <w:r w:rsidRPr="00CC49BE">
        <w:rPr>
          <w:rFonts w:ascii="Arial" w:hAnsi="Arial" w:cs="Arial"/>
          <w:sz w:val="26"/>
          <w:szCs w:val="26"/>
        </w:rPr>
        <w:t xml:space="preserve"> ідентифікаційного коду.</w:t>
      </w:r>
    </w:p>
    <w:p w:rsidR="007B37B3" w:rsidRPr="00CC49BE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C49BE">
        <w:rPr>
          <w:rFonts w:ascii="Arial" w:hAnsi="Arial" w:cs="Arial"/>
          <w:sz w:val="26"/>
          <w:szCs w:val="26"/>
        </w:rPr>
        <w:t>2.8.4. Графік навчально-тренувальних занять на поточний календарний рік.</w:t>
      </w:r>
    </w:p>
    <w:p w:rsidR="007B37B3" w:rsidRPr="00CC49BE" w:rsidRDefault="00F46C2E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C49BE">
        <w:rPr>
          <w:rFonts w:ascii="Arial" w:hAnsi="Arial" w:cs="Arial"/>
          <w:sz w:val="26"/>
          <w:szCs w:val="26"/>
        </w:rPr>
        <w:t xml:space="preserve">2.8.5. </w:t>
      </w:r>
      <w:r w:rsidR="007B37B3" w:rsidRPr="00CC49BE">
        <w:rPr>
          <w:rFonts w:ascii="Arial" w:hAnsi="Arial" w:cs="Arial"/>
          <w:sz w:val="26"/>
          <w:szCs w:val="26"/>
        </w:rPr>
        <w:t>Заповнен</w:t>
      </w:r>
      <w:r w:rsidRPr="00CC49BE">
        <w:rPr>
          <w:rFonts w:ascii="Arial" w:hAnsi="Arial" w:cs="Arial"/>
          <w:sz w:val="26"/>
          <w:szCs w:val="26"/>
        </w:rPr>
        <w:t>у</w:t>
      </w:r>
      <w:r w:rsidR="007B37B3" w:rsidRPr="00CC49BE">
        <w:rPr>
          <w:rFonts w:ascii="Arial" w:hAnsi="Arial" w:cs="Arial"/>
          <w:sz w:val="26"/>
          <w:szCs w:val="26"/>
        </w:rPr>
        <w:t xml:space="preserve"> та завірен</w:t>
      </w:r>
      <w:r w:rsidRPr="00CC49BE">
        <w:rPr>
          <w:rFonts w:ascii="Arial" w:hAnsi="Arial" w:cs="Arial"/>
          <w:sz w:val="26"/>
          <w:szCs w:val="26"/>
        </w:rPr>
        <w:t>у</w:t>
      </w:r>
      <w:r w:rsidR="007B37B3" w:rsidRPr="00CC49BE">
        <w:rPr>
          <w:rFonts w:ascii="Arial" w:hAnsi="Arial" w:cs="Arial"/>
          <w:sz w:val="26"/>
          <w:szCs w:val="26"/>
        </w:rPr>
        <w:t xml:space="preserve"> кандидатом таблиц</w:t>
      </w:r>
      <w:r w:rsidRPr="00CC49BE">
        <w:rPr>
          <w:rFonts w:ascii="Arial" w:hAnsi="Arial" w:cs="Arial"/>
          <w:sz w:val="26"/>
          <w:szCs w:val="26"/>
        </w:rPr>
        <w:t>ю узагальнення конкурсних даних учасника</w:t>
      </w:r>
      <w:r w:rsidR="007B37B3" w:rsidRPr="00CC49BE">
        <w:rPr>
          <w:rFonts w:ascii="Arial" w:hAnsi="Arial" w:cs="Arial"/>
          <w:sz w:val="26"/>
          <w:szCs w:val="26"/>
        </w:rPr>
        <w:t xml:space="preserve"> (додаток 3 до цієї Програми) </w:t>
      </w:r>
      <w:r w:rsidRPr="00CC49BE">
        <w:rPr>
          <w:rFonts w:ascii="Arial" w:hAnsi="Arial" w:cs="Arial"/>
          <w:sz w:val="26"/>
          <w:szCs w:val="26"/>
        </w:rPr>
        <w:t xml:space="preserve">з </w:t>
      </w:r>
      <w:r w:rsidR="007B37B3" w:rsidRPr="00CC49BE">
        <w:rPr>
          <w:rFonts w:ascii="Arial" w:hAnsi="Arial" w:cs="Arial"/>
          <w:sz w:val="26"/>
          <w:szCs w:val="26"/>
        </w:rPr>
        <w:t>нарахування</w:t>
      </w:r>
      <w:r w:rsidRPr="00CC49BE">
        <w:rPr>
          <w:rFonts w:ascii="Arial" w:hAnsi="Arial" w:cs="Arial"/>
          <w:sz w:val="26"/>
          <w:szCs w:val="26"/>
        </w:rPr>
        <w:t>м</w:t>
      </w:r>
      <w:r w:rsidR="007B37B3" w:rsidRPr="00CC49BE">
        <w:rPr>
          <w:rFonts w:ascii="Arial" w:hAnsi="Arial" w:cs="Arial"/>
          <w:sz w:val="26"/>
          <w:szCs w:val="26"/>
        </w:rPr>
        <w:t xml:space="preserve"> балів відповідно </w:t>
      </w:r>
      <w:r w:rsidRPr="00CC49BE">
        <w:rPr>
          <w:rFonts w:ascii="Arial" w:hAnsi="Arial" w:cs="Arial"/>
          <w:sz w:val="26"/>
          <w:szCs w:val="26"/>
        </w:rPr>
        <w:t>до критеріїв та розподілу балів (</w:t>
      </w:r>
      <w:r w:rsidR="007B37B3" w:rsidRPr="00CC49BE">
        <w:rPr>
          <w:rFonts w:ascii="Arial" w:hAnsi="Arial" w:cs="Arial"/>
          <w:sz w:val="26"/>
          <w:szCs w:val="26"/>
        </w:rPr>
        <w:t>додат</w:t>
      </w:r>
      <w:r w:rsidRPr="00CC49BE">
        <w:rPr>
          <w:rFonts w:ascii="Arial" w:hAnsi="Arial" w:cs="Arial"/>
          <w:sz w:val="26"/>
          <w:szCs w:val="26"/>
        </w:rPr>
        <w:t>о</w:t>
      </w:r>
      <w:r w:rsidR="007B37B3" w:rsidRPr="00CC49BE">
        <w:rPr>
          <w:rFonts w:ascii="Arial" w:hAnsi="Arial" w:cs="Arial"/>
          <w:sz w:val="26"/>
          <w:szCs w:val="26"/>
        </w:rPr>
        <w:t>к 2 до цієї Програми</w:t>
      </w:r>
      <w:r w:rsidRPr="00CC49BE">
        <w:rPr>
          <w:rFonts w:ascii="Arial" w:hAnsi="Arial" w:cs="Arial"/>
          <w:sz w:val="26"/>
          <w:szCs w:val="26"/>
        </w:rPr>
        <w:t>)</w:t>
      </w:r>
      <w:r w:rsidR="007B37B3" w:rsidRPr="00CC49BE">
        <w:rPr>
          <w:rFonts w:ascii="Arial" w:hAnsi="Arial" w:cs="Arial"/>
          <w:sz w:val="26"/>
          <w:szCs w:val="26"/>
        </w:rPr>
        <w:t>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2.8.6. </w:t>
      </w:r>
      <w:r w:rsidR="00CC49BE">
        <w:rPr>
          <w:rFonts w:ascii="Arial" w:hAnsi="Arial" w:cs="Arial"/>
          <w:sz w:val="26"/>
          <w:szCs w:val="26"/>
        </w:rPr>
        <w:t>Д</w:t>
      </w:r>
      <w:r>
        <w:rPr>
          <w:rFonts w:ascii="Arial" w:hAnsi="Arial" w:cs="Arial"/>
          <w:sz w:val="26"/>
          <w:szCs w:val="26"/>
        </w:rPr>
        <w:t>окументи згідно з додатком 2 до цієї Програми.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2.9. Управління спорту департаменту розвитку здійснює нарахування балів відповідно до первинно наданих кандидатом документів.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2.10. Не допускається донесення до вже зареєстрованого пакету інших документів. 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2.11. Відповідальність за достовірність документів, які подані на розгляд, покладається на кандидата. </w:t>
      </w:r>
    </w:p>
    <w:p w:rsidR="007B37B3" w:rsidRDefault="007B37B3" w:rsidP="007B37B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2.12. Переможці</w:t>
      </w:r>
      <w:r w:rsidR="00CC49BE">
        <w:rPr>
          <w:rFonts w:ascii="Arial" w:hAnsi="Arial" w:cs="Arial"/>
          <w:sz w:val="26"/>
          <w:szCs w:val="26"/>
        </w:rPr>
        <w:t>в</w:t>
      </w:r>
      <w:r>
        <w:rPr>
          <w:rFonts w:ascii="Arial" w:hAnsi="Arial" w:cs="Arial"/>
          <w:sz w:val="26"/>
          <w:szCs w:val="26"/>
        </w:rPr>
        <w:t xml:space="preserve"> визнача</w:t>
      </w:r>
      <w:r w:rsidR="00CC49BE">
        <w:rPr>
          <w:rFonts w:ascii="Arial" w:hAnsi="Arial" w:cs="Arial"/>
          <w:sz w:val="26"/>
          <w:szCs w:val="26"/>
        </w:rPr>
        <w:t>є</w:t>
      </w:r>
      <w:r>
        <w:rPr>
          <w:rFonts w:ascii="Arial" w:hAnsi="Arial" w:cs="Arial"/>
          <w:sz w:val="26"/>
          <w:szCs w:val="26"/>
        </w:rPr>
        <w:t xml:space="preserve"> конкурсн</w:t>
      </w:r>
      <w:r w:rsidR="00CC49BE">
        <w:rPr>
          <w:rFonts w:ascii="Arial" w:hAnsi="Arial" w:cs="Arial"/>
          <w:sz w:val="26"/>
          <w:szCs w:val="26"/>
        </w:rPr>
        <w:t>а</w:t>
      </w:r>
      <w:r>
        <w:rPr>
          <w:rFonts w:ascii="Arial" w:hAnsi="Arial" w:cs="Arial"/>
          <w:sz w:val="26"/>
          <w:szCs w:val="26"/>
        </w:rPr>
        <w:t xml:space="preserve"> комісі</w:t>
      </w:r>
      <w:r w:rsidR="00CC49BE">
        <w:rPr>
          <w:rFonts w:ascii="Arial" w:hAnsi="Arial" w:cs="Arial"/>
          <w:sz w:val="26"/>
          <w:szCs w:val="26"/>
        </w:rPr>
        <w:t>я</w:t>
      </w:r>
      <w:r>
        <w:rPr>
          <w:rFonts w:ascii="Arial" w:hAnsi="Arial" w:cs="Arial"/>
          <w:sz w:val="26"/>
          <w:szCs w:val="26"/>
        </w:rPr>
        <w:t>, утворен</w:t>
      </w:r>
      <w:r w:rsidR="00CC49BE">
        <w:rPr>
          <w:rFonts w:ascii="Arial" w:hAnsi="Arial" w:cs="Arial"/>
          <w:sz w:val="26"/>
          <w:szCs w:val="26"/>
        </w:rPr>
        <w:t>а</w:t>
      </w:r>
      <w:r>
        <w:rPr>
          <w:rFonts w:ascii="Arial" w:hAnsi="Arial" w:cs="Arial"/>
          <w:sz w:val="26"/>
          <w:szCs w:val="26"/>
        </w:rPr>
        <w:t xml:space="preserve"> наказом начальника управління спорту департаменту розвитку, відповідно до критеріїв Програми, наведених у додатку 2 до цієї Програми.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2.13. Невідповідність кандидата чи учасників вимогам конкурсу, складання аплікаційної форми для участі у конкурсі пізніше зазначеного терміну чи відсутність повного переліку документів є підставою для відмови у розгляді заяви на участь у конкурсі.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2.14. Управління спорту департаменту розвитку може проводити  вибіркову перевірку навчально-тренувальної роботи кандидатів.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3. Порядок реалізації Програми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3.1. Конкурс на участь у Програмі оголошується на підставі наказу начальника управління спорту департаменту розвитку.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3.2. Прийом документів для участі у конкурсі проводиться у місячний термін з дати оголошення конкурсу.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3.3. Інформацію про початок конкурсного відбору згідно з цією Програмою готує управління спорту департаменту розвитку та надає її в управління комунікації департаменту ”Адміністрація міського голови” для розміщення оголошення на офіційній сторінці Львівської міської ради. 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3.4. Управління спорту департаменту розвитку відповідно до наказу начальника управління має право продовжувати термін подання заявок на участь у конкурсі.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3.5. При визначенні переможців відповідно до цієї Програми комісія керується критеріями, визначеними у додатку 2 до цієї Програми. 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3.6. За результатами конкурсу управління спорту департаменту розвитку інформує заявників про прийняті рішення за допомогою засобів електронного зв’язку чи телефоном.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3.7. Одноразова грошова винагорода надається згідно з цією Програмою тренерам та виплачується у грошовій формі на карткові рахунки заявників, відкриті в установах уповноважених банків.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3.8. Виплату одноразової грошової винагороди здійснює управління спорту департаменту розвитку на підставі розпорядження Львівського міського голови за рахунок коштів, передбачених у бюджеті Львівської міської територіальної громади за КПКВКМБ 1115062 “Підтримка спорту вищих досягнень та організацій, які здійснюють фізкультурно-спортивну діяльність у регіоні”.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3.9. Кошти відповідно до цієї Програми повинні бути виплачені до кінця бюджетного періоду, у якому проводиться конкурс.</w:t>
      </w:r>
    </w:p>
    <w:p w:rsidR="00486DBF" w:rsidRDefault="007B37B3" w:rsidP="00486DB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3.10. Відповідальним виконавцем Програми та головним розпорядником бюджетних коштів, які використовуються відповідно до цієї Програми, є управління спорту департаменту розвитку.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4. Конкурсна комісія</w:t>
      </w:r>
    </w:p>
    <w:p w:rsidR="007B37B3" w:rsidRDefault="007B37B3" w:rsidP="007B37B3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4.1. Конкурсний відбір серед кандидатів на отримання одноразових грошових винагород здійснює </w:t>
      </w:r>
      <w:r w:rsidR="00D23495">
        <w:rPr>
          <w:rFonts w:ascii="Arial" w:hAnsi="Arial" w:cs="Arial"/>
          <w:sz w:val="26"/>
          <w:szCs w:val="26"/>
        </w:rPr>
        <w:t xml:space="preserve">конкурсна </w:t>
      </w:r>
      <w:r>
        <w:rPr>
          <w:rFonts w:ascii="Arial" w:hAnsi="Arial" w:cs="Arial"/>
          <w:sz w:val="26"/>
          <w:szCs w:val="26"/>
        </w:rPr>
        <w:t>комісія, яку створює начальник управлін</w:t>
      </w:r>
      <w:r w:rsidR="00C90D9C">
        <w:rPr>
          <w:rFonts w:ascii="Arial" w:hAnsi="Arial" w:cs="Arial"/>
          <w:sz w:val="26"/>
          <w:szCs w:val="26"/>
        </w:rPr>
        <w:t>ня спорту департаменту розвитку</w:t>
      </w:r>
      <w:r>
        <w:rPr>
          <w:rFonts w:ascii="Arial" w:hAnsi="Arial" w:cs="Arial"/>
          <w:sz w:val="26"/>
          <w:szCs w:val="26"/>
        </w:rPr>
        <w:t xml:space="preserve"> на поточний календарний рік. 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4.2. До складу конкурсної комісії входять начальник управління спорту департаменту розвитку, заступник начальника управління</w:t>
      </w:r>
      <w:r w:rsidR="00C90D9C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 xml:space="preserve">начальник відділу масового спорту управління спорту департаменту розвитку, спеціаліст управління спорту департаменту розвитку, двоє представників постійної комісії культури молоді, спорту та зовнішніх </w:t>
      </w:r>
      <w:proofErr w:type="spellStart"/>
      <w:r>
        <w:rPr>
          <w:rFonts w:ascii="Arial" w:hAnsi="Arial" w:cs="Arial"/>
          <w:sz w:val="26"/>
          <w:szCs w:val="26"/>
        </w:rPr>
        <w:t>зв’язків</w:t>
      </w:r>
      <w:proofErr w:type="spellEnd"/>
      <w:r>
        <w:rPr>
          <w:rFonts w:ascii="Arial" w:hAnsi="Arial" w:cs="Arial"/>
          <w:sz w:val="26"/>
          <w:szCs w:val="26"/>
        </w:rPr>
        <w:t xml:space="preserve">, два представники спортивної галузі </w:t>
      </w:r>
      <w:r w:rsidR="00C90D9C">
        <w:rPr>
          <w:rFonts w:ascii="Arial" w:hAnsi="Arial" w:cs="Arial"/>
          <w:sz w:val="26"/>
          <w:szCs w:val="26"/>
        </w:rPr>
        <w:t xml:space="preserve">за згодою </w:t>
      </w:r>
      <w:r>
        <w:rPr>
          <w:rFonts w:ascii="Arial" w:hAnsi="Arial" w:cs="Arial"/>
          <w:sz w:val="26"/>
          <w:szCs w:val="26"/>
        </w:rPr>
        <w:t xml:space="preserve">(представники спортивних федерацій, тренери з видів спорту тощо), </w:t>
      </w:r>
      <w:r w:rsidR="00C90D9C">
        <w:rPr>
          <w:rFonts w:ascii="Arial" w:hAnsi="Arial" w:cs="Arial"/>
          <w:sz w:val="26"/>
          <w:szCs w:val="26"/>
        </w:rPr>
        <w:t xml:space="preserve">кандидатури </w:t>
      </w:r>
      <w:r>
        <w:rPr>
          <w:rFonts w:ascii="Arial" w:hAnsi="Arial" w:cs="Arial"/>
          <w:sz w:val="26"/>
          <w:szCs w:val="26"/>
        </w:rPr>
        <w:t>як</w:t>
      </w:r>
      <w:r w:rsidR="00C90D9C">
        <w:rPr>
          <w:rFonts w:ascii="Arial" w:hAnsi="Arial" w:cs="Arial"/>
          <w:sz w:val="26"/>
          <w:szCs w:val="26"/>
        </w:rPr>
        <w:t xml:space="preserve">их подає </w:t>
      </w:r>
      <w:r>
        <w:rPr>
          <w:rFonts w:ascii="Arial" w:hAnsi="Arial" w:cs="Arial"/>
          <w:sz w:val="26"/>
          <w:szCs w:val="26"/>
        </w:rPr>
        <w:t>громадськ</w:t>
      </w:r>
      <w:r w:rsidR="00C90D9C">
        <w:rPr>
          <w:rFonts w:ascii="Arial" w:hAnsi="Arial" w:cs="Arial"/>
          <w:sz w:val="26"/>
          <w:szCs w:val="26"/>
        </w:rPr>
        <w:t>а</w:t>
      </w:r>
      <w:r>
        <w:rPr>
          <w:rFonts w:ascii="Arial" w:hAnsi="Arial" w:cs="Arial"/>
          <w:sz w:val="26"/>
          <w:szCs w:val="26"/>
        </w:rPr>
        <w:t xml:space="preserve"> рад</w:t>
      </w:r>
      <w:r w:rsidR="00C90D9C">
        <w:rPr>
          <w:rFonts w:ascii="Arial" w:hAnsi="Arial" w:cs="Arial"/>
          <w:sz w:val="26"/>
          <w:szCs w:val="26"/>
        </w:rPr>
        <w:t>а</w:t>
      </w:r>
      <w:r>
        <w:rPr>
          <w:rFonts w:ascii="Arial" w:hAnsi="Arial" w:cs="Arial"/>
          <w:sz w:val="26"/>
          <w:szCs w:val="26"/>
        </w:rPr>
        <w:t xml:space="preserve"> при управлінні спорту департаменту розвитку</w:t>
      </w:r>
      <w:r w:rsidR="00C90D9C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та один спортивний журналіст (за згодою).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4.3. </w:t>
      </w:r>
      <w:r w:rsidR="00D23495">
        <w:rPr>
          <w:rFonts w:ascii="Arial" w:hAnsi="Arial" w:cs="Arial"/>
          <w:sz w:val="26"/>
          <w:szCs w:val="26"/>
        </w:rPr>
        <w:t>Головою конкурсної комісії є</w:t>
      </w:r>
      <w:r>
        <w:rPr>
          <w:rFonts w:ascii="Arial" w:hAnsi="Arial" w:cs="Arial"/>
          <w:sz w:val="26"/>
          <w:szCs w:val="26"/>
        </w:rPr>
        <w:t xml:space="preserve"> начальник управління спорту департаменту розвитку. Заступником голови комісії та </w:t>
      </w:r>
      <w:r w:rsidR="00D23495">
        <w:rPr>
          <w:rFonts w:ascii="Arial" w:hAnsi="Arial" w:cs="Arial"/>
          <w:sz w:val="26"/>
          <w:szCs w:val="26"/>
        </w:rPr>
        <w:t xml:space="preserve">її </w:t>
      </w:r>
      <w:r>
        <w:rPr>
          <w:rFonts w:ascii="Arial" w:hAnsi="Arial" w:cs="Arial"/>
          <w:sz w:val="26"/>
          <w:szCs w:val="26"/>
        </w:rPr>
        <w:t>секретарем є відповідно заступник начальника управління</w:t>
      </w:r>
      <w:r w:rsidR="00D23495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начальник відділу масового спорту управління спорту департаменту розвитку та спеціаліст управління спорту департаменту розвитку.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4.4. Робота </w:t>
      </w:r>
      <w:r w:rsidR="00D23495">
        <w:rPr>
          <w:rFonts w:ascii="Arial" w:hAnsi="Arial" w:cs="Arial"/>
          <w:sz w:val="26"/>
          <w:szCs w:val="26"/>
        </w:rPr>
        <w:t xml:space="preserve">конкурсної </w:t>
      </w:r>
      <w:r>
        <w:rPr>
          <w:rFonts w:ascii="Arial" w:hAnsi="Arial" w:cs="Arial"/>
          <w:sz w:val="26"/>
          <w:szCs w:val="26"/>
        </w:rPr>
        <w:t xml:space="preserve">комісії здійснюється у формі засідань, які є відкритими для громадськості (оголошення про засідання конкурсної комісії оприлюднюється на офіційному сайті Львівської міської ради не пізніше ніж за 2 робочі дні до засідання комісії). </w:t>
      </w:r>
      <w:r>
        <w:rPr>
          <w:rFonts w:ascii="Arial" w:hAnsi="Arial" w:cs="Arial"/>
          <w:color w:val="000000"/>
          <w:sz w:val="26"/>
          <w:szCs w:val="26"/>
        </w:rPr>
        <w:t>Засідання комісії є правочинним</w:t>
      </w:r>
      <w:r w:rsidR="00D23495">
        <w:rPr>
          <w:rFonts w:ascii="Arial" w:hAnsi="Arial" w:cs="Arial"/>
          <w:color w:val="000000"/>
          <w:sz w:val="26"/>
          <w:szCs w:val="26"/>
        </w:rPr>
        <w:t>,</w:t>
      </w:r>
      <w:r>
        <w:rPr>
          <w:rFonts w:ascii="Arial" w:hAnsi="Arial" w:cs="Arial"/>
          <w:color w:val="000000"/>
          <w:sz w:val="26"/>
          <w:szCs w:val="26"/>
        </w:rPr>
        <w:t xml:space="preserve"> якщо</w:t>
      </w:r>
      <w:r>
        <w:rPr>
          <w:rFonts w:ascii="Arial" w:hAnsi="Arial" w:cs="Arial"/>
          <w:sz w:val="26"/>
          <w:szCs w:val="26"/>
        </w:rPr>
        <w:t xml:space="preserve"> у ньому бере участь більше половини її членів.</w:t>
      </w:r>
    </w:p>
    <w:p w:rsidR="007B37B3" w:rsidRDefault="007B37B3" w:rsidP="007B37B3">
      <w:pPr>
        <w:ind w:left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4.5</w:t>
      </w:r>
      <w:r w:rsidR="00D23495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До повноважень</w:t>
      </w:r>
      <w:r w:rsidR="00D23495">
        <w:rPr>
          <w:rFonts w:ascii="Arial" w:hAnsi="Arial" w:cs="Arial"/>
          <w:sz w:val="26"/>
          <w:szCs w:val="26"/>
        </w:rPr>
        <w:t xml:space="preserve"> конкурсної </w:t>
      </w:r>
      <w:r>
        <w:rPr>
          <w:rFonts w:ascii="Arial" w:hAnsi="Arial" w:cs="Arial"/>
          <w:sz w:val="26"/>
          <w:szCs w:val="26"/>
        </w:rPr>
        <w:t>комісії належить:</w:t>
      </w:r>
    </w:p>
    <w:p w:rsidR="007B37B3" w:rsidRDefault="007B37B3" w:rsidP="007B37B3">
      <w:pPr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4.5.1. Здійснення попереднього оцінювання документів, поданих </w:t>
      </w:r>
      <w:r>
        <w:rPr>
          <w:rFonts w:ascii="Arial" w:hAnsi="Arial" w:cs="Arial"/>
          <w:color w:val="000000"/>
          <w:sz w:val="26"/>
          <w:szCs w:val="26"/>
        </w:rPr>
        <w:t xml:space="preserve">кандидатами для участі у конкурсі. </w:t>
      </w:r>
    </w:p>
    <w:p w:rsidR="007B37B3" w:rsidRDefault="007B37B3" w:rsidP="007B37B3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4.5.2. Формування переліку кандидатур – переможців конкурсу, яким комісія рекомендує надати одноразову грошову винагороду за рахунок коштів бюджету Львівської міської територіальної громади відповідно до критеріїв, наведених у додатку 2 до Програми.</w:t>
      </w:r>
    </w:p>
    <w:p w:rsidR="007B37B3" w:rsidRDefault="007B37B3" w:rsidP="007B37B3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4.5.3. Відбір переможців Програми здійснюється методом голосування </w:t>
      </w:r>
      <w:r w:rsidR="00D23495">
        <w:rPr>
          <w:rFonts w:ascii="Arial" w:hAnsi="Arial" w:cs="Arial"/>
          <w:sz w:val="26"/>
          <w:szCs w:val="26"/>
        </w:rPr>
        <w:t xml:space="preserve">членів </w:t>
      </w:r>
      <w:r>
        <w:rPr>
          <w:rFonts w:ascii="Arial" w:hAnsi="Arial" w:cs="Arial"/>
          <w:sz w:val="26"/>
          <w:szCs w:val="26"/>
        </w:rPr>
        <w:t xml:space="preserve">комісії </w:t>
      </w:r>
      <w:r w:rsidR="00D23495">
        <w:rPr>
          <w:rFonts w:ascii="Arial" w:hAnsi="Arial" w:cs="Arial"/>
          <w:sz w:val="26"/>
          <w:szCs w:val="26"/>
        </w:rPr>
        <w:t>у</w:t>
      </w:r>
      <w:r>
        <w:rPr>
          <w:rFonts w:ascii="Arial" w:hAnsi="Arial" w:cs="Arial"/>
          <w:sz w:val="26"/>
          <w:szCs w:val="26"/>
        </w:rPr>
        <w:t xml:space="preserve"> кожному виді спорту.</w:t>
      </w:r>
    </w:p>
    <w:p w:rsidR="00D23495" w:rsidRDefault="00D23495" w:rsidP="007B37B3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</w:p>
    <w:p w:rsidR="00D23495" w:rsidRDefault="00D23495" w:rsidP="007B37B3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</w:p>
    <w:p w:rsidR="00D23495" w:rsidRDefault="00D23495" w:rsidP="007B37B3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5. Врегулювання конфлікту інтересів</w:t>
      </w:r>
    </w:p>
    <w:p w:rsidR="007B37B3" w:rsidRDefault="007B37B3" w:rsidP="007B37B3">
      <w:pPr>
        <w:ind w:firstLine="708"/>
        <w:jc w:val="both"/>
        <w:rPr>
          <w:rFonts w:ascii="Arial" w:hAnsi="Arial" w:cs="Arial"/>
          <w:b/>
          <w:sz w:val="26"/>
          <w:szCs w:val="26"/>
        </w:rPr>
      </w:pP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5.1. Врегулювання конфлікту інтересів членів конкурсної комісії відбувається відповідно до рішення виконавчого комітету від 27.12.2019 </w:t>
      </w:r>
      <w:r w:rsidR="00D23495">
        <w:rPr>
          <w:rFonts w:ascii="Arial" w:hAnsi="Arial" w:cs="Arial"/>
          <w:sz w:val="26"/>
          <w:szCs w:val="26"/>
        </w:rPr>
        <w:t xml:space="preserve">                    </w:t>
      </w:r>
      <w:r>
        <w:rPr>
          <w:rFonts w:ascii="Arial" w:hAnsi="Arial" w:cs="Arial"/>
          <w:sz w:val="26"/>
          <w:szCs w:val="26"/>
        </w:rPr>
        <w:t>№ 1195 “</w:t>
      </w:r>
      <w:r w:rsidR="00D33C59" w:rsidRPr="00D33C59">
        <w:rPr>
          <w:rFonts w:ascii="Arial" w:hAnsi="Arial" w:cs="Arial"/>
          <w:bCs/>
          <w:sz w:val="26"/>
          <w:szCs w:val="26"/>
          <w:lang w:eastAsia="uk-UA"/>
        </w:rPr>
        <w:t>Про затвердження Інструкції з виявлення, запобігання та врегулювання конфлікту інтересів у Львівській міській раді, її виконавчих органах, установах, організаціях та комунальних підприємствах</w:t>
      </w:r>
      <w:r>
        <w:rPr>
          <w:rFonts w:ascii="Arial" w:hAnsi="Arial" w:cs="Arial"/>
          <w:sz w:val="26"/>
          <w:szCs w:val="26"/>
        </w:rPr>
        <w:t>” та відповідно до вимог законодавства</w:t>
      </w:r>
      <w:r w:rsidR="00D23495">
        <w:rPr>
          <w:rFonts w:ascii="Arial" w:hAnsi="Arial" w:cs="Arial"/>
          <w:sz w:val="26"/>
          <w:szCs w:val="26"/>
        </w:rPr>
        <w:t xml:space="preserve"> України</w:t>
      </w:r>
      <w:r>
        <w:rPr>
          <w:rFonts w:ascii="Arial" w:hAnsi="Arial" w:cs="Arial"/>
          <w:sz w:val="26"/>
          <w:szCs w:val="26"/>
        </w:rPr>
        <w:t>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5.2. Члени </w:t>
      </w:r>
      <w:r w:rsidR="00D23495">
        <w:rPr>
          <w:rFonts w:ascii="Arial" w:hAnsi="Arial" w:cs="Arial"/>
          <w:sz w:val="26"/>
          <w:szCs w:val="26"/>
        </w:rPr>
        <w:t xml:space="preserve">конкурсної </w:t>
      </w:r>
      <w:r>
        <w:rPr>
          <w:rFonts w:ascii="Arial" w:hAnsi="Arial" w:cs="Arial"/>
          <w:sz w:val="26"/>
          <w:szCs w:val="26"/>
        </w:rPr>
        <w:t xml:space="preserve">комісії зобов’язані повідомити про наявність у них конфлікту інтересів конкурсну комісію </w:t>
      </w:r>
      <w:r w:rsidR="00A90E3A">
        <w:rPr>
          <w:rFonts w:ascii="Arial" w:hAnsi="Arial" w:cs="Arial"/>
          <w:sz w:val="26"/>
          <w:szCs w:val="26"/>
        </w:rPr>
        <w:t>до</w:t>
      </w:r>
      <w:r>
        <w:rPr>
          <w:rFonts w:ascii="Arial" w:hAnsi="Arial" w:cs="Arial"/>
          <w:sz w:val="26"/>
          <w:szCs w:val="26"/>
        </w:rPr>
        <w:t xml:space="preserve"> початку </w:t>
      </w:r>
      <w:r w:rsidR="00A90E3A">
        <w:rPr>
          <w:rFonts w:ascii="Arial" w:hAnsi="Arial" w:cs="Arial"/>
          <w:sz w:val="26"/>
          <w:szCs w:val="26"/>
        </w:rPr>
        <w:t xml:space="preserve">розгляду </w:t>
      </w:r>
      <w:r>
        <w:rPr>
          <w:rFonts w:ascii="Arial" w:hAnsi="Arial" w:cs="Arial"/>
          <w:sz w:val="26"/>
          <w:szCs w:val="26"/>
        </w:rPr>
        <w:t>питання</w:t>
      </w:r>
      <w:r w:rsidR="00D23495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у якому виник конфлікт інтересів.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5.3. У разі виникнення конфлікту інтересів у члена комісії, він не має права брати участь у прийнятті рішення щодо питання, у якому є наявний конфлікт інтересів.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5.4. Повідомлення членів </w:t>
      </w:r>
      <w:r w:rsidR="00D23495">
        <w:rPr>
          <w:rFonts w:ascii="Arial" w:hAnsi="Arial" w:cs="Arial"/>
          <w:sz w:val="26"/>
          <w:szCs w:val="26"/>
        </w:rPr>
        <w:t xml:space="preserve">конкурсної </w:t>
      </w:r>
      <w:r>
        <w:rPr>
          <w:rFonts w:ascii="Arial" w:hAnsi="Arial" w:cs="Arial"/>
          <w:sz w:val="26"/>
          <w:szCs w:val="26"/>
        </w:rPr>
        <w:t xml:space="preserve">комісії про наявний у них конфлікт інтересів заноситься </w:t>
      </w:r>
      <w:r w:rsidR="00D23495">
        <w:rPr>
          <w:rFonts w:ascii="Arial" w:hAnsi="Arial" w:cs="Arial"/>
          <w:sz w:val="26"/>
          <w:szCs w:val="26"/>
        </w:rPr>
        <w:t>до</w:t>
      </w:r>
      <w:r>
        <w:rPr>
          <w:rFonts w:ascii="Arial" w:hAnsi="Arial" w:cs="Arial"/>
          <w:sz w:val="26"/>
          <w:szCs w:val="26"/>
        </w:rPr>
        <w:t xml:space="preserve"> протокол</w:t>
      </w:r>
      <w:r w:rsidR="00D23495">
        <w:rPr>
          <w:rFonts w:ascii="Arial" w:hAnsi="Arial" w:cs="Arial"/>
          <w:sz w:val="26"/>
          <w:szCs w:val="26"/>
        </w:rPr>
        <w:t>у</w:t>
      </w:r>
      <w:r>
        <w:rPr>
          <w:rFonts w:ascii="Arial" w:hAnsi="Arial" w:cs="Arial"/>
          <w:sz w:val="26"/>
          <w:szCs w:val="26"/>
        </w:rPr>
        <w:t xml:space="preserve"> засідання комісії.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7B37B3" w:rsidRDefault="00CB5CD9" w:rsidP="007B37B3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7B37B3">
        <w:rPr>
          <w:rFonts w:ascii="Arial" w:hAnsi="Arial" w:cs="Arial"/>
          <w:b/>
          <w:sz w:val="26"/>
          <w:szCs w:val="26"/>
        </w:rPr>
        <w:t>. Порядок визнач</w:t>
      </w:r>
      <w:r w:rsidR="00E46A2E">
        <w:rPr>
          <w:rFonts w:ascii="Arial" w:hAnsi="Arial" w:cs="Arial"/>
          <w:b/>
          <w:sz w:val="26"/>
          <w:szCs w:val="26"/>
        </w:rPr>
        <w:t>е</w:t>
      </w:r>
      <w:r w:rsidR="007B37B3">
        <w:rPr>
          <w:rFonts w:ascii="Arial" w:hAnsi="Arial" w:cs="Arial"/>
          <w:b/>
          <w:sz w:val="26"/>
          <w:szCs w:val="26"/>
        </w:rPr>
        <w:t>ння переможців конкурсу</w:t>
      </w:r>
    </w:p>
    <w:p w:rsidR="007B37B3" w:rsidRDefault="007B37B3" w:rsidP="007B37B3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7B37B3" w:rsidRDefault="00CB5CD9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7B37B3">
        <w:rPr>
          <w:rFonts w:ascii="Arial" w:hAnsi="Arial" w:cs="Arial"/>
          <w:sz w:val="26"/>
          <w:szCs w:val="26"/>
        </w:rPr>
        <w:t>.1. Аналіз відповідності поданих документів вимогам конкурсу, а також розподіл коштів бюджету Львівської міської територіальної громади, передбачених на надання одноразових грошових винагород за умовами Програми, проводить конкурсна комісія.</w:t>
      </w:r>
    </w:p>
    <w:p w:rsidR="007B37B3" w:rsidRDefault="00CB5CD9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7B37B3">
        <w:rPr>
          <w:rFonts w:ascii="Arial" w:hAnsi="Arial" w:cs="Arial"/>
          <w:sz w:val="26"/>
          <w:szCs w:val="26"/>
        </w:rPr>
        <w:t>.2. Розподіл кандидатів для отримання одноразових грошових винагород здійснюється за рейтинговою кількістю балів у кожному виді спорту.</w:t>
      </w:r>
    </w:p>
    <w:p w:rsidR="007B37B3" w:rsidRDefault="00CB5CD9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7B37B3">
        <w:rPr>
          <w:rFonts w:ascii="Arial" w:hAnsi="Arial" w:cs="Arial"/>
          <w:sz w:val="26"/>
          <w:szCs w:val="26"/>
        </w:rPr>
        <w:t xml:space="preserve">.3. При визначенні переможців відповідно до цієї Програми </w:t>
      </w:r>
      <w:r w:rsidR="00D23495">
        <w:rPr>
          <w:rFonts w:ascii="Arial" w:hAnsi="Arial" w:cs="Arial"/>
          <w:sz w:val="26"/>
          <w:szCs w:val="26"/>
        </w:rPr>
        <w:t xml:space="preserve">конкурсна </w:t>
      </w:r>
      <w:r w:rsidR="007B37B3">
        <w:rPr>
          <w:rFonts w:ascii="Arial" w:hAnsi="Arial" w:cs="Arial"/>
          <w:sz w:val="26"/>
          <w:szCs w:val="26"/>
        </w:rPr>
        <w:t xml:space="preserve">комісія керується критеріями, визначеними у додатку 2 до </w:t>
      </w:r>
      <w:r w:rsidR="00D23495">
        <w:rPr>
          <w:rFonts w:ascii="Arial" w:hAnsi="Arial" w:cs="Arial"/>
          <w:sz w:val="26"/>
          <w:szCs w:val="26"/>
        </w:rPr>
        <w:t xml:space="preserve">цієї </w:t>
      </w:r>
      <w:r w:rsidR="007B37B3">
        <w:rPr>
          <w:rFonts w:ascii="Arial" w:hAnsi="Arial" w:cs="Arial"/>
          <w:sz w:val="26"/>
          <w:szCs w:val="26"/>
        </w:rPr>
        <w:t>Програми.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CB5CD9" w:rsidP="007B37B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</w:t>
      </w:r>
      <w:r w:rsidR="007B37B3">
        <w:rPr>
          <w:rFonts w:ascii="Arial" w:hAnsi="Arial" w:cs="Arial"/>
          <w:b/>
          <w:sz w:val="26"/>
          <w:szCs w:val="26"/>
        </w:rPr>
        <w:t>. Очікувані результати виконання Програми</w:t>
      </w:r>
    </w:p>
    <w:p w:rsidR="007B37B3" w:rsidRDefault="007B37B3" w:rsidP="007B37B3">
      <w:pPr>
        <w:jc w:val="center"/>
        <w:rPr>
          <w:rFonts w:ascii="Arial" w:hAnsi="Arial" w:cs="Arial"/>
          <w:b/>
          <w:sz w:val="26"/>
          <w:szCs w:val="26"/>
        </w:rPr>
      </w:pPr>
    </w:p>
    <w:p w:rsidR="007B37B3" w:rsidRDefault="00CB5CD9" w:rsidP="00CB5CD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7B37B3">
        <w:rPr>
          <w:rFonts w:ascii="Arial" w:hAnsi="Arial" w:cs="Arial"/>
          <w:sz w:val="26"/>
          <w:szCs w:val="26"/>
        </w:rPr>
        <w:t>.1. Виконання Програми забезпечить:</w:t>
      </w:r>
    </w:p>
    <w:p w:rsidR="007B37B3" w:rsidRDefault="00CB5CD9" w:rsidP="00CB5CD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7B37B3">
        <w:rPr>
          <w:rFonts w:ascii="Arial" w:hAnsi="Arial" w:cs="Arial"/>
          <w:sz w:val="26"/>
          <w:szCs w:val="26"/>
        </w:rPr>
        <w:t>.1.1. Фінансову підтримку та мотивацію тренерів Львівської міської територіальної громади до роботи з дітьми та молоддю.</w:t>
      </w:r>
    </w:p>
    <w:p w:rsidR="007B37B3" w:rsidRDefault="00CB5CD9" w:rsidP="00CB5CD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7B37B3">
        <w:rPr>
          <w:rFonts w:ascii="Arial" w:hAnsi="Arial" w:cs="Arial"/>
          <w:sz w:val="26"/>
          <w:szCs w:val="26"/>
        </w:rPr>
        <w:t>.1.2. Заохочення молодих спеціалістів до тренерської діяльності.</w:t>
      </w:r>
    </w:p>
    <w:p w:rsidR="007B37B3" w:rsidRDefault="00CB5CD9" w:rsidP="00CB5CD9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7B37B3">
        <w:rPr>
          <w:rFonts w:ascii="Arial" w:hAnsi="Arial" w:cs="Arial"/>
          <w:sz w:val="26"/>
          <w:szCs w:val="26"/>
        </w:rPr>
        <w:t>.1.3. Формування іміджу роботи тренером на території Львівської міської територіальної громади.</w:t>
      </w:r>
    </w:p>
    <w:p w:rsidR="007B37B3" w:rsidRDefault="007B37B3" w:rsidP="00CB5CD9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спорту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Антон НІКУЛІН 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3557ED" w:rsidRDefault="007B37B3" w:rsidP="007B37B3">
      <w:pPr>
        <w:ind w:left="6372" w:firstLine="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  <w:r>
        <w:rPr>
          <w:rFonts w:ascii="Arial" w:hAnsi="Arial" w:cs="Arial"/>
          <w:sz w:val="26"/>
          <w:szCs w:val="26"/>
        </w:rPr>
        <w:lastRenderedPageBreak/>
        <w:t>Додаток 1 до Програми</w:t>
      </w:r>
    </w:p>
    <w:p w:rsidR="007B37B3" w:rsidRDefault="003557ED" w:rsidP="007B37B3">
      <w:pPr>
        <w:ind w:left="6372" w:firstLine="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“Дитячий тренер“ на 202</w:t>
      </w:r>
      <w:r>
        <w:rPr>
          <w:rFonts w:ascii="Arial" w:hAnsi="Arial" w:cs="Arial"/>
          <w:sz w:val="26"/>
          <w:szCs w:val="26"/>
          <w:lang w:val="ru-RU"/>
        </w:rPr>
        <w:t>3</w:t>
      </w:r>
      <w:r>
        <w:rPr>
          <w:rFonts w:ascii="Arial" w:hAnsi="Arial" w:cs="Arial"/>
          <w:sz w:val="26"/>
          <w:szCs w:val="26"/>
        </w:rPr>
        <w:t>-2025 роки</w:t>
      </w:r>
      <w:r w:rsidR="007B37B3">
        <w:rPr>
          <w:rFonts w:ascii="Arial" w:hAnsi="Arial" w:cs="Arial"/>
          <w:sz w:val="26"/>
          <w:szCs w:val="26"/>
        </w:rPr>
        <w:t xml:space="preserve"> </w:t>
      </w:r>
    </w:p>
    <w:p w:rsidR="007B37B3" w:rsidRDefault="007B37B3" w:rsidP="007B37B3">
      <w:pPr>
        <w:ind w:left="5245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ind w:left="524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Начальнику управління спорту департаменту розвитку ____________________________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ЗАЯВА</w:t>
      </w:r>
    </w:p>
    <w:p w:rsidR="007B37B3" w:rsidRDefault="007B37B3" w:rsidP="007B37B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 надання одноразової грошової винагороди відповідно</w:t>
      </w:r>
    </w:p>
    <w:p w:rsidR="007B37B3" w:rsidRDefault="007B37B3" w:rsidP="007B37B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Програми “Дитячий тренер“ на 20___ рік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</w:rPr>
        <w:t>від _____________________________________________________________</w:t>
      </w:r>
    </w:p>
    <w:p w:rsidR="007B37B3" w:rsidRDefault="007B37B3" w:rsidP="007B37B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зареєстрованого (-</w:t>
      </w:r>
      <w:proofErr w:type="spellStart"/>
      <w:r>
        <w:rPr>
          <w:rFonts w:ascii="Arial" w:hAnsi="Arial" w:cs="Arial"/>
          <w:sz w:val="26"/>
          <w:szCs w:val="26"/>
        </w:rPr>
        <w:t>ої</w:t>
      </w:r>
      <w:proofErr w:type="spellEnd"/>
      <w:r>
        <w:rPr>
          <w:rFonts w:ascii="Arial" w:hAnsi="Arial" w:cs="Arial"/>
          <w:sz w:val="26"/>
          <w:szCs w:val="26"/>
        </w:rPr>
        <w:t xml:space="preserve">) </w:t>
      </w:r>
      <w:r>
        <w:rPr>
          <w:rFonts w:ascii="Arial" w:hAnsi="Arial" w:cs="Arial"/>
          <w:sz w:val="26"/>
          <w:szCs w:val="26"/>
          <w:lang w:val="ru-RU"/>
        </w:rPr>
        <w:t xml:space="preserve">за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адресою</w:t>
      </w:r>
      <w:proofErr w:type="spellEnd"/>
      <w:r>
        <w:rPr>
          <w:rFonts w:ascii="Arial" w:hAnsi="Arial" w:cs="Arial"/>
          <w:sz w:val="26"/>
          <w:szCs w:val="26"/>
        </w:rPr>
        <w:t xml:space="preserve"> ___________________________________ </w:t>
      </w:r>
    </w:p>
    <w:p w:rsidR="007B37B3" w:rsidRDefault="007B37B3" w:rsidP="007B37B3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________________________________________________________________ </w:t>
      </w:r>
    </w:p>
    <w:p w:rsidR="007B37B3" w:rsidRDefault="007B37B3" w:rsidP="007B37B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Паспорт: серія _____ № ______________, </w:t>
      </w:r>
    </w:p>
    <w:p w:rsidR="007B37B3" w:rsidRDefault="007B37B3" w:rsidP="007B37B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виданий _________________________________________________________</w:t>
      </w:r>
    </w:p>
    <w:p w:rsidR="007B37B3" w:rsidRDefault="007B37B3" w:rsidP="007B37B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Ідентифікаційний №   _____________________________________________</w:t>
      </w:r>
    </w:p>
    <w:p w:rsidR="007B37B3" w:rsidRDefault="007B37B3" w:rsidP="007B37B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Контактний телефон   _____________________________________________</w:t>
      </w:r>
    </w:p>
    <w:p w:rsidR="007B37B3" w:rsidRDefault="007B37B3" w:rsidP="007B37B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ru-RU"/>
        </w:rPr>
        <w:t xml:space="preserve">Вид спорту,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від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якого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тренер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приймає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участь у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конкурсі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</w:t>
      </w:r>
      <w:r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7B37B3" w:rsidRDefault="007B37B3" w:rsidP="007B37B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Відомості про освіту ______________________________________________</w:t>
      </w:r>
    </w:p>
    <w:p w:rsidR="007B37B3" w:rsidRDefault="007B37B3" w:rsidP="007B37B3">
      <w:pPr>
        <w:tabs>
          <w:tab w:val="left" w:pos="783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Загальний стаж роботи ______ років</w:t>
      </w:r>
      <w:r>
        <w:rPr>
          <w:rFonts w:ascii="Arial" w:hAnsi="Arial" w:cs="Arial"/>
          <w:sz w:val="26"/>
          <w:szCs w:val="26"/>
        </w:rPr>
        <w:tab/>
      </w:r>
    </w:p>
    <w:p w:rsidR="007B37B3" w:rsidRDefault="007B37B3" w:rsidP="007B37B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Стаж роботи спортивним тренером ______ років</w:t>
      </w:r>
    </w:p>
    <w:p w:rsidR="007B37B3" w:rsidRDefault="007B37B3" w:rsidP="007B37B3">
      <w:pPr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Додаткове об</w:t>
      </w:r>
      <w:r w:rsidR="00CB5CD9">
        <w:rPr>
          <w:rFonts w:ascii="Arial" w:hAnsi="Arial" w:cs="Arial"/>
          <w:sz w:val="26"/>
          <w:szCs w:val="26"/>
        </w:rPr>
        <w:t>ґ</w:t>
      </w:r>
      <w:r>
        <w:rPr>
          <w:rFonts w:ascii="Arial" w:hAnsi="Arial" w:cs="Arial"/>
          <w:sz w:val="26"/>
          <w:szCs w:val="26"/>
        </w:rPr>
        <w:t>рунтування Заявника (у разі наявності)  ________________________________________________________________</w:t>
      </w:r>
    </w:p>
    <w:p w:rsidR="007B37B3" w:rsidRDefault="007B37B3" w:rsidP="007B37B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________________________________________________________________________________________________________________________________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Я усвідомлюю, що наведені мною відомості, які вплинули або можуть вплинути на отримання одноразової грошової винагороди, будуть перевірені відповідно до законодавства України.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Про відмову у призначенні (ненаданні) або поверненні нарахованих/виплачених коштів у разі подання мною у заяві, у таблиці узагальнення конкурсних даних, а також у </w:t>
      </w:r>
      <w:r w:rsidR="00C473EC">
        <w:rPr>
          <w:rFonts w:ascii="Arial" w:hAnsi="Arial" w:cs="Arial"/>
          <w:sz w:val="26"/>
          <w:szCs w:val="26"/>
        </w:rPr>
        <w:t>надан</w:t>
      </w:r>
      <w:r>
        <w:rPr>
          <w:rFonts w:ascii="Arial" w:hAnsi="Arial" w:cs="Arial"/>
          <w:sz w:val="26"/>
          <w:szCs w:val="26"/>
        </w:rPr>
        <w:t xml:space="preserve">их документах неповних чи недостовірних відомостей, які необхідні для отримання одноразової грошової винагороди відповідно до Програми “Дитячий тренер“ на 2023-2025 роки, мене </w:t>
      </w:r>
      <w:proofErr w:type="spellStart"/>
      <w:r>
        <w:rPr>
          <w:rFonts w:ascii="Arial" w:hAnsi="Arial" w:cs="Arial"/>
          <w:sz w:val="26"/>
          <w:szCs w:val="26"/>
        </w:rPr>
        <w:t>попереджено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Відтак, мене повідомлено про умови та порядок визначення переможців, нарахування та виплати одноразової грошової винагороди відповідно до </w:t>
      </w:r>
      <w:r w:rsidR="00C473EC">
        <w:rPr>
          <w:rFonts w:ascii="Arial" w:hAnsi="Arial" w:cs="Arial"/>
          <w:sz w:val="26"/>
          <w:szCs w:val="26"/>
        </w:rPr>
        <w:t>П</w:t>
      </w:r>
      <w:r>
        <w:rPr>
          <w:rFonts w:ascii="Arial" w:hAnsi="Arial" w:cs="Arial"/>
          <w:sz w:val="26"/>
          <w:szCs w:val="26"/>
        </w:rPr>
        <w:t xml:space="preserve">рограми “Дитячий тренер“ на 2023-2025 роки. Відповідно до Закону України </w:t>
      </w:r>
      <w:r w:rsidR="00C473EC"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>Про захист персональних даних</w:t>
      </w:r>
      <w:r w:rsidR="00C473EC"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 xml:space="preserve"> даю згоду на обробку, використання, поширення та доступ до персональних даних</w:t>
      </w:r>
      <w:r w:rsidR="00C473EC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передбачених Програмою</w:t>
      </w:r>
      <w:r w:rsidR="00C473EC">
        <w:rPr>
          <w:rFonts w:ascii="Arial" w:hAnsi="Arial" w:cs="Arial"/>
          <w:sz w:val="26"/>
          <w:szCs w:val="26"/>
        </w:rPr>
        <w:t xml:space="preserve"> “Дитячий тренер“ на 2023-2025 роки</w:t>
      </w:r>
      <w:r>
        <w:rPr>
          <w:rFonts w:ascii="Arial" w:hAnsi="Arial" w:cs="Arial"/>
          <w:sz w:val="26"/>
          <w:szCs w:val="26"/>
        </w:rPr>
        <w:t>.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Дата ____________________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Підпис ______________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C473EC" w:rsidRDefault="00C473EC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спорту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Антон НІКУЛІН</w:t>
      </w:r>
    </w:p>
    <w:p w:rsidR="00B96C06" w:rsidRDefault="007B37B3" w:rsidP="007B37B3">
      <w:pPr>
        <w:ind w:left="6372" w:hanging="13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  <w:r>
        <w:rPr>
          <w:rFonts w:ascii="Arial" w:hAnsi="Arial" w:cs="Arial"/>
          <w:sz w:val="26"/>
          <w:szCs w:val="26"/>
        </w:rPr>
        <w:lastRenderedPageBreak/>
        <w:t>Додаток 2 до Програми</w:t>
      </w:r>
    </w:p>
    <w:p w:rsidR="00B96C06" w:rsidRDefault="00B96C06" w:rsidP="00B96C06">
      <w:pPr>
        <w:ind w:left="6372" w:hanging="13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“Дитячий тренер“ на</w:t>
      </w:r>
    </w:p>
    <w:p w:rsidR="007B37B3" w:rsidRDefault="00B96C06" w:rsidP="00B96C06">
      <w:pPr>
        <w:ind w:left="6372" w:hanging="135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>202</w:t>
      </w:r>
      <w:r>
        <w:rPr>
          <w:rFonts w:ascii="Arial" w:hAnsi="Arial" w:cs="Arial"/>
          <w:sz w:val="26"/>
          <w:szCs w:val="26"/>
          <w:lang w:val="ru-RU"/>
        </w:rPr>
        <w:t>3</w:t>
      </w:r>
      <w:r>
        <w:rPr>
          <w:rFonts w:ascii="Arial" w:hAnsi="Arial" w:cs="Arial"/>
          <w:sz w:val="26"/>
          <w:szCs w:val="26"/>
        </w:rPr>
        <w:t>-2025 роки</w:t>
      </w:r>
      <w:r w:rsidR="007B37B3">
        <w:rPr>
          <w:rFonts w:ascii="Arial" w:hAnsi="Arial" w:cs="Arial"/>
          <w:sz w:val="26"/>
          <w:szCs w:val="26"/>
        </w:rPr>
        <w:t xml:space="preserve"> 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КРИТЕРІЇ</w:t>
      </w:r>
    </w:p>
    <w:p w:rsidR="007B37B3" w:rsidRDefault="007B37B3" w:rsidP="007B37B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визначення переможців відповідно до</w:t>
      </w:r>
    </w:p>
    <w:p w:rsidR="007B37B3" w:rsidRDefault="00F46C2E" w:rsidP="007B37B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Програми “</w:t>
      </w:r>
      <w:r w:rsidR="007B37B3">
        <w:rPr>
          <w:rFonts w:ascii="Arial" w:hAnsi="Arial" w:cs="Arial"/>
          <w:sz w:val="26"/>
          <w:szCs w:val="26"/>
        </w:rPr>
        <w:t>Дитячий тренер“ на 2023-2025 роки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263"/>
        <w:gridCol w:w="2219"/>
        <w:gridCol w:w="3593"/>
      </w:tblGrid>
      <w:tr w:rsidR="007B37B3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Найменування критерію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 балів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B96C06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</w:t>
            </w:r>
            <w:r w:rsidR="007B37B3">
              <w:rPr>
                <w:rFonts w:ascii="Arial" w:hAnsi="Arial" w:cs="Arial"/>
                <w:sz w:val="26"/>
                <w:szCs w:val="26"/>
              </w:rPr>
              <w:t>окументи</w:t>
            </w:r>
          </w:p>
        </w:tc>
      </w:tr>
      <w:tr w:rsidR="007B37B3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Вища профільна освіта (фізична культура і спорт)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 w:rsidP="00B96C06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Копія диплом</w:t>
            </w:r>
            <w:r w:rsidR="00B96C06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про освіту</w:t>
            </w:r>
          </w:p>
        </w:tc>
      </w:tr>
      <w:tr w:rsidR="007B37B3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Автобіографія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Документ, в якому заявник повідомляє основні факти тренерської діяльності</w:t>
            </w:r>
          </w:p>
        </w:tc>
      </w:tr>
      <w:tr w:rsidR="007B37B3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 w:rsidP="00B96C06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Кількість дітей, які тренуються у тренера (у розрізі останніх 2 років, </w:t>
            </w:r>
            <w:r w:rsidR="00B96C06">
              <w:rPr>
                <w:rFonts w:ascii="Arial" w:hAnsi="Arial" w:cs="Arial"/>
                <w:sz w:val="26"/>
                <w:szCs w:val="26"/>
              </w:rPr>
              <w:t>за</w:t>
            </w:r>
            <w:r>
              <w:rPr>
                <w:rFonts w:ascii="Arial" w:hAnsi="Arial" w:cs="Arial"/>
                <w:sz w:val="26"/>
                <w:szCs w:val="26"/>
              </w:rPr>
              <w:t xml:space="preserve"> кожн</w:t>
            </w:r>
            <w:r w:rsidR="00B96C06">
              <w:rPr>
                <w:rFonts w:ascii="Arial" w:hAnsi="Arial" w:cs="Arial"/>
                <w:sz w:val="26"/>
                <w:szCs w:val="26"/>
              </w:rPr>
              <w:t>им</w:t>
            </w:r>
            <w:r>
              <w:rPr>
                <w:rFonts w:ascii="Arial" w:hAnsi="Arial" w:cs="Arial"/>
                <w:sz w:val="26"/>
                <w:szCs w:val="26"/>
              </w:rPr>
              <w:t xml:space="preserve"> ро</w:t>
            </w:r>
            <w:r w:rsidR="00B96C06">
              <w:rPr>
                <w:rFonts w:ascii="Arial" w:hAnsi="Arial" w:cs="Arial"/>
                <w:sz w:val="26"/>
                <w:szCs w:val="26"/>
              </w:rPr>
              <w:t>ком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96C06">
              <w:rPr>
                <w:rFonts w:ascii="Arial" w:hAnsi="Arial" w:cs="Arial"/>
                <w:sz w:val="26"/>
                <w:szCs w:val="26"/>
              </w:rPr>
              <w:t>і</w:t>
            </w:r>
            <w:r>
              <w:rPr>
                <w:rFonts w:ascii="Arial" w:hAnsi="Arial" w:cs="Arial"/>
                <w:sz w:val="26"/>
                <w:szCs w:val="26"/>
              </w:rPr>
              <w:t xml:space="preserve">з </w:t>
            </w:r>
            <w:r w:rsidR="00B96C06">
              <w:rPr>
                <w:rFonts w:ascii="Arial" w:hAnsi="Arial" w:cs="Arial"/>
                <w:sz w:val="26"/>
                <w:szCs w:val="26"/>
              </w:rPr>
              <w:t>зазначе</w:t>
            </w:r>
            <w:r>
              <w:rPr>
                <w:rFonts w:ascii="Arial" w:hAnsi="Arial" w:cs="Arial"/>
                <w:sz w:val="26"/>
                <w:szCs w:val="26"/>
              </w:rPr>
              <w:t>нням дати народження кожної дитини)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B96C06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</w:t>
            </w:r>
            <w:r w:rsidR="007B37B3">
              <w:rPr>
                <w:rFonts w:ascii="Arial" w:hAnsi="Arial" w:cs="Arial"/>
                <w:sz w:val="26"/>
                <w:szCs w:val="26"/>
              </w:rPr>
              <w:t>о 2 бали за кожну особу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Завірені копії затверджених списків  особового складу тренувальних груп із </w:t>
            </w:r>
            <w:r w:rsidR="00B96C06">
              <w:rPr>
                <w:rFonts w:ascii="Arial" w:hAnsi="Arial" w:cs="Arial"/>
                <w:sz w:val="26"/>
                <w:szCs w:val="26"/>
              </w:rPr>
              <w:t>зазначенням</w:t>
            </w:r>
            <w:r>
              <w:rPr>
                <w:rFonts w:ascii="Arial" w:hAnsi="Arial" w:cs="Arial"/>
                <w:sz w:val="26"/>
                <w:szCs w:val="26"/>
              </w:rPr>
              <w:t xml:space="preserve"> року народження кожної дитини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1</w:t>
            </w:r>
          </w:p>
        </w:tc>
      </w:tr>
      <w:tr w:rsidR="007B37B3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 w:rsidP="00B96C06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Участь вихованців </w:t>
            </w:r>
            <w:r w:rsidR="00B96C06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та Кубку області за останній календарний рік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2 бали за кожну участь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Завірені протоколи змагань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7B37B3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 w:rsidP="00B96C06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Участь вихованців </w:t>
            </w:r>
            <w:r w:rsidR="00B96C06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та Кубку України за останній календарний рік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 w:rsidP="00B96C06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5 бал</w:t>
            </w:r>
            <w:r w:rsidR="00B96C06">
              <w:rPr>
                <w:rFonts w:ascii="Arial" w:hAnsi="Arial" w:cs="Arial"/>
                <w:sz w:val="26"/>
                <w:szCs w:val="26"/>
              </w:rPr>
              <w:t>ів</w:t>
            </w:r>
            <w:r>
              <w:rPr>
                <w:rFonts w:ascii="Arial" w:hAnsi="Arial" w:cs="Arial"/>
                <w:sz w:val="26"/>
                <w:szCs w:val="26"/>
              </w:rPr>
              <w:t xml:space="preserve"> за кожну участь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Завірені протоколи змагань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7B37B3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 w:rsidP="00B96C06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Перемога (1-3 місця) вихованців тренера </w:t>
            </w:r>
            <w:r w:rsidR="00B96C06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 Чемпіонаті та Кубку області за останній календарний рік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F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 20 балів за кожне зайняте </w:t>
            </w:r>
          </w:p>
          <w:p w:rsidR="001F48F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 місце; по 15 балів за кожне зайняте 2 місце; по 10 балів за кожне зайняте </w:t>
            </w:r>
          </w:p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3 місце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Завірені протоколи змагань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7B37B3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 w:rsidP="001F48F3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Перемога (1-3 місця) вихованців тренера </w:t>
            </w:r>
            <w:r w:rsidR="001F48F3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та Кубку України за останній календарний рік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F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 50 балів за кожне зайняте </w:t>
            </w:r>
          </w:p>
          <w:p w:rsidR="001F48F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 місце; по 40 балів за кожне зайняте 2 місце; по 30 балів за кожне зайняте </w:t>
            </w:r>
          </w:p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Завірені протоколи змагань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</w:tbl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vertAlign w:val="superscript"/>
        </w:rPr>
        <w:lastRenderedPageBreak/>
        <w:t xml:space="preserve">1 </w:t>
      </w:r>
      <w:r>
        <w:rPr>
          <w:rFonts w:ascii="Arial" w:hAnsi="Arial" w:cs="Arial"/>
          <w:sz w:val="26"/>
          <w:szCs w:val="26"/>
        </w:rPr>
        <w:t xml:space="preserve">–  при підрахунку балів враховуються спортсмени віком до 18 років, які тренуються у </w:t>
      </w:r>
      <w:r w:rsidR="001F48F3">
        <w:rPr>
          <w:rFonts w:ascii="Arial" w:hAnsi="Arial" w:cs="Arial"/>
          <w:sz w:val="26"/>
          <w:szCs w:val="26"/>
        </w:rPr>
        <w:t>ць</w:t>
      </w:r>
      <w:r>
        <w:rPr>
          <w:rFonts w:ascii="Arial" w:hAnsi="Arial" w:cs="Arial"/>
          <w:sz w:val="26"/>
          <w:szCs w:val="26"/>
        </w:rPr>
        <w:t xml:space="preserve">ого тренера. Спортсмени віком понад 18 років та спортсмени, дата народження яких не </w:t>
      </w:r>
      <w:r w:rsidR="00301836">
        <w:rPr>
          <w:rFonts w:ascii="Arial" w:hAnsi="Arial" w:cs="Arial"/>
          <w:sz w:val="26"/>
          <w:szCs w:val="26"/>
        </w:rPr>
        <w:t>зазначе</w:t>
      </w:r>
      <w:r>
        <w:rPr>
          <w:rFonts w:ascii="Arial" w:hAnsi="Arial" w:cs="Arial"/>
          <w:sz w:val="26"/>
          <w:szCs w:val="26"/>
        </w:rPr>
        <w:t>на, при підрахунку загальної кількості балів не враховуються. У разі, якщо одну навчально-тренувальну групу ведуть два чи більше тренерів (сформовано бригаду тренерів), до такого списку необхідно долучити наказ керівника організації, на підставі якого було створено бригаду тренерів та позначити у списках навчально-тренувальних груп спортсменів, яких тренує спортивний тренер – учасник конкурсу.</w:t>
      </w:r>
    </w:p>
    <w:p w:rsidR="007B37B3" w:rsidRDefault="007B37B3" w:rsidP="007B37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vertAlign w:val="superscript"/>
        </w:rPr>
        <w:t xml:space="preserve">2 </w:t>
      </w:r>
      <w:r>
        <w:rPr>
          <w:rFonts w:ascii="Arial" w:hAnsi="Arial" w:cs="Arial"/>
          <w:sz w:val="26"/>
          <w:szCs w:val="26"/>
        </w:rPr>
        <w:t xml:space="preserve">– до розгляду приймаються протоколи змагань за останній календарний рік, які були включені до календарного плану регіонального структурного підрозділу у галузі фізичної культури та спорту, календарного плану </w:t>
      </w:r>
      <w:r>
        <w:rPr>
          <w:rFonts w:ascii="Arial" w:hAnsi="Arial" w:cs="Arial"/>
          <w:color w:val="000000"/>
          <w:sz w:val="26"/>
          <w:szCs w:val="26"/>
        </w:rPr>
        <w:t>Міністерства молоді та спорту України</w:t>
      </w:r>
      <w:r>
        <w:rPr>
          <w:rFonts w:ascii="Arial" w:hAnsi="Arial" w:cs="Arial"/>
          <w:sz w:val="26"/>
          <w:szCs w:val="26"/>
        </w:rPr>
        <w:t>, офіційного календарного плану федерацій за видами спорту. Прізвища спортсменів, які були підготовлені тренером, мають бути позначені у протоколах та відповідати поданим спискам навчально-тренувальних груп. Спортсмени, прізвища яких не були позначені у протоколах змагань, при підрахунку балів враховуватися не будуть. Також у разі участі чи перемоги у змаганнях команди при підрахунку результатів бали зараховуються за командну перемогу чи участь, а не за кожного спортсмена окремо. До розгляду приймаються протоколи</w:t>
      </w:r>
      <w:r w:rsidR="00301836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заповнені виключно у друкованому форматі.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спорту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   Антон НІКУЛІН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ind w:left="5245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  <w:r>
        <w:rPr>
          <w:rFonts w:ascii="Arial" w:hAnsi="Arial" w:cs="Arial"/>
          <w:sz w:val="26"/>
          <w:szCs w:val="26"/>
        </w:rPr>
        <w:lastRenderedPageBreak/>
        <w:t xml:space="preserve">Додаток 3 до Програми </w:t>
      </w:r>
    </w:p>
    <w:p w:rsidR="00B96C06" w:rsidRDefault="00B96C06" w:rsidP="00B96C06">
      <w:pPr>
        <w:ind w:left="5245" w:firstLine="41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“Дитячий тренер“ на </w:t>
      </w:r>
    </w:p>
    <w:p w:rsidR="00B96C06" w:rsidRDefault="00B96C06" w:rsidP="00B96C06">
      <w:pPr>
        <w:ind w:left="5245" w:firstLine="419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 xml:space="preserve">   202</w:t>
      </w:r>
      <w:r>
        <w:rPr>
          <w:rFonts w:ascii="Arial" w:hAnsi="Arial" w:cs="Arial"/>
          <w:sz w:val="26"/>
          <w:szCs w:val="26"/>
          <w:lang w:val="ru-RU"/>
        </w:rPr>
        <w:t>3</w:t>
      </w:r>
      <w:r>
        <w:rPr>
          <w:rFonts w:ascii="Arial" w:hAnsi="Arial" w:cs="Arial"/>
          <w:sz w:val="26"/>
          <w:szCs w:val="26"/>
        </w:rPr>
        <w:t>-2025 роки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ТАБЛИЦЯ</w:t>
      </w:r>
    </w:p>
    <w:p w:rsidR="007B37B3" w:rsidRDefault="007B37B3" w:rsidP="007B37B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узагальнення конкурсних даних учасника</w:t>
      </w:r>
    </w:p>
    <w:p w:rsidR="007B37B3" w:rsidRDefault="00E12D11" w:rsidP="007B37B3">
      <w:pPr>
        <w:jc w:val="center"/>
        <w:rPr>
          <w:rFonts w:ascii="Arial" w:hAnsi="Arial" w:cs="Arial"/>
          <w:sz w:val="26"/>
          <w:szCs w:val="26"/>
          <w:vertAlign w:val="superscript"/>
        </w:rPr>
      </w:pPr>
      <w:r>
        <w:rPr>
          <w:rFonts w:ascii="Arial" w:hAnsi="Arial" w:cs="Arial"/>
          <w:sz w:val="26"/>
          <w:szCs w:val="26"/>
        </w:rPr>
        <w:t>Програми “</w:t>
      </w:r>
      <w:r w:rsidR="007B37B3">
        <w:rPr>
          <w:rFonts w:ascii="Arial" w:hAnsi="Arial" w:cs="Arial"/>
          <w:sz w:val="26"/>
          <w:szCs w:val="26"/>
        </w:rPr>
        <w:t>Дитячий тренер“ на 20__ рік</w:t>
      </w:r>
      <w:r w:rsidR="007B37B3">
        <w:rPr>
          <w:rFonts w:ascii="Arial" w:hAnsi="Arial" w:cs="Arial"/>
          <w:sz w:val="26"/>
          <w:szCs w:val="26"/>
          <w:vertAlign w:val="superscript"/>
        </w:rPr>
        <w:t>1</w:t>
      </w:r>
    </w:p>
    <w:p w:rsidR="007B37B3" w:rsidRDefault="007B37B3" w:rsidP="007B37B3">
      <w:pPr>
        <w:jc w:val="center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</w:t>
      </w:r>
    </w:p>
    <w:p w:rsidR="007B37B3" w:rsidRDefault="007B37B3" w:rsidP="007B37B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Прізвище, </w:t>
      </w:r>
      <w:proofErr w:type="spellStart"/>
      <w:r>
        <w:rPr>
          <w:rFonts w:ascii="Arial" w:hAnsi="Arial" w:cs="Arial"/>
          <w:sz w:val="26"/>
          <w:szCs w:val="26"/>
        </w:rPr>
        <w:t>ім</w:t>
      </w:r>
      <w:proofErr w:type="spellEnd"/>
      <w:r>
        <w:rPr>
          <w:rFonts w:ascii="Arial" w:hAnsi="Arial" w:cs="Arial"/>
          <w:sz w:val="26"/>
          <w:szCs w:val="26"/>
          <w:lang w:val="en-US"/>
        </w:rPr>
        <w:t>’</w:t>
      </w:r>
      <w:r>
        <w:rPr>
          <w:rFonts w:ascii="Arial" w:hAnsi="Arial" w:cs="Arial"/>
          <w:sz w:val="26"/>
          <w:szCs w:val="26"/>
        </w:rPr>
        <w:t>я, по батькові повністю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5840"/>
        <w:gridCol w:w="1418"/>
        <w:gridCol w:w="1410"/>
      </w:tblGrid>
      <w:tr w:rsidR="007B37B3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Найменування позиції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Кількість/</w:t>
            </w:r>
          </w:p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наявність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 балів</w:t>
            </w:r>
          </w:p>
        </w:tc>
      </w:tr>
      <w:tr w:rsidR="007B37B3" w:rsidTr="007B37B3">
        <w:trPr>
          <w:trHeight w:val="60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Вища профільна освіта (фізична культура і спорт)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Автобіографія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 дітей, які тренуються у тренера (у розрізі останніх 2 років)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 w:rsidP="00E12D11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Участь вихованців </w:t>
            </w:r>
            <w:r w:rsidR="00E12D11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</w:t>
            </w:r>
            <w:r w:rsidR="003F75BB">
              <w:rPr>
                <w:rFonts w:ascii="Arial" w:hAnsi="Arial" w:cs="Arial"/>
                <w:sz w:val="26"/>
                <w:szCs w:val="26"/>
              </w:rPr>
              <w:t xml:space="preserve">та Кубку </w:t>
            </w:r>
            <w:r>
              <w:rPr>
                <w:rFonts w:ascii="Arial" w:hAnsi="Arial" w:cs="Arial"/>
                <w:sz w:val="26"/>
                <w:szCs w:val="26"/>
              </w:rPr>
              <w:t>області за останній календарний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 w:rsidP="00E12D11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Участь вихованців </w:t>
            </w:r>
            <w:r w:rsidR="00E12D11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</w:t>
            </w:r>
            <w:r w:rsidR="003F75BB">
              <w:rPr>
                <w:rFonts w:ascii="Arial" w:hAnsi="Arial" w:cs="Arial"/>
                <w:sz w:val="26"/>
                <w:szCs w:val="26"/>
              </w:rPr>
              <w:t xml:space="preserve">та Кубку </w:t>
            </w:r>
            <w:r>
              <w:rPr>
                <w:rFonts w:ascii="Arial" w:hAnsi="Arial" w:cs="Arial"/>
                <w:sz w:val="26"/>
                <w:szCs w:val="26"/>
              </w:rPr>
              <w:t>України за останній календарний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Tr="007B37B3">
        <w:trPr>
          <w:trHeight w:val="1068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7B3" w:rsidRDefault="007B37B3" w:rsidP="00E12D11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Перемога (1-3 місця) вихованців тренера </w:t>
            </w:r>
            <w:r w:rsidR="00E12D11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</w:t>
            </w:r>
            <w:r w:rsidR="003F75BB">
              <w:rPr>
                <w:rFonts w:ascii="Arial" w:hAnsi="Arial" w:cs="Arial"/>
                <w:sz w:val="26"/>
                <w:szCs w:val="26"/>
              </w:rPr>
              <w:t xml:space="preserve">та Кубку </w:t>
            </w:r>
            <w:r>
              <w:rPr>
                <w:rFonts w:ascii="Arial" w:hAnsi="Arial" w:cs="Arial"/>
                <w:sz w:val="26"/>
                <w:szCs w:val="26"/>
              </w:rPr>
              <w:t>області за останній календарний рік: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Tr="00E12D11">
        <w:trPr>
          <w:trHeight w:val="42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7B3" w:rsidRDefault="007B37B3">
            <w:pPr>
              <w:suppressAutoHyphens w:val="0"/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Tr="00E12D11">
        <w:trPr>
          <w:trHeight w:val="384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7B3" w:rsidRDefault="007B37B3">
            <w:pPr>
              <w:suppressAutoHyphens w:val="0"/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Tr="00E12D11">
        <w:trPr>
          <w:trHeight w:val="348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7B3" w:rsidRDefault="007B37B3">
            <w:pPr>
              <w:suppressAutoHyphens w:val="0"/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Tr="007B37B3">
        <w:trPr>
          <w:trHeight w:val="1044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Перемога (1-3 місця) вихованців тренера </w:t>
            </w:r>
            <w:r w:rsidR="00E12D11">
              <w:rPr>
                <w:rFonts w:ascii="Arial" w:hAnsi="Arial" w:cs="Arial"/>
                <w:sz w:val="26"/>
                <w:szCs w:val="26"/>
              </w:rPr>
              <w:t xml:space="preserve">у </w:t>
            </w:r>
            <w:r>
              <w:rPr>
                <w:rFonts w:ascii="Arial" w:hAnsi="Arial" w:cs="Arial"/>
                <w:sz w:val="26"/>
                <w:szCs w:val="26"/>
              </w:rPr>
              <w:t xml:space="preserve">Чемпіонаті </w:t>
            </w:r>
            <w:r w:rsidR="003F75BB">
              <w:rPr>
                <w:rFonts w:ascii="Arial" w:hAnsi="Arial" w:cs="Arial"/>
                <w:sz w:val="26"/>
                <w:szCs w:val="26"/>
              </w:rPr>
              <w:t xml:space="preserve">та Кубку 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>України за останній календарний рік: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Tr="00E12D11">
        <w:trPr>
          <w:trHeight w:val="33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7B3" w:rsidRDefault="007B37B3">
            <w:pPr>
              <w:suppressAutoHyphens w:val="0"/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Tr="00E12D11">
        <w:trPr>
          <w:trHeight w:val="394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7B3" w:rsidRDefault="007B37B3">
            <w:pPr>
              <w:suppressAutoHyphens w:val="0"/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Tr="00E12D11">
        <w:trPr>
          <w:trHeight w:val="384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7B3" w:rsidRDefault="007B37B3">
            <w:pPr>
              <w:suppressAutoHyphens w:val="0"/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7B3" w:rsidRDefault="007B37B3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7B3" w:rsidRDefault="007B37B3">
            <w:pPr>
              <w:spacing w:line="256" w:lineRule="auto"/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RPr="00E12D11" w:rsidTr="007B37B3"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7B3" w:rsidRPr="00E12D11" w:rsidRDefault="00E12D11">
            <w:pPr>
              <w:spacing w:line="256" w:lineRule="auto"/>
              <w:rPr>
                <w:rFonts w:ascii="Arial" w:eastAsia="MS Mincho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В</w:t>
            </w:r>
            <w:r w:rsidRPr="00E12D11">
              <w:rPr>
                <w:rFonts w:ascii="Arial" w:hAnsi="Arial" w:cs="Arial"/>
                <w:b/>
                <w:sz w:val="26"/>
                <w:szCs w:val="26"/>
              </w:rPr>
              <w:t>сього балів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B3" w:rsidRPr="00E12D11" w:rsidRDefault="007B37B3">
            <w:pPr>
              <w:spacing w:line="256" w:lineRule="auto"/>
              <w:rPr>
                <w:rFonts w:ascii="Arial" w:eastAsia="MS Mincho" w:hAnsi="Arial" w:cs="Arial"/>
                <w:b/>
                <w:sz w:val="26"/>
                <w:szCs w:val="26"/>
              </w:rPr>
            </w:pPr>
          </w:p>
        </w:tc>
      </w:tr>
    </w:tbl>
    <w:p w:rsidR="007B37B3" w:rsidRDefault="007B37B3" w:rsidP="007B37B3">
      <w:pPr>
        <w:ind w:firstLine="708"/>
        <w:jc w:val="both"/>
        <w:rPr>
          <w:rFonts w:ascii="Arial" w:eastAsia="MS Mincho" w:hAnsi="Arial" w:cs="Arial"/>
          <w:sz w:val="26"/>
          <w:szCs w:val="26"/>
        </w:rPr>
      </w:pPr>
      <w:r>
        <w:rPr>
          <w:rFonts w:ascii="Arial" w:eastAsia="MS Mincho" w:hAnsi="Arial" w:cs="Arial"/>
          <w:sz w:val="26"/>
          <w:szCs w:val="26"/>
          <w:vertAlign w:val="superscript"/>
        </w:rPr>
        <w:t xml:space="preserve">1 </w:t>
      </w:r>
      <w:r>
        <w:rPr>
          <w:rFonts w:ascii="Arial" w:eastAsia="MS Mincho" w:hAnsi="Arial" w:cs="Arial"/>
          <w:sz w:val="26"/>
          <w:szCs w:val="26"/>
        </w:rPr>
        <w:t xml:space="preserve">– таблицю заповнює тренер – учасник конкурсу на основі інформації,  поданої для участі у конкурсі у документах (протоколи змагань, списки навчально-тренувальних груп тощо). </w:t>
      </w:r>
      <w:r w:rsidR="00E12D11">
        <w:rPr>
          <w:rFonts w:ascii="Arial" w:eastAsia="MS Mincho" w:hAnsi="Arial" w:cs="Arial"/>
          <w:sz w:val="26"/>
          <w:szCs w:val="26"/>
        </w:rPr>
        <w:t>Зазначе</w:t>
      </w:r>
      <w:r>
        <w:rPr>
          <w:rFonts w:ascii="Arial" w:eastAsia="MS Mincho" w:hAnsi="Arial" w:cs="Arial"/>
          <w:sz w:val="26"/>
          <w:szCs w:val="26"/>
        </w:rPr>
        <w:t>ння у таблиці недостовірних даних чи даних, не засвідчених відповідними документами чи їх завіреними копіями</w:t>
      </w:r>
      <w:r w:rsidR="00E12D11">
        <w:rPr>
          <w:rFonts w:ascii="Arial" w:eastAsia="MS Mincho" w:hAnsi="Arial" w:cs="Arial"/>
          <w:sz w:val="26"/>
          <w:szCs w:val="26"/>
        </w:rPr>
        <w:t>,</w:t>
      </w:r>
      <w:r>
        <w:rPr>
          <w:rFonts w:ascii="Arial" w:eastAsia="MS Mincho" w:hAnsi="Arial" w:cs="Arial"/>
          <w:sz w:val="26"/>
          <w:szCs w:val="26"/>
        </w:rPr>
        <w:t xml:space="preserve"> є підставою для відмови у призначенні тренеру одноразової грошової винагороди.</w:t>
      </w:r>
    </w:p>
    <w:p w:rsidR="007B37B3" w:rsidRDefault="007B37B3" w:rsidP="007B37B3">
      <w:pPr>
        <w:jc w:val="both"/>
        <w:rPr>
          <w:rFonts w:ascii="Arial" w:eastAsia="MS Mincho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Дата ____________________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Підпис ______________</w:t>
      </w: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</w:p>
    <w:p w:rsidR="007B37B3" w:rsidRDefault="007B37B3" w:rsidP="007B37B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 управління </w:t>
      </w:r>
    </w:p>
    <w:p w:rsidR="00DC584A" w:rsidRDefault="007B37B3" w:rsidP="00E12D11">
      <w:pPr>
        <w:jc w:val="both"/>
        <w:rPr>
          <w:rFonts w:ascii="Svoboda" w:hAnsi="Svobod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спорту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   Антон НІКУЛ</w:t>
      </w:r>
      <w:r w:rsidR="00E12D11">
        <w:rPr>
          <w:rFonts w:ascii="Arial" w:hAnsi="Arial" w:cs="Arial"/>
          <w:sz w:val="26"/>
          <w:szCs w:val="26"/>
        </w:rPr>
        <w:t>І</w:t>
      </w:r>
      <w:r>
        <w:rPr>
          <w:rFonts w:ascii="Arial" w:hAnsi="Arial" w:cs="Arial"/>
          <w:sz w:val="26"/>
          <w:szCs w:val="26"/>
        </w:rPr>
        <w:t xml:space="preserve">Н </w:t>
      </w:r>
    </w:p>
    <w:sectPr w:rsidR="00DC584A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5BB">
          <w:rPr>
            <w:noProof/>
          </w:rPr>
          <w:t>8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4CF34B39"/>
    <w:multiLevelType w:val="hybridMultilevel"/>
    <w:tmpl w:val="54166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48F3"/>
    <w:rsid w:val="001F659C"/>
    <w:rsid w:val="002165EF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01836"/>
    <w:rsid w:val="00315BC4"/>
    <w:rsid w:val="00325F2B"/>
    <w:rsid w:val="0033353D"/>
    <w:rsid w:val="00350715"/>
    <w:rsid w:val="00355629"/>
    <w:rsid w:val="003557ED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3F75BB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86DBF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37B3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147D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0E3A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96C06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3EC"/>
    <w:rsid w:val="00C47F02"/>
    <w:rsid w:val="00C60FF2"/>
    <w:rsid w:val="00C72DDC"/>
    <w:rsid w:val="00C7524F"/>
    <w:rsid w:val="00C7588F"/>
    <w:rsid w:val="00C81312"/>
    <w:rsid w:val="00C90D9C"/>
    <w:rsid w:val="00C91A50"/>
    <w:rsid w:val="00CA1A41"/>
    <w:rsid w:val="00CA451A"/>
    <w:rsid w:val="00CA4E01"/>
    <w:rsid w:val="00CA5DCE"/>
    <w:rsid w:val="00CB0573"/>
    <w:rsid w:val="00CB5CD9"/>
    <w:rsid w:val="00CC1DFD"/>
    <w:rsid w:val="00CC49BE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3495"/>
    <w:rsid w:val="00D26952"/>
    <w:rsid w:val="00D33C59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12D11"/>
    <w:rsid w:val="00E307F8"/>
    <w:rsid w:val="00E30EF0"/>
    <w:rsid w:val="00E34AF9"/>
    <w:rsid w:val="00E37E6C"/>
    <w:rsid w:val="00E40738"/>
    <w:rsid w:val="00E46A2E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46C2E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3F3991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31D9B-AC46-41F0-B8A3-9AF56965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2023</Words>
  <Characters>14269</Characters>
  <Application>Microsoft Office Word</Application>
  <DocSecurity>0</DocSecurity>
  <Lines>118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36</cp:revision>
  <cp:lastPrinted>2023-03-14T12:46:00Z</cp:lastPrinted>
  <dcterms:created xsi:type="dcterms:W3CDTF">2021-07-02T07:40:00Z</dcterms:created>
  <dcterms:modified xsi:type="dcterms:W3CDTF">2023-03-20T09:10:00Z</dcterms:modified>
</cp:coreProperties>
</file>