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4C" w:rsidRDefault="00912A4C" w:rsidP="00912A4C">
      <w:pPr>
        <w:ind w:left="6372" w:firstLine="708"/>
        <w:jc w:val="both"/>
        <w:rPr>
          <w:rFonts w:ascii="Arial" w:hAnsi="Arial" w:cs="Arial"/>
          <w:sz w:val="26"/>
          <w:szCs w:val="26"/>
        </w:rPr>
      </w:pPr>
      <w:r w:rsidRPr="00D70BF6">
        <w:rPr>
          <w:rFonts w:ascii="Arial" w:hAnsi="Arial" w:cs="Arial"/>
          <w:sz w:val="26"/>
          <w:szCs w:val="26"/>
        </w:rPr>
        <w:t xml:space="preserve">Додаток </w:t>
      </w:r>
    </w:p>
    <w:p w:rsidR="00B90AA1" w:rsidRPr="00D70BF6" w:rsidRDefault="00B90AA1" w:rsidP="00912A4C">
      <w:pPr>
        <w:ind w:left="6372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Затверджено</w:t>
      </w:r>
    </w:p>
    <w:p w:rsidR="00912A4C" w:rsidRPr="00D70BF6" w:rsidRDefault="00912A4C" w:rsidP="00912A4C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 w:rsidRPr="00D70BF6">
        <w:rPr>
          <w:rFonts w:ascii="Arial" w:hAnsi="Arial" w:cs="Arial"/>
          <w:sz w:val="26"/>
          <w:szCs w:val="26"/>
        </w:rPr>
        <w:t>ухвал</w:t>
      </w:r>
      <w:r w:rsidR="00B90AA1">
        <w:rPr>
          <w:rFonts w:ascii="Arial" w:hAnsi="Arial" w:cs="Arial"/>
          <w:sz w:val="26"/>
          <w:szCs w:val="26"/>
        </w:rPr>
        <w:t>ою</w:t>
      </w:r>
      <w:r w:rsidRPr="00D70BF6">
        <w:rPr>
          <w:rFonts w:ascii="Arial" w:hAnsi="Arial" w:cs="Arial"/>
          <w:sz w:val="26"/>
          <w:szCs w:val="26"/>
        </w:rPr>
        <w:t xml:space="preserve">  міської  ради</w:t>
      </w:r>
    </w:p>
    <w:p w:rsidR="00912A4C" w:rsidRPr="00D70BF6" w:rsidRDefault="00912A4C" w:rsidP="00912A4C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 w:rsidRPr="00D70BF6">
        <w:rPr>
          <w:rFonts w:ascii="Arial" w:hAnsi="Arial" w:cs="Arial"/>
          <w:sz w:val="26"/>
          <w:szCs w:val="26"/>
        </w:rPr>
        <w:t>від ___________№____</w:t>
      </w:r>
    </w:p>
    <w:p w:rsidR="00912A4C" w:rsidRPr="00D70BF6" w:rsidRDefault="00912A4C" w:rsidP="00912A4C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B90AA1" w:rsidRPr="00B90AA1" w:rsidRDefault="00B90AA1" w:rsidP="00B90AA1">
      <w:pPr>
        <w:rPr>
          <w:rFonts w:ascii="Arial" w:hAnsi="Arial" w:cs="Arial"/>
          <w:sz w:val="26"/>
          <w:szCs w:val="26"/>
        </w:rPr>
      </w:pPr>
    </w:p>
    <w:p w:rsidR="00B90AA1" w:rsidRPr="00B90AA1" w:rsidRDefault="00B90AA1" w:rsidP="00B90AA1">
      <w:pPr>
        <w:jc w:val="center"/>
        <w:rPr>
          <w:rFonts w:ascii="Arial" w:hAnsi="Arial" w:cs="Arial"/>
          <w:sz w:val="26"/>
          <w:szCs w:val="26"/>
        </w:rPr>
      </w:pPr>
      <w:r w:rsidRPr="00B90AA1">
        <w:rPr>
          <w:rFonts w:ascii="Arial" w:hAnsi="Arial" w:cs="Arial"/>
          <w:sz w:val="26"/>
          <w:szCs w:val="26"/>
        </w:rPr>
        <w:t>ПРОГРАМА</w:t>
      </w:r>
    </w:p>
    <w:p w:rsidR="00B90AA1" w:rsidRDefault="00B90AA1" w:rsidP="00B90AA1">
      <w:pPr>
        <w:jc w:val="center"/>
        <w:rPr>
          <w:rFonts w:ascii="Arial" w:hAnsi="Arial" w:cs="Arial"/>
          <w:sz w:val="26"/>
          <w:szCs w:val="26"/>
        </w:rPr>
      </w:pPr>
      <w:r w:rsidRPr="00B90AA1">
        <w:rPr>
          <w:rFonts w:ascii="Arial" w:hAnsi="Arial" w:cs="Arial"/>
          <w:sz w:val="26"/>
          <w:szCs w:val="26"/>
        </w:rPr>
        <w:t xml:space="preserve">розвитку театрального мистецтва та фінансової підтримки театрів </w:t>
      </w:r>
    </w:p>
    <w:p w:rsidR="00B90AA1" w:rsidRPr="00B90AA1" w:rsidRDefault="00B90AA1" w:rsidP="00B90AA1">
      <w:pPr>
        <w:jc w:val="center"/>
        <w:rPr>
          <w:rFonts w:ascii="Arial" w:hAnsi="Arial" w:cs="Arial"/>
          <w:sz w:val="26"/>
          <w:szCs w:val="26"/>
        </w:rPr>
      </w:pPr>
      <w:r w:rsidRPr="00B90AA1">
        <w:rPr>
          <w:rFonts w:ascii="Arial" w:hAnsi="Arial" w:cs="Arial"/>
          <w:sz w:val="26"/>
          <w:szCs w:val="26"/>
        </w:rPr>
        <w:t>у Львівській міській територіальній громаді до 2035</w:t>
      </w:r>
      <w:r>
        <w:rPr>
          <w:rFonts w:ascii="Arial" w:hAnsi="Arial" w:cs="Arial"/>
          <w:sz w:val="26"/>
          <w:szCs w:val="26"/>
        </w:rPr>
        <w:t xml:space="preserve"> </w:t>
      </w:r>
      <w:r w:rsidRPr="00B90AA1">
        <w:rPr>
          <w:rFonts w:ascii="Arial" w:hAnsi="Arial" w:cs="Arial"/>
          <w:sz w:val="26"/>
          <w:szCs w:val="26"/>
        </w:rPr>
        <w:t>року</w:t>
      </w:r>
    </w:p>
    <w:p w:rsidR="00B90AA1" w:rsidRPr="00B90AA1" w:rsidRDefault="00B90AA1" w:rsidP="00B90AA1">
      <w:pPr>
        <w:jc w:val="both"/>
        <w:rPr>
          <w:rFonts w:ascii="Arial" w:hAnsi="Arial" w:cs="Arial"/>
          <w:sz w:val="26"/>
          <w:szCs w:val="26"/>
        </w:rPr>
      </w:pPr>
    </w:p>
    <w:p w:rsidR="00B90AA1" w:rsidRPr="00B90AA1" w:rsidRDefault="00B90AA1" w:rsidP="00B90AA1">
      <w:pPr>
        <w:jc w:val="center"/>
        <w:rPr>
          <w:rFonts w:ascii="Arial" w:hAnsi="Arial" w:cs="Arial"/>
          <w:b/>
          <w:sz w:val="26"/>
          <w:szCs w:val="26"/>
        </w:rPr>
      </w:pPr>
      <w:r w:rsidRPr="00B90AA1">
        <w:rPr>
          <w:rFonts w:ascii="Arial" w:hAnsi="Arial" w:cs="Arial"/>
          <w:b/>
          <w:sz w:val="26"/>
          <w:szCs w:val="26"/>
        </w:rPr>
        <w:t>1. Паспорт Програми</w:t>
      </w:r>
    </w:p>
    <w:p w:rsidR="00B90AA1" w:rsidRPr="00B90AA1" w:rsidRDefault="00B90AA1" w:rsidP="00B90AA1">
      <w:pPr>
        <w:jc w:val="both"/>
        <w:rPr>
          <w:rFonts w:ascii="Arial" w:hAnsi="Arial" w:cs="Arial"/>
          <w:sz w:val="26"/>
          <w:szCs w:val="26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3972"/>
        <w:gridCol w:w="4678"/>
      </w:tblGrid>
      <w:tr w:rsidR="00B90AA1" w:rsidRPr="00B90AA1" w:rsidTr="00C53A7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034C8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Ініціатор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B90AA1">
              <w:rPr>
                <w:rFonts w:ascii="Arial" w:hAnsi="Arial" w:cs="Arial"/>
                <w:sz w:val="26"/>
                <w:szCs w:val="26"/>
              </w:rPr>
              <w:t>розроблення Програми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B90AA1">
              <w:rPr>
                <w:rFonts w:ascii="Arial" w:hAnsi="Arial" w:cs="Arial"/>
                <w:sz w:val="26"/>
                <w:szCs w:val="26"/>
              </w:rPr>
              <w:t xml:space="preserve">розвитку театрального мистецтва та фінансової підтримки театрів </w:t>
            </w:r>
          </w:p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у Львівській міській територіальній громаді до 2035 року</w:t>
            </w:r>
            <w:r>
              <w:rPr>
                <w:rFonts w:ascii="Arial" w:hAnsi="Arial" w:cs="Arial"/>
                <w:sz w:val="26"/>
                <w:szCs w:val="26"/>
              </w:rPr>
              <w:t xml:space="preserve"> (надалі – Програма)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 xml:space="preserve">Департамент освіти та культури </w:t>
            </w:r>
          </w:p>
        </w:tc>
      </w:tr>
      <w:tr w:rsidR="00B90AA1" w:rsidRPr="00B90AA1" w:rsidTr="00C53A7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034C8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Підстава для розроблення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034C80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034C80">
              <w:rPr>
                <w:rFonts w:ascii="Arial" w:hAnsi="Arial" w:cs="Arial"/>
                <w:sz w:val="26"/>
                <w:szCs w:val="26"/>
              </w:rPr>
              <w:t>Закон України "Про місцеве самоврядування в Україні", Стратегія розвитку культури Львівської міської територіальної громади до 2035 року</w:t>
            </w:r>
          </w:p>
        </w:tc>
      </w:tr>
      <w:tr w:rsidR="00B90AA1" w:rsidRPr="00B90AA1" w:rsidTr="00C53A72">
        <w:trPr>
          <w:trHeight w:val="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034C8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Розробник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 xml:space="preserve">Департамент освіти та культури </w:t>
            </w:r>
          </w:p>
        </w:tc>
      </w:tr>
      <w:tr w:rsidR="00B90AA1" w:rsidRPr="00B90AA1" w:rsidTr="00C53A72">
        <w:trPr>
          <w:trHeight w:val="87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034C8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 xml:space="preserve">Головний розпорядник коштів, відповідальний виконавець Програми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 xml:space="preserve">Управління культури департаменту освіти та культури </w:t>
            </w:r>
          </w:p>
        </w:tc>
      </w:tr>
      <w:tr w:rsidR="00B90AA1" w:rsidRPr="00B90AA1" w:rsidTr="00C53A7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034C8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Учасники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Театри, розташовані на території Львівсько</w:t>
            </w:r>
            <w:r w:rsidRPr="00034C80">
              <w:rPr>
                <w:rFonts w:ascii="Arial" w:hAnsi="Arial" w:cs="Arial"/>
                <w:sz w:val="26"/>
                <w:szCs w:val="26"/>
              </w:rPr>
              <w:t>ї міської територіальної громади</w:t>
            </w:r>
          </w:p>
        </w:tc>
      </w:tr>
      <w:tr w:rsidR="00B90AA1" w:rsidRPr="00B90AA1" w:rsidTr="00C53A7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034C8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Перелік бюджетів (джерел), які беруть участь у виконанні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Бюджет Львівської міської територіальної громади, Державний бюджет України, інші джерела</w:t>
            </w:r>
            <w:r>
              <w:rPr>
                <w:rFonts w:ascii="Arial" w:hAnsi="Arial" w:cs="Arial"/>
                <w:sz w:val="26"/>
                <w:szCs w:val="26"/>
              </w:rPr>
              <w:t>,</w:t>
            </w:r>
            <w:r w:rsidRPr="00B90AA1">
              <w:rPr>
                <w:rFonts w:ascii="Arial" w:hAnsi="Arial" w:cs="Arial"/>
                <w:sz w:val="26"/>
                <w:szCs w:val="26"/>
              </w:rPr>
              <w:t xml:space="preserve"> не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B90AA1">
              <w:rPr>
                <w:rFonts w:ascii="Arial" w:hAnsi="Arial" w:cs="Arial"/>
                <w:sz w:val="26"/>
                <w:szCs w:val="26"/>
              </w:rPr>
              <w:t>заборонені законодавством України</w:t>
            </w:r>
          </w:p>
        </w:tc>
      </w:tr>
      <w:tr w:rsidR="00B90AA1" w:rsidRPr="00B90AA1" w:rsidTr="00C53A72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034C8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 w:rsidRPr="00B90AA1">
              <w:rPr>
                <w:rFonts w:ascii="Arial" w:hAnsi="Arial" w:cs="Arial"/>
                <w:sz w:val="26"/>
                <w:szCs w:val="26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A1" w:rsidRPr="00B90AA1" w:rsidRDefault="00B90AA1" w:rsidP="00B90AA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У</w:t>
            </w:r>
            <w:r w:rsidRPr="00B90AA1">
              <w:rPr>
                <w:rFonts w:ascii="Arial" w:hAnsi="Arial" w:cs="Arial"/>
                <w:sz w:val="26"/>
                <w:szCs w:val="26"/>
              </w:rPr>
              <w:t xml:space="preserve"> межах затверджених бюджетних асигнувань на відповідний рік</w:t>
            </w:r>
          </w:p>
        </w:tc>
      </w:tr>
    </w:tbl>
    <w:p w:rsidR="00B90AA1" w:rsidRPr="00B90AA1" w:rsidRDefault="00B90AA1" w:rsidP="00B90AA1">
      <w:pPr>
        <w:jc w:val="both"/>
        <w:rPr>
          <w:rFonts w:ascii="Arial" w:hAnsi="Arial" w:cs="Arial"/>
          <w:sz w:val="26"/>
          <w:szCs w:val="26"/>
        </w:rPr>
      </w:pPr>
    </w:p>
    <w:p w:rsidR="00B90AA1" w:rsidRPr="00B90AA1" w:rsidRDefault="00B90AA1" w:rsidP="00B90AA1">
      <w:pPr>
        <w:jc w:val="center"/>
        <w:rPr>
          <w:rFonts w:ascii="Arial" w:hAnsi="Arial" w:cs="Arial"/>
          <w:b/>
          <w:sz w:val="26"/>
          <w:szCs w:val="26"/>
        </w:rPr>
      </w:pPr>
      <w:r w:rsidRPr="00B90AA1">
        <w:rPr>
          <w:rFonts w:ascii="Arial" w:hAnsi="Arial" w:cs="Arial"/>
          <w:b/>
          <w:sz w:val="26"/>
          <w:szCs w:val="26"/>
        </w:rPr>
        <w:t>2. Загальні положення</w:t>
      </w:r>
    </w:p>
    <w:p w:rsidR="00B90AA1" w:rsidRPr="00B90AA1" w:rsidRDefault="00B90AA1" w:rsidP="00B90AA1">
      <w:pPr>
        <w:jc w:val="both"/>
        <w:rPr>
          <w:rFonts w:ascii="Arial" w:hAnsi="Arial" w:cs="Arial"/>
          <w:sz w:val="26"/>
          <w:szCs w:val="26"/>
        </w:rPr>
      </w:pPr>
    </w:p>
    <w:p w:rsidR="00613AC9" w:rsidRDefault="00613AC9" w:rsidP="00613AC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03870">
        <w:rPr>
          <w:rFonts w:ascii="Arial" w:hAnsi="Arial" w:cs="Arial"/>
          <w:sz w:val="26"/>
          <w:szCs w:val="26"/>
        </w:rPr>
        <w:t>Театри державної та комунальної форми власності є важлив</w:t>
      </w:r>
      <w:r>
        <w:rPr>
          <w:rFonts w:ascii="Arial" w:hAnsi="Arial" w:cs="Arial"/>
          <w:sz w:val="26"/>
          <w:szCs w:val="26"/>
        </w:rPr>
        <w:t>ою</w:t>
      </w:r>
      <w:r w:rsidRPr="00703870">
        <w:rPr>
          <w:rFonts w:ascii="Arial" w:hAnsi="Arial" w:cs="Arial"/>
          <w:sz w:val="26"/>
          <w:szCs w:val="26"/>
        </w:rPr>
        <w:t xml:space="preserve"> складов</w:t>
      </w:r>
      <w:r>
        <w:rPr>
          <w:rFonts w:ascii="Arial" w:hAnsi="Arial" w:cs="Arial"/>
          <w:sz w:val="26"/>
          <w:szCs w:val="26"/>
        </w:rPr>
        <w:t>ою частиною</w:t>
      </w:r>
      <w:r w:rsidRPr="00703870">
        <w:rPr>
          <w:rFonts w:ascii="Arial" w:hAnsi="Arial" w:cs="Arial"/>
          <w:sz w:val="26"/>
          <w:szCs w:val="26"/>
        </w:rPr>
        <w:t xml:space="preserve"> театрального мистецтва Львівської міської територіальної громади, невід</w:t>
      </w:r>
      <w:r>
        <w:rPr>
          <w:rFonts w:ascii="Arial" w:hAnsi="Arial" w:cs="Arial"/>
          <w:sz w:val="26"/>
          <w:szCs w:val="26"/>
        </w:rPr>
        <w:t>дільним</w:t>
      </w:r>
      <w:r w:rsidRPr="00703870">
        <w:rPr>
          <w:rFonts w:ascii="Arial" w:hAnsi="Arial" w:cs="Arial"/>
          <w:sz w:val="26"/>
          <w:szCs w:val="26"/>
        </w:rPr>
        <w:t xml:space="preserve"> елементом національної ідентичності, що потребує постійного фінансового та організаційного супроводу для їхнього стабільного функціонування.</w:t>
      </w:r>
    </w:p>
    <w:p w:rsidR="00B90AA1" w:rsidRPr="00B90AA1" w:rsidRDefault="00B90AA1" w:rsidP="00B90AA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90AA1">
        <w:rPr>
          <w:rFonts w:ascii="Arial" w:hAnsi="Arial" w:cs="Arial"/>
          <w:sz w:val="26"/>
          <w:szCs w:val="26"/>
        </w:rPr>
        <w:t xml:space="preserve">Стратегія розвитку культури Львівської міської територіальної громади до 2035 року, затверджена ухвалою міської ради від 24.07.2025 № 6588, синхронізована </w:t>
      </w:r>
      <w:r>
        <w:rPr>
          <w:rFonts w:ascii="Arial" w:hAnsi="Arial" w:cs="Arial"/>
          <w:sz w:val="26"/>
          <w:szCs w:val="26"/>
        </w:rPr>
        <w:t>і</w:t>
      </w:r>
      <w:r w:rsidRPr="00B90AA1">
        <w:rPr>
          <w:rFonts w:ascii="Arial" w:hAnsi="Arial" w:cs="Arial"/>
          <w:sz w:val="26"/>
          <w:szCs w:val="26"/>
        </w:rPr>
        <w:t>з загальнонаціональною</w:t>
      </w:r>
      <w:r w:rsidRPr="00613AC9">
        <w:rPr>
          <w:rFonts w:ascii="Arial" w:hAnsi="Arial" w:cs="Arial"/>
          <w:sz w:val="26"/>
          <w:szCs w:val="26"/>
        </w:rPr>
        <w:t xml:space="preserve"> Стратегією розвитку культури</w:t>
      </w:r>
      <w:r w:rsidR="003D1D9C" w:rsidRPr="00613AC9">
        <w:rPr>
          <w:rFonts w:ascii="Arial" w:hAnsi="Arial" w:cs="Arial"/>
          <w:sz w:val="26"/>
          <w:szCs w:val="26"/>
        </w:rPr>
        <w:t xml:space="preserve"> в </w:t>
      </w:r>
      <w:r w:rsidR="00613AC9" w:rsidRPr="00613AC9">
        <w:rPr>
          <w:rFonts w:ascii="Arial" w:hAnsi="Arial" w:cs="Arial"/>
          <w:sz w:val="26"/>
          <w:szCs w:val="26"/>
        </w:rPr>
        <w:lastRenderedPageBreak/>
        <w:t xml:space="preserve">Україні на період до 2030 року, затвердженою </w:t>
      </w:r>
      <w:r w:rsidR="003D1D9C" w:rsidRPr="00613AC9">
        <w:rPr>
          <w:rFonts w:ascii="Arial" w:hAnsi="Arial" w:cs="Arial"/>
          <w:sz w:val="26"/>
          <w:szCs w:val="26"/>
        </w:rPr>
        <w:t>розпорядження</w:t>
      </w:r>
      <w:r w:rsidR="00613AC9" w:rsidRPr="00613AC9">
        <w:rPr>
          <w:rFonts w:ascii="Arial" w:hAnsi="Arial" w:cs="Arial"/>
          <w:sz w:val="26"/>
          <w:szCs w:val="26"/>
        </w:rPr>
        <w:t>м</w:t>
      </w:r>
      <w:r w:rsidR="003D1D9C" w:rsidRPr="00613AC9">
        <w:rPr>
          <w:rFonts w:ascii="Arial" w:hAnsi="Arial" w:cs="Arial"/>
          <w:sz w:val="26"/>
          <w:szCs w:val="26"/>
        </w:rPr>
        <w:t xml:space="preserve"> Кабінету Міністрів України від 28.03.2025 № 293-р</w:t>
      </w:r>
      <w:r w:rsidR="00613AC9" w:rsidRPr="00613AC9">
        <w:rPr>
          <w:rFonts w:ascii="Arial" w:hAnsi="Arial" w:cs="Arial"/>
          <w:sz w:val="26"/>
          <w:szCs w:val="26"/>
        </w:rPr>
        <w:t>.</w:t>
      </w:r>
      <w:r w:rsidRPr="00613AC9">
        <w:rPr>
          <w:rFonts w:ascii="Arial" w:hAnsi="Arial" w:cs="Arial"/>
          <w:sz w:val="26"/>
          <w:szCs w:val="26"/>
        </w:rPr>
        <w:t xml:space="preserve"> </w:t>
      </w:r>
    </w:p>
    <w:p w:rsidR="00B90AA1" w:rsidRPr="00B90AA1" w:rsidRDefault="00B90AA1" w:rsidP="00B90AA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90AA1">
        <w:rPr>
          <w:rFonts w:ascii="Arial" w:hAnsi="Arial" w:cs="Arial"/>
          <w:sz w:val="26"/>
          <w:szCs w:val="26"/>
        </w:rPr>
        <w:t xml:space="preserve">Театри державної та комунальної форми власності є складовою </w:t>
      </w:r>
      <w:r>
        <w:rPr>
          <w:rFonts w:ascii="Arial" w:hAnsi="Arial" w:cs="Arial"/>
          <w:sz w:val="26"/>
          <w:szCs w:val="26"/>
        </w:rPr>
        <w:t xml:space="preserve">частиною </w:t>
      </w:r>
      <w:r w:rsidRPr="00B90AA1">
        <w:rPr>
          <w:rFonts w:ascii="Arial" w:hAnsi="Arial" w:cs="Arial"/>
          <w:sz w:val="26"/>
          <w:szCs w:val="26"/>
        </w:rPr>
        <w:t>мистецького сектору України, сформованого розгалуженою мережею закладів культури, що охоплює різні напрями культурної діяльності.</w:t>
      </w:r>
    </w:p>
    <w:p w:rsidR="00B90AA1" w:rsidRPr="00B90AA1" w:rsidRDefault="00B90AA1" w:rsidP="00B90AA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90AA1">
        <w:rPr>
          <w:rFonts w:ascii="Arial" w:hAnsi="Arial" w:cs="Arial"/>
          <w:sz w:val="26"/>
          <w:szCs w:val="26"/>
        </w:rPr>
        <w:t xml:space="preserve">У театрах створюють </w:t>
      </w:r>
      <w:r w:rsidR="00034C80">
        <w:rPr>
          <w:rFonts w:ascii="Arial" w:hAnsi="Arial" w:cs="Arial"/>
          <w:sz w:val="26"/>
          <w:szCs w:val="26"/>
        </w:rPr>
        <w:t>і</w:t>
      </w:r>
      <w:r w:rsidRPr="00B90AA1">
        <w:rPr>
          <w:rFonts w:ascii="Arial" w:hAnsi="Arial" w:cs="Arial"/>
          <w:sz w:val="26"/>
          <w:szCs w:val="26"/>
        </w:rPr>
        <w:t xml:space="preserve"> показують вистави, проводять мистецькі заходи (фестивалі, конкурси), чим сприяють культурному обміну, зберігають, плекають, розвивають театральне та національне мистецтво, культурну спадщину, популяризують їх як на українській сцені, так і через гастролі в світі. Розвиток закладів культури театрального спрямування, що є осередками збереження культурного спадку, інклюзивними майданчиками творчої свободи та </w:t>
      </w:r>
      <w:proofErr w:type="spellStart"/>
      <w:r w:rsidRPr="00B90AA1">
        <w:rPr>
          <w:rFonts w:ascii="Arial" w:hAnsi="Arial" w:cs="Arial"/>
          <w:sz w:val="26"/>
          <w:szCs w:val="26"/>
        </w:rPr>
        <w:t>артикулювання</w:t>
      </w:r>
      <w:proofErr w:type="spellEnd"/>
      <w:r w:rsidRPr="00B90AA1">
        <w:rPr>
          <w:rFonts w:ascii="Arial" w:hAnsi="Arial" w:cs="Arial"/>
          <w:sz w:val="26"/>
          <w:szCs w:val="26"/>
        </w:rPr>
        <w:t xml:space="preserve"> загальнолюдських цінностей, </w:t>
      </w:r>
      <w:r w:rsidRPr="00D50CA4">
        <w:rPr>
          <w:rFonts w:ascii="Arial" w:hAnsi="Arial" w:cs="Arial"/>
          <w:sz w:val="26"/>
          <w:szCs w:val="26"/>
        </w:rPr>
        <w:t xml:space="preserve">сприяє </w:t>
      </w:r>
      <w:r w:rsidRPr="00B90AA1">
        <w:rPr>
          <w:rFonts w:ascii="Arial" w:hAnsi="Arial" w:cs="Arial"/>
          <w:sz w:val="26"/>
          <w:szCs w:val="26"/>
        </w:rPr>
        <w:t xml:space="preserve">обстоюванню української національної ідеї та провадженню національно-патріотичного виховання. </w:t>
      </w:r>
    </w:p>
    <w:p w:rsidR="00B90AA1" w:rsidRPr="00B90AA1" w:rsidRDefault="00B90AA1" w:rsidP="00B90AA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90AA1">
        <w:rPr>
          <w:rFonts w:ascii="Arial" w:hAnsi="Arial" w:cs="Arial"/>
          <w:sz w:val="26"/>
          <w:szCs w:val="26"/>
        </w:rPr>
        <w:t xml:space="preserve">Діяльність театрів спрямована на формування та задоволення творчих потреб та інтересів людей, естетичне виховання, збереження, розвиток </w:t>
      </w:r>
      <w:r>
        <w:rPr>
          <w:rFonts w:ascii="Arial" w:hAnsi="Arial" w:cs="Arial"/>
          <w:sz w:val="26"/>
          <w:szCs w:val="26"/>
        </w:rPr>
        <w:t>і</w:t>
      </w:r>
      <w:r w:rsidRPr="00B90AA1">
        <w:rPr>
          <w:rFonts w:ascii="Arial" w:hAnsi="Arial" w:cs="Arial"/>
          <w:sz w:val="26"/>
          <w:szCs w:val="26"/>
        </w:rPr>
        <w:t xml:space="preserve"> збагачення духовного потенціалу українського народу, що особливо важливо для моральної стійкості та соціальної згуртованості громади. </w:t>
      </w:r>
    </w:p>
    <w:p w:rsidR="00B90AA1" w:rsidRPr="00B90AA1" w:rsidRDefault="00B90AA1" w:rsidP="00B90AA1">
      <w:pPr>
        <w:jc w:val="both"/>
        <w:rPr>
          <w:rFonts w:ascii="Arial" w:hAnsi="Arial" w:cs="Arial"/>
          <w:sz w:val="26"/>
          <w:szCs w:val="26"/>
        </w:rPr>
      </w:pPr>
    </w:p>
    <w:p w:rsidR="00B90AA1" w:rsidRPr="00B90AA1" w:rsidRDefault="00B90AA1" w:rsidP="00B90AA1">
      <w:pPr>
        <w:jc w:val="center"/>
        <w:rPr>
          <w:rFonts w:ascii="Arial" w:hAnsi="Arial" w:cs="Arial"/>
          <w:b/>
          <w:sz w:val="26"/>
          <w:szCs w:val="26"/>
        </w:rPr>
      </w:pPr>
      <w:r w:rsidRPr="00B90AA1">
        <w:rPr>
          <w:rFonts w:ascii="Arial" w:hAnsi="Arial" w:cs="Arial"/>
          <w:b/>
          <w:sz w:val="26"/>
          <w:szCs w:val="26"/>
        </w:rPr>
        <w:t>3. Мета та завдання Програми</w:t>
      </w:r>
    </w:p>
    <w:p w:rsidR="00B90AA1" w:rsidRPr="00B90AA1" w:rsidRDefault="00B90AA1" w:rsidP="00B90AA1">
      <w:pPr>
        <w:jc w:val="both"/>
        <w:rPr>
          <w:rFonts w:ascii="Arial" w:hAnsi="Arial" w:cs="Arial"/>
          <w:sz w:val="26"/>
          <w:szCs w:val="26"/>
        </w:rPr>
      </w:pPr>
    </w:p>
    <w:p w:rsidR="00B90AA1" w:rsidRPr="00B90AA1" w:rsidRDefault="00B90AA1" w:rsidP="00B90AA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3.1. </w:t>
      </w:r>
      <w:r w:rsidRPr="00B90AA1">
        <w:rPr>
          <w:rFonts w:ascii="Arial" w:hAnsi="Arial" w:cs="Arial"/>
          <w:sz w:val="26"/>
          <w:szCs w:val="26"/>
        </w:rPr>
        <w:t xml:space="preserve">Метою Програми є забезпечення належних умов ефективної роботи, покращення матеріально-технічного забезпечення театрів державної та комунальної форми власності на території Львівської міської територіальної громади, удосконалення їхньої діяльності під час реалізації державної політики </w:t>
      </w:r>
      <w:r>
        <w:rPr>
          <w:rFonts w:ascii="Arial" w:hAnsi="Arial" w:cs="Arial"/>
          <w:sz w:val="26"/>
          <w:szCs w:val="26"/>
        </w:rPr>
        <w:t>у</w:t>
      </w:r>
      <w:r w:rsidRPr="00B90AA1">
        <w:rPr>
          <w:rFonts w:ascii="Arial" w:hAnsi="Arial" w:cs="Arial"/>
          <w:sz w:val="26"/>
          <w:szCs w:val="26"/>
        </w:rPr>
        <w:t xml:space="preserve"> сфері культурного мистецтва, усунення фізичних та інформаційних бар’єрів у театрах. </w:t>
      </w:r>
    </w:p>
    <w:p w:rsidR="00B90AA1" w:rsidRPr="00B90AA1" w:rsidRDefault="00B90AA1" w:rsidP="00B90AA1">
      <w:pPr>
        <w:jc w:val="both"/>
        <w:rPr>
          <w:rFonts w:ascii="Arial" w:hAnsi="Arial" w:cs="Arial"/>
          <w:sz w:val="26"/>
          <w:szCs w:val="26"/>
        </w:rPr>
      </w:pPr>
    </w:p>
    <w:p w:rsidR="00B90AA1" w:rsidRPr="00B90AA1" w:rsidRDefault="00B90AA1" w:rsidP="00B90AA1">
      <w:pPr>
        <w:jc w:val="center"/>
        <w:rPr>
          <w:rFonts w:ascii="Arial" w:hAnsi="Arial" w:cs="Arial"/>
          <w:b/>
          <w:sz w:val="26"/>
          <w:szCs w:val="26"/>
        </w:rPr>
      </w:pPr>
      <w:r w:rsidRPr="00B90AA1">
        <w:rPr>
          <w:rFonts w:ascii="Arial" w:hAnsi="Arial" w:cs="Arial"/>
          <w:b/>
          <w:sz w:val="26"/>
          <w:szCs w:val="26"/>
        </w:rPr>
        <w:t>4. Заходи з виконання Програми</w:t>
      </w:r>
    </w:p>
    <w:p w:rsidR="00B90AA1" w:rsidRPr="00B90AA1" w:rsidRDefault="00B90AA1" w:rsidP="00B90AA1">
      <w:pPr>
        <w:jc w:val="both"/>
        <w:rPr>
          <w:rFonts w:ascii="Arial" w:hAnsi="Arial" w:cs="Arial"/>
          <w:sz w:val="26"/>
          <w:szCs w:val="26"/>
        </w:rPr>
      </w:pPr>
    </w:p>
    <w:p w:rsidR="00B90AA1" w:rsidRPr="00B90AA1" w:rsidRDefault="00B90AA1" w:rsidP="00B90AA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4.1. </w:t>
      </w:r>
      <w:r w:rsidRPr="00B90AA1">
        <w:rPr>
          <w:rFonts w:ascii="Arial" w:hAnsi="Arial" w:cs="Arial"/>
          <w:sz w:val="26"/>
          <w:szCs w:val="26"/>
        </w:rPr>
        <w:t xml:space="preserve">Створення сприятливих умов для ефективної діяльності </w:t>
      </w:r>
      <w:r>
        <w:rPr>
          <w:rFonts w:ascii="Arial" w:hAnsi="Arial" w:cs="Arial"/>
          <w:sz w:val="26"/>
          <w:szCs w:val="26"/>
        </w:rPr>
        <w:t>і</w:t>
      </w:r>
      <w:r w:rsidRPr="00B90AA1">
        <w:rPr>
          <w:rFonts w:ascii="Arial" w:hAnsi="Arial" w:cs="Arial"/>
          <w:sz w:val="26"/>
          <w:szCs w:val="26"/>
        </w:rPr>
        <w:t xml:space="preserve"> розвитку театрів державної та комунальної форми власності на території Львівської</w:t>
      </w:r>
      <w:r>
        <w:rPr>
          <w:rFonts w:ascii="Arial" w:hAnsi="Arial" w:cs="Arial"/>
          <w:sz w:val="26"/>
          <w:szCs w:val="26"/>
        </w:rPr>
        <w:t xml:space="preserve"> </w:t>
      </w:r>
      <w:r w:rsidRPr="00B90AA1">
        <w:rPr>
          <w:rFonts w:ascii="Arial" w:hAnsi="Arial" w:cs="Arial"/>
          <w:sz w:val="26"/>
          <w:szCs w:val="26"/>
        </w:rPr>
        <w:t>міської територіальної громади, забезпечення доступності культурних послуг для широкої громадськості передбачає виконання таких заходів, як:</w:t>
      </w:r>
    </w:p>
    <w:p w:rsidR="00B90AA1" w:rsidRPr="00B90AA1" w:rsidRDefault="00B90AA1" w:rsidP="00B90AA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4.1.1. С</w:t>
      </w:r>
      <w:r w:rsidRPr="00B90AA1">
        <w:rPr>
          <w:rFonts w:ascii="Arial" w:hAnsi="Arial" w:cs="Arial"/>
          <w:sz w:val="26"/>
          <w:szCs w:val="26"/>
        </w:rPr>
        <w:t>прияння підвищенню ефективно</w:t>
      </w:r>
      <w:r w:rsidR="00D50CA4">
        <w:rPr>
          <w:rFonts w:ascii="Arial" w:hAnsi="Arial" w:cs="Arial"/>
          <w:sz w:val="26"/>
          <w:szCs w:val="26"/>
        </w:rPr>
        <w:t>ї</w:t>
      </w:r>
      <w:r w:rsidRPr="00B90AA1">
        <w:rPr>
          <w:rFonts w:ascii="Arial" w:hAnsi="Arial" w:cs="Arial"/>
          <w:sz w:val="26"/>
          <w:szCs w:val="26"/>
        </w:rPr>
        <w:t xml:space="preserve"> діяльності театрів на території Львівської міської територіальної громади</w:t>
      </w:r>
      <w:r>
        <w:rPr>
          <w:rFonts w:ascii="Arial" w:hAnsi="Arial" w:cs="Arial"/>
          <w:sz w:val="26"/>
          <w:szCs w:val="26"/>
        </w:rPr>
        <w:t>.</w:t>
      </w:r>
    </w:p>
    <w:p w:rsidR="00B90AA1" w:rsidRPr="00B90AA1" w:rsidRDefault="00B90AA1" w:rsidP="00B90AA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4.1.2. П</w:t>
      </w:r>
      <w:r w:rsidRPr="00B90AA1">
        <w:rPr>
          <w:rFonts w:ascii="Arial" w:hAnsi="Arial" w:cs="Arial"/>
          <w:sz w:val="26"/>
          <w:szCs w:val="26"/>
        </w:rPr>
        <w:t>окращення матеріально-технічного забезпечення театрів щодо їхнього збереження та утримання</w:t>
      </w:r>
      <w:r>
        <w:rPr>
          <w:rFonts w:ascii="Arial" w:hAnsi="Arial" w:cs="Arial"/>
          <w:sz w:val="26"/>
          <w:szCs w:val="26"/>
        </w:rPr>
        <w:t>.</w:t>
      </w:r>
    </w:p>
    <w:p w:rsidR="00B90AA1" w:rsidRDefault="00B90AA1" w:rsidP="00B90AA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4.1.3. З</w:t>
      </w:r>
      <w:r w:rsidRPr="00B90AA1">
        <w:rPr>
          <w:rFonts w:ascii="Arial" w:hAnsi="Arial" w:cs="Arial"/>
          <w:sz w:val="26"/>
          <w:szCs w:val="26"/>
        </w:rPr>
        <w:t>береження та підтримання у належному стані фасадів будівель театрів</w:t>
      </w:r>
      <w:r>
        <w:rPr>
          <w:rFonts w:ascii="Arial" w:hAnsi="Arial" w:cs="Arial"/>
          <w:sz w:val="26"/>
          <w:szCs w:val="26"/>
        </w:rPr>
        <w:t>,</w:t>
      </w:r>
      <w:r w:rsidRPr="00B90AA1">
        <w:rPr>
          <w:rFonts w:ascii="Arial" w:hAnsi="Arial" w:cs="Arial"/>
          <w:sz w:val="26"/>
          <w:szCs w:val="26"/>
        </w:rPr>
        <w:t xml:space="preserve"> розташованих на території Львівської міської територіальної громади</w:t>
      </w:r>
      <w:r>
        <w:rPr>
          <w:rFonts w:ascii="Arial" w:hAnsi="Arial" w:cs="Arial"/>
          <w:sz w:val="26"/>
          <w:szCs w:val="26"/>
        </w:rPr>
        <w:t>.</w:t>
      </w:r>
      <w:r w:rsidRPr="00B90AA1">
        <w:rPr>
          <w:rFonts w:ascii="Arial" w:hAnsi="Arial" w:cs="Arial"/>
          <w:sz w:val="26"/>
          <w:szCs w:val="26"/>
        </w:rPr>
        <w:t xml:space="preserve"> </w:t>
      </w:r>
    </w:p>
    <w:p w:rsidR="00B90AA1" w:rsidRPr="00B90AA1" w:rsidRDefault="00B90AA1" w:rsidP="00B90AA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4.1.4. Р</w:t>
      </w:r>
      <w:r w:rsidRPr="00B90AA1">
        <w:rPr>
          <w:rFonts w:ascii="Arial" w:hAnsi="Arial" w:cs="Arial"/>
          <w:sz w:val="26"/>
          <w:szCs w:val="26"/>
        </w:rPr>
        <w:t>еконструкція</w:t>
      </w:r>
      <w:r>
        <w:rPr>
          <w:rFonts w:ascii="Arial" w:hAnsi="Arial" w:cs="Arial"/>
          <w:sz w:val="26"/>
          <w:szCs w:val="26"/>
        </w:rPr>
        <w:t xml:space="preserve"> та/</w:t>
      </w:r>
      <w:r w:rsidRPr="00B90AA1">
        <w:rPr>
          <w:rFonts w:ascii="Arial" w:hAnsi="Arial" w:cs="Arial"/>
          <w:sz w:val="26"/>
          <w:szCs w:val="26"/>
        </w:rPr>
        <w:t>або реставрація будівель театрів комунальної та державної форми власності, розташованих на території Львівської міської територіальної громади.</w:t>
      </w:r>
    </w:p>
    <w:p w:rsidR="00B90AA1" w:rsidRPr="00B90AA1" w:rsidRDefault="00B90AA1" w:rsidP="00B90AA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4.1.5. </w:t>
      </w:r>
      <w:r w:rsidRPr="00BD5372">
        <w:rPr>
          <w:rFonts w:ascii="Arial" w:hAnsi="Arial" w:cs="Arial"/>
          <w:sz w:val="26"/>
          <w:szCs w:val="26"/>
        </w:rPr>
        <w:t xml:space="preserve">Покращення </w:t>
      </w:r>
      <w:r w:rsidR="00613AC9" w:rsidRPr="00BD5372">
        <w:rPr>
          <w:rFonts w:ascii="Arial" w:hAnsi="Arial" w:cs="Arial"/>
          <w:sz w:val="26"/>
          <w:szCs w:val="26"/>
        </w:rPr>
        <w:t>умов</w:t>
      </w:r>
      <w:r w:rsidR="00BD5372" w:rsidRPr="00BD5372">
        <w:rPr>
          <w:rFonts w:ascii="Arial" w:hAnsi="Arial" w:cs="Arial"/>
          <w:sz w:val="26"/>
          <w:szCs w:val="26"/>
        </w:rPr>
        <w:t xml:space="preserve"> для</w:t>
      </w:r>
      <w:r w:rsidR="00613AC9" w:rsidRPr="00BD5372">
        <w:rPr>
          <w:rFonts w:ascii="Arial" w:hAnsi="Arial" w:cs="Arial"/>
          <w:sz w:val="26"/>
          <w:szCs w:val="26"/>
        </w:rPr>
        <w:t xml:space="preserve"> </w:t>
      </w:r>
      <w:r w:rsidRPr="00BD5372">
        <w:rPr>
          <w:rFonts w:ascii="Arial" w:hAnsi="Arial" w:cs="Arial"/>
          <w:sz w:val="26"/>
          <w:szCs w:val="26"/>
        </w:rPr>
        <w:t xml:space="preserve">безперешкодного </w:t>
      </w:r>
      <w:r w:rsidRPr="00B90AA1">
        <w:rPr>
          <w:rFonts w:ascii="Arial" w:hAnsi="Arial" w:cs="Arial"/>
          <w:sz w:val="26"/>
          <w:szCs w:val="26"/>
        </w:rPr>
        <w:t xml:space="preserve">доступу особам з інвалідністю та іншим </w:t>
      </w:r>
      <w:proofErr w:type="spellStart"/>
      <w:r w:rsidRPr="00B90AA1">
        <w:rPr>
          <w:rFonts w:ascii="Arial" w:hAnsi="Arial" w:cs="Arial"/>
          <w:sz w:val="26"/>
          <w:szCs w:val="26"/>
        </w:rPr>
        <w:t>маломобільним</w:t>
      </w:r>
      <w:proofErr w:type="spellEnd"/>
      <w:r w:rsidRPr="00B90AA1">
        <w:rPr>
          <w:rFonts w:ascii="Arial" w:hAnsi="Arial" w:cs="Arial"/>
          <w:sz w:val="26"/>
          <w:szCs w:val="26"/>
        </w:rPr>
        <w:t xml:space="preserve"> групам населення до культурного продукту, який створю</w:t>
      </w:r>
      <w:r w:rsidR="00034C80">
        <w:rPr>
          <w:rFonts w:ascii="Arial" w:hAnsi="Arial" w:cs="Arial"/>
          <w:sz w:val="26"/>
          <w:szCs w:val="26"/>
        </w:rPr>
        <w:t>ють</w:t>
      </w:r>
      <w:r w:rsidRPr="00B90AA1">
        <w:rPr>
          <w:rFonts w:ascii="Arial" w:hAnsi="Arial" w:cs="Arial"/>
          <w:sz w:val="26"/>
          <w:szCs w:val="26"/>
        </w:rPr>
        <w:t xml:space="preserve"> у театрах на території Львівської міської територіальної громади.</w:t>
      </w:r>
    </w:p>
    <w:p w:rsidR="00B90AA1" w:rsidRPr="00B90AA1" w:rsidRDefault="00B90AA1" w:rsidP="00B90AA1">
      <w:pPr>
        <w:jc w:val="both"/>
        <w:rPr>
          <w:rFonts w:ascii="Arial" w:hAnsi="Arial" w:cs="Arial"/>
          <w:sz w:val="26"/>
          <w:szCs w:val="26"/>
        </w:rPr>
      </w:pPr>
    </w:p>
    <w:p w:rsidR="00B90AA1" w:rsidRPr="00034C80" w:rsidRDefault="00B90AA1" w:rsidP="00034C80">
      <w:pPr>
        <w:jc w:val="center"/>
        <w:rPr>
          <w:rFonts w:ascii="Arial" w:hAnsi="Arial" w:cs="Arial"/>
          <w:b/>
          <w:sz w:val="26"/>
          <w:szCs w:val="26"/>
        </w:rPr>
      </w:pPr>
      <w:r w:rsidRPr="00034C80">
        <w:rPr>
          <w:rFonts w:ascii="Arial" w:hAnsi="Arial" w:cs="Arial"/>
          <w:b/>
          <w:sz w:val="26"/>
          <w:szCs w:val="26"/>
        </w:rPr>
        <w:lastRenderedPageBreak/>
        <w:t>5. Результати виконання Програми</w:t>
      </w:r>
    </w:p>
    <w:p w:rsidR="00B90AA1" w:rsidRPr="00B90AA1" w:rsidRDefault="00B90AA1" w:rsidP="00B90AA1">
      <w:pPr>
        <w:jc w:val="both"/>
        <w:rPr>
          <w:rFonts w:ascii="Arial" w:hAnsi="Arial" w:cs="Arial"/>
          <w:sz w:val="26"/>
          <w:szCs w:val="26"/>
        </w:rPr>
      </w:pPr>
    </w:p>
    <w:p w:rsidR="00B90AA1" w:rsidRPr="00B90AA1" w:rsidRDefault="00034C80" w:rsidP="00034C80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5.1. </w:t>
      </w:r>
      <w:r w:rsidR="00B90AA1" w:rsidRPr="00B90AA1">
        <w:rPr>
          <w:rFonts w:ascii="Arial" w:hAnsi="Arial" w:cs="Arial"/>
          <w:sz w:val="26"/>
          <w:szCs w:val="26"/>
        </w:rPr>
        <w:t xml:space="preserve">Виконання Програми на території Львівської </w:t>
      </w:r>
      <w:r w:rsidRPr="00B90AA1">
        <w:rPr>
          <w:rFonts w:ascii="Arial" w:hAnsi="Arial" w:cs="Arial"/>
          <w:sz w:val="26"/>
          <w:szCs w:val="26"/>
        </w:rPr>
        <w:t>міської територіальної громади</w:t>
      </w:r>
      <w:r w:rsidR="00B90AA1" w:rsidRPr="00B90AA1">
        <w:rPr>
          <w:rFonts w:ascii="Arial" w:hAnsi="Arial" w:cs="Arial"/>
          <w:sz w:val="26"/>
          <w:szCs w:val="26"/>
        </w:rPr>
        <w:t xml:space="preserve"> під час реалізації державної політики </w:t>
      </w:r>
      <w:r>
        <w:rPr>
          <w:rFonts w:ascii="Arial" w:hAnsi="Arial" w:cs="Arial"/>
          <w:sz w:val="26"/>
          <w:szCs w:val="26"/>
        </w:rPr>
        <w:t>у</w:t>
      </w:r>
      <w:r w:rsidR="00B90AA1" w:rsidRPr="00B90AA1">
        <w:rPr>
          <w:rFonts w:ascii="Arial" w:hAnsi="Arial" w:cs="Arial"/>
          <w:sz w:val="26"/>
          <w:szCs w:val="26"/>
        </w:rPr>
        <w:t xml:space="preserve"> сфері культурного мистецтва для театрів державної та комунальної форми власності сприятиме:</w:t>
      </w:r>
    </w:p>
    <w:p w:rsidR="00034C80" w:rsidRDefault="00034C80" w:rsidP="00034C80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5.1.1. П</w:t>
      </w:r>
      <w:r w:rsidR="00B90AA1" w:rsidRPr="00B90AA1">
        <w:rPr>
          <w:rFonts w:ascii="Arial" w:hAnsi="Arial" w:cs="Arial"/>
          <w:sz w:val="26"/>
          <w:szCs w:val="26"/>
        </w:rPr>
        <w:t>ідвищенню ефективності їхньої діяльності та покращенню матеріально-технічного забезпечення</w:t>
      </w:r>
      <w:r>
        <w:rPr>
          <w:rFonts w:ascii="Arial" w:hAnsi="Arial" w:cs="Arial"/>
          <w:sz w:val="26"/>
          <w:szCs w:val="26"/>
        </w:rPr>
        <w:t>.</w:t>
      </w:r>
    </w:p>
    <w:p w:rsidR="00034C80" w:rsidRDefault="00034C80" w:rsidP="00034C80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5.1.2. З</w:t>
      </w:r>
      <w:r w:rsidR="00B90AA1" w:rsidRPr="00B90AA1">
        <w:rPr>
          <w:rFonts w:ascii="Arial" w:hAnsi="Arial" w:cs="Arial"/>
          <w:sz w:val="26"/>
          <w:szCs w:val="26"/>
        </w:rPr>
        <w:t>абезпечен</w:t>
      </w:r>
      <w:r>
        <w:rPr>
          <w:rFonts w:ascii="Arial" w:hAnsi="Arial" w:cs="Arial"/>
          <w:sz w:val="26"/>
          <w:szCs w:val="26"/>
        </w:rPr>
        <w:t>ню доступності будівель театрів.</w:t>
      </w:r>
      <w:r w:rsidR="00B90AA1" w:rsidRPr="00B90AA1">
        <w:rPr>
          <w:rFonts w:ascii="Arial" w:hAnsi="Arial" w:cs="Arial"/>
          <w:sz w:val="26"/>
          <w:szCs w:val="26"/>
        </w:rPr>
        <w:t xml:space="preserve"> </w:t>
      </w:r>
    </w:p>
    <w:p w:rsidR="00B90AA1" w:rsidRPr="00B90AA1" w:rsidRDefault="00034C80" w:rsidP="00034C80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5.1.3. З</w:t>
      </w:r>
      <w:r w:rsidR="00B90AA1" w:rsidRPr="00B90AA1">
        <w:rPr>
          <w:rFonts w:ascii="Arial" w:hAnsi="Arial" w:cs="Arial"/>
          <w:sz w:val="26"/>
          <w:szCs w:val="26"/>
        </w:rPr>
        <w:t xml:space="preserve">береженню, підтриманню у належному стані, </w:t>
      </w:r>
      <w:r>
        <w:rPr>
          <w:rFonts w:ascii="Arial" w:hAnsi="Arial" w:cs="Arial"/>
          <w:sz w:val="26"/>
          <w:szCs w:val="26"/>
        </w:rPr>
        <w:t>реконструкції та</w:t>
      </w:r>
      <w:r w:rsidR="00B90AA1" w:rsidRPr="00B90AA1">
        <w:rPr>
          <w:rFonts w:ascii="Arial" w:hAnsi="Arial" w:cs="Arial"/>
          <w:sz w:val="26"/>
          <w:szCs w:val="26"/>
        </w:rPr>
        <w:t>/або реставрації їхніх будівель, розташованих на території Львівської</w:t>
      </w:r>
      <w:r w:rsidR="00BD5372">
        <w:rPr>
          <w:rFonts w:ascii="Arial" w:hAnsi="Arial" w:cs="Arial"/>
          <w:sz w:val="26"/>
          <w:szCs w:val="26"/>
        </w:rPr>
        <w:t xml:space="preserve"> </w:t>
      </w:r>
      <w:r w:rsidRPr="00B90AA1">
        <w:rPr>
          <w:rFonts w:ascii="Arial" w:hAnsi="Arial" w:cs="Arial"/>
          <w:sz w:val="26"/>
          <w:szCs w:val="26"/>
        </w:rPr>
        <w:t>міської територіальної громади</w:t>
      </w:r>
      <w:r w:rsidR="00B90AA1" w:rsidRPr="00B90AA1">
        <w:rPr>
          <w:rFonts w:ascii="Arial" w:hAnsi="Arial" w:cs="Arial"/>
          <w:sz w:val="26"/>
          <w:szCs w:val="26"/>
        </w:rPr>
        <w:t>.</w:t>
      </w:r>
    </w:p>
    <w:p w:rsidR="00B90AA1" w:rsidRPr="00B90AA1" w:rsidRDefault="00034C80" w:rsidP="00034C80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5.1.4. З</w:t>
      </w:r>
      <w:r w:rsidR="00B90AA1" w:rsidRPr="00B90AA1">
        <w:rPr>
          <w:rFonts w:ascii="Arial" w:hAnsi="Arial" w:cs="Arial"/>
          <w:sz w:val="26"/>
          <w:szCs w:val="26"/>
        </w:rPr>
        <w:t>міцненню національної ідентичності та згуртованості суспільства, збереженню культурно</w:t>
      </w:r>
      <w:r w:rsidR="003D1D9C">
        <w:rPr>
          <w:rFonts w:ascii="Arial" w:hAnsi="Arial" w:cs="Arial"/>
          <w:sz w:val="26"/>
          <w:szCs w:val="26"/>
        </w:rPr>
        <w:t>ї</w:t>
      </w:r>
      <w:r w:rsidR="00B90AA1" w:rsidRPr="00B90AA1">
        <w:rPr>
          <w:rFonts w:ascii="Arial" w:hAnsi="Arial" w:cs="Arial"/>
          <w:sz w:val="26"/>
          <w:szCs w:val="26"/>
        </w:rPr>
        <w:t xml:space="preserve"> </w:t>
      </w:r>
      <w:r w:rsidR="003D1D9C" w:rsidRPr="003D1D9C">
        <w:rPr>
          <w:rFonts w:ascii="Arial" w:hAnsi="Arial" w:cs="Arial"/>
          <w:sz w:val="26"/>
          <w:szCs w:val="26"/>
        </w:rPr>
        <w:t>спадщини</w:t>
      </w:r>
      <w:r w:rsidR="00B90AA1" w:rsidRPr="00B90AA1">
        <w:rPr>
          <w:rFonts w:ascii="Arial" w:hAnsi="Arial" w:cs="Arial"/>
          <w:sz w:val="26"/>
          <w:szCs w:val="26"/>
        </w:rPr>
        <w:t xml:space="preserve">, розвитку інклюзивних майданчиків творчої свободи </w:t>
      </w:r>
      <w:r>
        <w:rPr>
          <w:rFonts w:ascii="Arial" w:hAnsi="Arial" w:cs="Arial"/>
          <w:sz w:val="26"/>
          <w:szCs w:val="26"/>
        </w:rPr>
        <w:t>й</w:t>
      </w:r>
      <w:r w:rsidR="00B90AA1" w:rsidRPr="00B90AA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90AA1" w:rsidRPr="00B90AA1">
        <w:rPr>
          <w:rFonts w:ascii="Arial" w:hAnsi="Arial" w:cs="Arial"/>
          <w:sz w:val="26"/>
          <w:szCs w:val="26"/>
        </w:rPr>
        <w:t>артикулюванню</w:t>
      </w:r>
      <w:proofErr w:type="spellEnd"/>
      <w:r w:rsidR="00B90AA1" w:rsidRPr="00B90AA1">
        <w:rPr>
          <w:rFonts w:ascii="Arial" w:hAnsi="Arial" w:cs="Arial"/>
          <w:sz w:val="26"/>
          <w:szCs w:val="26"/>
        </w:rPr>
        <w:t xml:space="preserve"> загальнолюдських цінностей, обстоюванню української національної ідеї та провадженню національно-патріотичного виховання.</w:t>
      </w:r>
    </w:p>
    <w:p w:rsidR="00912A4C" w:rsidRDefault="00912A4C" w:rsidP="00B90AA1">
      <w:pPr>
        <w:rPr>
          <w:rFonts w:ascii="Arial" w:hAnsi="Arial" w:cs="Arial"/>
          <w:sz w:val="26"/>
          <w:szCs w:val="26"/>
        </w:rPr>
      </w:pPr>
    </w:p>
    <w:p w:rsidR="00034C80" w:rsidRDefault="00034C80" w:rsidP="00B90AA1">
      <w:pPr>
        <w:rPr>
          <w:rFonts w:ascii="Arial" w:hAnsi="Arial" w:cs="Arial"/>
          <w:sz w:val="26"/>
          <w:szCs w:val="26"/>
        </w:rPr>
      </w:pPr>
    </w:p>
    <w:p w:rsidR="00034C80" w:rsidRDefault="00034C80" w:rsidP="00B90AA1">
      <w:pPr>
        <w:rPr>
          <w:rFonts w:ascii="Arial" w:hAnsi="Arial" w:cs="Arial"/>
          <w:sz w:val="26"/>
          <w:szCs w:val="26"/>
        </w:rPr>
      </w:pPr>
    </w:p>
    <w:p w:rsidR="00034C80" w:rsidRDefault="00025CDC" w:rsidP="00B90AA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Секретар ради</w:t>
      </w:r>
      <w:bookmarkStart w:id="0" w:name="_GoBack"/>
      <w:bookmarkEnd w:id="0"/>
      <w:r w:rsidR="00034C80">
        <w:rPr>
          <w:rFonts w:ascii="Arial" w:hAnsi="Arial" w:cs="Arial"/>
          <w:sz w:val="26"/>
          <w:szCs w:val="26"/>
        </w:rPr>
        <w:tab/>
      </w:r>
      <w:r w:rsidR="00034C80">
        <w:rPr>
          <w:rFonts w:ascii="Arial" w:hAnsi="Arial" w:cs="Arial"/>
          <w:sz w:val="26"/>
          <w:szCs w:val="26"/>
        </w:rPr>
        <w:tab/>
      </w:r>
      <w:r w:rsidR="00034C80">
        <w:rPr>
          <w:rFonts w:ascii="Arial" w:hAnsi="Arial" w:cs="Arial"/>
          <w:sz w:val="26"/>
          <w:szCs w:val="26"/>
        </w:rPr>
        <w:tab/>
      </w:r>
      <w:r w:rsidR="00034C80">
        <w:rPr>
          <w:rFonts w:ascii="Arial" w:hAnsi="Arial" w:cs="Arial"/>
          <w:sz w:val="26"/>
          <w:szCs w:val="26"/>
        </w:rPr>
        <w:tab/>
      </w:r>
      <w:r w:rsidR="00034C80">
        <w:rPr>
          <w:rFonts w:ascii="Arial" w:hAnsi="Arial" w:cs="Arial"/>
          <w:sz w:val="26"/>
          <w:szCs w:val="26"/>
        </w:rPr>
        <w:tab/>
      </w:r>
      <w:r w:rsidR="00034C80">
        <w:rPr>
          <w:rFonts w:ascii="Arial" w:hAnsi="Arial" w:cs="Arial"/>
          <w:sz w:val="26"/>
          <w:szCs w:val="26"/>
        </w:rPr>
        <w:tab/>
      </w:r>
      <w:r w:rsidR="00034C80">
        <w:rPr>
          <w:rFonts w:ascii="Arial" w:hAnsi="Arial" w:cs="Arial"/>
          <w:sz w:val="26"/>
          <w:szCs w:val="26"/>
        </w:rPr>
        <w:tab/>
        <w:t>Маркіян ЛОПАЧАК</w:t>
      </w:r>
    </w:p>
    <w:p w:rsidR="00034C80" w:rsidRDefault="00034C80" w:rsidP="00B90AA1">
      <w:pPr>
        <w:rPr>
          <w:rFonts w:ascii="Arial" w:hAnsi="Arial" w:cs="Arial"/>
          <w:sz w:val="26"/>
          <w:szCs w:val="26"/>
        </w:rPr>
      </w:pPr>
    </w:p>
    <w:p w:rsidR="00034C80" w:rsidRDefault="00034C80" w:rsidP="00034C80">
      <w:pPr>
        <w:ind w:firstLine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Віза:</w:t>
      </w:r>
    </w:p>
    <w:p w:rsidR="00034C80" w:rsidRPr="00B90AA1" w:rsidRDefault="00034C80" w:rsidP="00B90AA1">
      <w:pPr>
        <w:rPr>
          <w:rFonts w:ascii="Arial" w:hAnsi="Arial" w:cs="Arial"/>
          <w:sz w:val="26"/>
          <w:szCs w:val="26"/>
        </w:rPr>
      </w:pPr>
    </w:p>
    <w:p w:rsidR="00025CDC" w:rsidRPr="00025CDC" w:rsidRDefault="00912A4C" w:rsidP="00912A4C">
      <w:pPr>
        <w:jc w:val="both"/>
        <w:rPr>
          <w:rFonts w:ascii="Arial" w:hAnsi="Arial" w:cs="Arial"/>
          <w:sz w:val="26"/>
          <w:szCs w:val="26"/>
        </w:rPr>
      </w:pPr>
      <w:r w:rsidRPr="00025CDC">
        <w:rPr>
          <w:rFonts w:ascii="Arial" w:hAnsi="Arial" w:cs="Arial"/>
          <w:sz w:val="26"/>
          <w:szCs w:val="26"/>
        </w:rPr>
        <w:t xml:space="preserve">Директор </w:t>
      </w:r>
      <w:r w:rsidR="00025CDC" w:rsidRPr="00025CDC">
        <w:rPr>
          <w:rFonts w:ascii="Arial" w:hAnsi="Arial" w:cs="Arial"/>
          <w:sz w:val="26"/>
          <w:szCs w:val="26"/>
        </w:rPr>
        <w:t xml:space="preserve">департаменту </w:t>
      </w:r>
    </w:p>
    <w:p w:rsidR="00912A4C" w:rsidRPr="00025CDC" w:rsidRDefault="00025CDC" w:rsidP="00912A4C">
      <w:pPr>
        <w:jc w:val="both"/>
        <w:rPr>
          <w:rFonts w:ascii="Arial" w:hAnsi="Arial" w:cs="Arial"/>
          <w:sz w:val="26"/>
          <w:szCs w:val="26"/>
        </w:rPr>
      </w:pPr>
      <w:r w:rsidRPr="00025CDC">
        <w:rPr>
          <w:rFonts w:ascii="Arial" w:hAnsi="Arial" w:cs="Arial"/>
          <w:sz w:val="26"/>
          <w:szCs w:val="26"/>
        </w:rPr>
        <w:t>освіти та культури</w:t>
      </w:r>
      <w:r w:rsidRPr="00025CDC">
        <w:rPr>
          <w:rFonts w:ascii="Arial" w:hAnsi="Arial" w:cs="Arial"/>
          <w:sz w:val="26"/>
          <w:szCs w:val="26"/>
        </w:rPr>
        <w:tab/>
      </w:r>
      <w:r w:rsidR="00912A4C" w:rsidRPr="00025CDC">
        <w:rPr>
          <w:rFonts w:ascii="Arial" w:hAnsi="Arial" w:cs="Arial"/>
          <w:sz w:val="26"/>
          <w:szCs w:val="26"/>
        </w:rPr>
        <w:tab/>
      </w:r>
      <w:r w:rsidR="00912A4C" w:rsidRPr="00025CDC">
        <w:rPr>
          <w:rFonts w:ascii="Arial" w:hAnsi="Arial" w:cs="Arial"/>
          <w:sz w:val="26"/>
          <w:szCs w:val="26"/>
        </w:rPr>
        <w:tab/>
      </w:r>
      <w:r w:rsidR="00912A4C" w:rsidRPr="00025CDC">
        <w:rPr>
          <w:rFonts w:ascii="Arial" w:hAnsi="Arial" w:cs="Arial"/>
          <w:sz w:val="26"/>
          <w:szCs w:val="26"/>
        </w:rPr>
        <w:tab/>
      </w:r>
      <w:r w:rsidRPr="00025CDC">
        <w:rPr>
          <w:rFonts w:ascii="Arial" w:hAnsi="Arial" w:cs="Arial"/>
          <w:sz w:val="26"/>
          <w:szCs w:val="26"/>
        </w:rPr>
        <w:tab/>
      </w:r>
      <w:r w:rsidRPr="00025CDC">
        <w:rPr>
          <w:rFonts w:ascii="Arial" w:hAnsi="Arial" w:cs="Arial"/>
          <w:sz w:val="26"/>
          <w:szCs w:val="26"/>
        </w:rPr>
        <w:tab/>
      </w:r>
      <w:r w:rsidR="00912A4C" w:rsidRPr="00025CDC">
        <w:rPr>
          <w:rFonts w:ascii="Arial" w:hAnsi="Arial" w:cs="Arial"/>
          <w:sz w:val="26"/>
          <w:szCs w:val="26"/>
        </w:rPr>
        <w:t>А</w:t>
      </w:r>
      <w:r w:rsidRPr="00025CDC">
        <w:rPr>
          <w:rFonts w:ascii="Arial" w:hAnsi="Arial" w:cs="Arial"/>
          <w:sz w:val="26"/>
          <w:szCs w:val="26"/>
        </w:rPr>
        <w:t>ндрій ЗАКАЛЮК</w:t>
      </w:r>
    </w:p>
    <w:p w:rsidR="00912A4C" w:rsidRPr="00A15290" w:rsidRDefault="00912A4C" w:rsidP="00A15290">
      <w:pPr>
        <w:ind w:left="6379"/>
        <w:rPr>
          <w:rFonts w:ascii="Arial" w:hAnsi="Arial" w:cs="Arial"/>
          <w:sz w:val="26"/>
          <w:szCs w:val="26"/>
        </w:rPr>
      </w:pPr>
    </w:p>
    <w:p w:rsidR="00A15290" w:rsidRPr="00A15290" w:rsidRDefault="00A15290" w:rsidP="00A15290">
      <w:pPr>
        <w:rPr>
          <w:rFonts w:ascii="Arial" w:hAnsi="Arial" w:cs="Arial"/>
          <w:sz w:val="26"/>
          <w:szCs w:val="26"/>
        </w:rPr>
      </w:pPr>
    </w:p>
    <w:p w:rsidR="0044755C" w:rsidRPr="00AC2B65" w:rsidRDefault="00A15290" w:rsidP="00AC2B65">
      <w:pPr>
        <w:rPr>
          <w:rFonts w:ascii="Arial" w:hAnsi="Arial" w:cs="Arial"/>
          <w:sz w:val="26"/>
          <w:szCs w:val="26"/>
        </w:rPr>
      </w:pPr>
      <w:r w:rsidRPr="00F15A1A">
        <w:rPr>
          <w:rFonts w:ascii="Arial" w:hAnsi="Arial" w:cs="Arial"/>
        </w:rPr>
        <w:t xml:space="preserve"> </w:t>
      </w:r>
    </w:p>
    <w:sectPr w:rsidR="0044755C" w:rsidRPr="00AC2B65" w:rsidSect="0008295F">
      <w:headerReference w:type="default" r:id="rId8"/>
      <w:pgSz w:w="11906" w:h="16838"/>
      <w:pgMar w:top="567" w:right="567" w:bottom="851" w:left="1985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52A" w:rsidRDefault="00CB552A">
      <w:r>
        <w:separator/>
      </w:r>
    </w:p>
  </w:endnote>
  <w:endnote w:type="continuationSeparator" w:id="0">
    <w:p w:rsidR="00CB552A" w:rsidRDefault="00CB5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52A" w:rsidRDefault="00CB552A">
      <w:r>
        <w:separator/>
      </w:r>
    </w:p>
  </w:footnote>
  <w:footnote w:type="continuationSeparator" w:id="0">
    <w:p w:rsidR="00CB552A" w:rsidRDefault="00CB5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C72DDC" w:rsidRDefault="00C72D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CDC">
          <w:rPr>
            <w:noProof/>
          </w:rPr>
          <w:t>2</w:t>
        </w:r>
        <w:r>
          <w:fldChar w:fldCharType="end"/>
        </w:r>
      </w:p>
    </w:sdtContent>
  </w:sdt>
  <w:p w:rsidR="00C72DDC" w:rsidRDefault="00C72D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BB276A"/>
    <w:multiLevelType w:val="multilevel"/>
    <w:tmpl w:val="A15CC4F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1CC84EA4"/>
    <w:multiLevelType w:val="hybridMultilevel"/>
    <w:tmpl w:val="AFC834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16955"/>
    <w:multiLevelType w:val="multilevel"/>
    <w:tmpl w:val="FD52DB1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3AB15BE3"/>
    <w:multiLevelType w:val="hybridMultilevel"/>
    <w:tmpl w:val="2B8E2E3C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470B1"/>
    <w:multiLevelType w:val="hybridMultilevel"/>
    <w:tmpl w:val="15560912"/>
    <w:lvl w:ilvl="0" w:tplc="83B8C00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4861398"/>
    <w:multiLevelType w:val="hybridMultilevel"/>
    <w:tmpl w:val="F6FE3A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60199"/>
    <w:multiLevelType w:val="hybridMultilevel"/>
    <w:tmpl w:val="D25C9BDA"/>
    <w:lvl w:ilvl="0" w:tplc="9E28CC50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A4F230">
      <w:numFmt w:val="bullet"/>
      <w:lvlText w:val="•"/>
      <w:lvlJc w:val="left"/>
      <w:pPr>
        <w:ind w:left="1066" w:hanging="708"/>
      </w:pPr>
      <w:rPr>
        <w:rFonts w:hint="default"/>
        <w:lang w:val="uk-UA" w:eastAsia="en-US" w:bidi="ar-SA"/>
      </w:rPr>
    </w:lvl>
    <w:lvl w:ilvl="2" w:tplc="A60C886E">
      <w:numFmt w:val="bullet"/>
      <w:lvlText w:val="•"/>
      <w:lvlJc w:val="left"/>
      <w:pPr>
        <w:ind w:left="2013" w:hanging="708"/>
      </w:pPr>
      <w:rPr>
        <w:rFonts w:hint="default"/>
        <w:lang w:val="uk-UA" w:eastAsia="en-US" w:bidi="ar-SA"/>
      </w:rPr>
    </w:lvl>
    <w:lvl w:ilvl="3" w:tplc="7AEE77DC">
      <w:numFmt w:val="bullet"/>
      <w:lvlText w:val="•"/>
      <w:lvlJc w:val="left"/>
      <w:pPr>
        <w:ind w:left="2959" w:hanging="708"/>
      </w:pPr>
      <w:rPr>
        <w:rFonts w:hint="default"/>
        <w:lang w:val="uk-UA" w:eastAsia="en-US" w:bidi="ar-SA"/>
      </w:rPr>
    </w:lvl>
    <w:lvl w:ilvl="4" w:tplc="9436766E">
      <w:numFmt w:val="bullet"/>
      <w:lvlText w:val="•"/>
      <w:lvlJc w:val="left"/>
      <w:pPr>
        <w:ind w:left="3906" w:hanging="708"/>
      </w:pPr>
      <w:rPr>
        <w:rFonts w:hint="default"/>
        <w:lang w:val="uk-UA" w:eastAsia="en-US" w:bidi="ar-SA"/>
      </w:rPr>
    </w:lvl>
    <w:lvl w:ilvl="5" w:tplc="D6A631F2">
      <w:numFmt w:val="bullet"/>
      <w:lvlText w:val="•"/>
      <w:lvlJc w:val="left"/>
      <w:pPr>
        <w:ind w:left="4853" w:hanging="708"/>
      </w:pPr>
      <w:rPr>
        <w:rFonts w:hint="default"/>
        <w:lang w:val="uk-UA" w:eastAsia="en-US" w:bidi="ar-SA"/>
      </w:rPr>
    </w:lvl>
    <w:lvl w:ilvl="6" w:tplc="81C6F4AE">
      <w:numFmt w:val="bullet"/>
      <w:lvlText w:val="•"/>
      <w:lvlJc w:val="left"/>
      <w:pPr>
        <w:ind w:left="5799" w:hanging="708"/>
      </w:pPr>
      <w:rPr>
        <w:rFonts w:hint="default"/>
        <w:lang w:val="uk-UA" w:eastAsia="en-US" w:bidi="ar-SA"/>
      </w:rPr>
    </w:lvl>
    <w:lvl w:ilvl="7" w:tplc="5C2EB39C">
      <w:numFmt w:val="bullet"/>
      <w:lvlText w:val="•"/>
      <w:lvlJc w:val="left"/>
      <w:pPr>
        <w:ind w:left="6746" w:hanging="708"/>
      </w:pPr>
      <w:rPr>
        <w:rFonts w:hint="default"/>
        <w:lang w:val="uk-UA" w:eastAsia="en-US" w:bidi="ar-SA"/>
      </w:rPr>
    </w:lvl>
    <w:lvl w:ilvl="8" w:tplc="EAEE572A">
      <w:numFmt w:val="bullet"/>
      <w:lvlText w:val="•"/>
      <w:lvlJc w:val="left"/>
      <w:pPr>
        <w:ind w:left="7692" w:hanging="708"/>
      </w:pPr>
      <w:rPr>
        <w:rFonts w:hint="default"/>
        <w:lang w:val="uk-UA" w:eastAsia="en-US" w:bidi="ar-SA"/>
      </w:rPr>
    </w:lvl>
  </w:abstractNum>
  <w:abstractNum w:abstractNumId="11" w15:restartNumberingAfterBreak="0">
    <w:nsid w:val="73A2573F"/>
    <w:multiLevelType w:val="hybridMultilevel"/>
    <w:tmpl w:val="836E9B80"/>
    <w:lvl w:ilvl="0" w:tplc="64EE77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  <w:num w:numId="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5CDC"/>
    <w:rsid w:val="00026C8F"/>
    <w:rsid w:val="0003346A"/>
    <w:rsid w:val="000343D9"/>
    <w:rsid w:val="00034C80"/>
    <w:rsid w:val="00037E17"/>
    <w:rsid w:val="00047D09"/>
    <w:rsid w:val="000511B4"/>
    <w:rsid w:val="00052C79"/>
    <w:rsid w:val="00075C77"/>
    <w:rsid w:val="00081CE9"/>
    <w:rsid w:val="0008295F"/>
    <w:rsid w:val="00083C7A"/>
    <w:rsid w:val="00085B55"/>
    <w:rsid w:val="000872F3"/>
    <w:rsid w:val="0008752C"/>
    <w:rsid w:val="00087945"/>
    <w:rsid w:val="00090317"/>
    <w:rsid w:val="000925DF"/>
    <w:rsid w:val="00093A22"/>
    <w:rsid w:val="000A129D"/>
    <w:rsid w:val="000A1364"/>
    <w:rsid w:val="000A22B3"/>
    <w:rsid w:val="000A2584"/>
    <w:rsid w:val="000D3DD9"/>
    <w:rsid w:val="000D4620"/>
    <w:rsid w:val="000D687B"/>
    <w:rsid w:val="000E0FC9"/>
    <w:rsid w:val="000E2509"/>
    <w:rsid w:val="000E650C"/>
    <w:rsid w:val="000F4050"/>
    <w:rsid w:val="000F74FA"/>
    <w:rsid w:val="0010480F"/>
    <w:rsid w:val="001076A4"/>
    <w:rsid w:val="00111B47"/>
    <w:rsid w:val="001230A7"/>
    <w:rsid w:val="0014198F"/>
    <w:rsid w:val="00150900"/>
    <w:rsid w:val="00150C5E"/>
    <w:rsid w:val="0015425B"/>
    <w:rsid w:val="001548CF"/>
    <w:rsid w:val="001629A0"/>
    <w:rsid w:val="00164AA8"/>
    <w:rsid w:val="00173330"/>
    <w:rsid w:val="0018232E"/>
    <w:rsid w:val="001830DB"/>
    <w:rsid w:val="001A2C7F"/>
    <w:rsid w:val="001A3101"/>
    <w:rsid w:val="001A36B9"/>
    <w:rsid w:val="001B2F5B"/>
    <w:rsid w:val="001B3129"/>
    <w:rsid w:val="001B48E4"/>
    <w:rsid w:val="001C51D8"/>
    <w:rsid w:val="001C62E4"/>
    <w:rsid w:val="001C6B56"/>
    <w:rsid w:val="001D415F"/>
    <w:rsid w:val="001F000D"/>
    <w:rsid w:val="001F659C"/>
    <w:rsid w:val="00227E8D"/>
    <w:rsid w:val="00227FB6"/>
    <w:rsid w:val="00232703"/>
    <w:rsid w:val="00237A75"/>
    <w:rsid w:val="00237CAC"/>
    <w:rsid w:val="00253F1C"/>
    <w:rsid w:val="002568A8"/>
    <w:rsid w:val="0025791D"/>
    <w:rsid w:val="00260654"/>
    <w:rsid w:val="002666A4"/>
    <w:rsid w:val="00274EFD"/>
    <w:rsid w:val="00281816"/>
    <w:rsid w:val="002821CE"/>
    <w:rsid w:val="0029112D"/>
    <w:rsid w:val="002C098F"/>
    <w:rsid w:val="002D7A52"/>
    <w:rsid w:val="002E15F2"/>
    <w:rsid w:val="002E2E27"/>
    <w:rsid w:val="002F0DDF"/>
    <w:rsid w:val="002F657B"/>
    <w:rsid w:val="003001DB"/>
    <w:rsid w:val="00315BC4"/>
    <w:rsid w:val="00325F2B"/>
    <w:rsid w:val="0033353D"/>
    <w:rsid w:val="00350715"/>
    <w:rsid w:val="00355629"/>
    <w:rsid w:val="0036075C"/>
    <w:rsid w:val="00365DC5"/>
    <w:rsid w:val="00370BDD"/>
    <w:rsid w:val="003737B1"/>
    <w:rsid w:val="00373D03"/>
    <w:rsid w:val="00376AED"/>
    <w:rsid w:val="00377E4C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1D9C"/>
    <w:rsid w:val="003D2F83"/>
    <w:rsid w:val="003E2EA3"/>
    <w:rsid w:val="003E42AB"/>
    <w:rsid w:val="003E44EB"/>
    <w:rsid w:val="003E5A69"/>
    <w:rsid w:val="003E5FDB"/>
    <w:rsid w:val="003F09CC"/>
    <w:rsid w:val="003F2828"/>
    <w:rsid w:val="003F38A2"/>
    <w:rsid w:val="003F63C5"/>
    <w:rsid w:val="00402AD6"/>
    <w:rsid w:val="004040CF"/>
    <w:rsid w:val="004150ED"/>
    <w:rsid w:val="00421494"/>
    <w:rsid w:val="00425E08"/>
    <w:rsid w:val="00430A37"/>
    <w:rsid w:val="0043358E"/>
    <w:rsid w:val="00437260"/>
    <w:rsid w:val="0044089E"/>
    <w:rsid w:val="00442B4E"/>
    <w:rsid w:val="00443997"/>
    <w:rsid w:val="0044755C"/>
    <w:rsid w:val="0044766F"/>
    <w:rsid w:val="004477F9"/>
    <w:rsid w:val="00451C71"/>
    <w:rsid w:val="004526ED"/>
    <w:rsid w:val="0045537C"/>
    <w:rsid w:val="00456CE5"/>
    <w:rsid w:val="00480C2D"/>
    <w:rsid w:val="00486F75"/>
    <w:rsid w:val="0049184C"/>
    <w:rsid w:val="0049290F"/>
    <w:rsid w:val="00493616"/>
    <w:rsid w:val="004956B3"/>
    <w:rsid w:val="004A60E1"/>
    <w:rsid w:val="004A72E3"/>
    <w:rsid w:val="004B4B1D"/>
    <w:rsid w:val="004B5305"/>
    <w:rsid w:val="004C0AA1"/>
    <w:rsid w:val="004C368C"/>
    <w:rsid w:val="004C7946"/>
    <w:rsid w:val="004D2C71"/>
    <w:rsid w:val="004D2E5B"/>
    <w:rsid w:val="004E348B"/>
    <w:rsid w:val="004E46C1"/>
    <w:rsid w:val="004E4BF0"/>
    <w:rsid w:val="004F217A"/>
    <w:rsid w:val="004F4DF7"/>
    <w:rsid w:val="004F6C32"/>
    <w:rsid w:val="004F7EA1"/>
    <w:rsid w:val="00505E9B"/>
    <w:rsid w:val="00510276"/>
    <w:rsid w:val="0051204D"/>
    <w:rsid w:val="0051218A"/>
    <w:rsid w:val="00512868"/>
    <w:rsid w:val="005212FD"/>
    <w:rsid w:val="00525ECA"/>
    <w:rsid w:val="00535378"/>
    <w:rsid w:val="00537EBC"/>
    <w:rsid w:val="0054786C"/>
    <w:rsid w:val="0055274F"/>
    <w:rsid w:val="00556BA1"/>
    <w:rsid w:val="00556CF2"/>
    <w:rsid w:val="00557DCD"/>
    <w:rsid w:val="005624ED"/>
    <w:rsid w:val="00562C0B"/>
    <w:rsid w:val="00562D6D"/>
    <w:rsid w:val="00581213"/>
    <w:rsid w:val="005A76F8"/>
    <w:rsid w:val="005A77D2"/>
    <w:rsid w:val="005B2385"/>
    <w:rsid w:val="005B7757"/>
    <w:rsid w:val="005C0F38"/>
    <w:rsid w:val="005D0F50"/>
    <w:rsid w:val="00613AC9"/>
    <w:rsid w:val="0062338C"/>
    <w:rsid w:val="0062707A"/>
    <w:rsid w:val="0063194D"/>
    <w:rsid w:val="00631F26"/>
    <w:rsid w:val="00631FAF"/>
    <w:rsid w:val="00632396"/>
    <w:rsid w:val="006336EF"/>
    <w:rsid w:val="00634A05"/>
    <w:rsid w:val="00634E22"/>
    <w:rsid w:val="00644B0C"/>
    <w:rsid w:val="0065377A"/>
    <w:rsid w:val="00655ACA"/>
    <w:rsid w:val="00661945"/>
    <w:rsid w:val="0066517C"/>
    <w:rsid w:val="00675428"/>
    <w:rsid w:val="00680634"/>
    <w:rsid w:val="00681373"/>
    <w:rsid w:val="006813E5"/>
    <w:rsid w:val="006820A5"/>
    <w:rsid w:val="00684CE6"/>
    <w:rsid w:val="00697EA4"/>
    <w:rsid w:val="006B05A4"/>
    <w:rsid w:val="006B2C75"/>
    <w:rsid w:val="006B53A4"/>
    <w:rsid w:val="006C6E27"/>
    <w:rsid w:val="006D5F5F"/>
    <w:rsid w:val="006E03A1"/>
    <w:rsid w:val="006E24E5"/>
    <w:rsid w:val="006E7CF8"/>
    <w:rsid w:val="006F07EA"/>
    <w:rsid w:val="006F3504"/>
    <w:rsid w:val="006F3CE3"/>
    <w:rsid w:val="006F7399"/>
    <w:rsid w:val="00705A25"/>
    <w:rsid w:val="00705DF2"/>
    <w:rsid w:val="00706B9D"/>
    <w:rsid w:val="00715200"/>
    <w:rsid w:val="007233FE"/>
    <w:rsid w:val="007311CE"/>
    <w:rsid w:val="00734D73"/>
    <w:rsid w:val="00741DEB"/>
    <w:rsid w:val="00745D4B"/>
    <w:rsid w:val="00745DFA"/>
    <w:rsid w:val="00750956"/>
    <w:rsid w:val="007535E5"/>
    <w:rsid w:val="00753A71"/>
    <w:rsid w:val="00756CEC"/>
    <w:rsid w:val="00757E5D"/>
    <w:rsid w:val="007640DA"/>
    <w:rsid w:val="0078002D"/>
    <w:rsid w:val="00784D76"/>
    <w:rsid w:val="007855C0"/>
    <w:rsid w:val="007870B1"/>
    <w:rsid w:val="0079001A"/>
    <w:rsid w:val="007A0AC1"/>
    <w:rsid w:val="007A1C19"/>
    <w:rsid w:val="007A44A0"/>
    <w:rsid w:val="007B7308"/>
    <w:rsid w:val="007C0A84"/>
    <w:rsid w:val="007C2729"/>
    <w:rsid w:val="007C3A57"/>
    <w:rsid w:val="007C4332"/>
    <w:rsid w:val="007D4530"/>
    <w:rsid w:val="007E0FF8"/>
    <w:rsid w:val="007E1BF0"/>
    <w:rsid w:val="007E3B97"/>
    <w:rsid w:val="007E6281"/>
    <w:rsid w:val="007F17C5"/>
    <w:rsid w:val="008002D8"/>
    <w:rsid w:val="008019CB"/>
    <w:rsid w:val="00803C64"/>
    <w:rsid w:val="00814C47"/>
    <w:rsid w:val="00815764"/>
    <w:rsid w:val="00822988"/>
    <w:rsid w:val="008240A0"/>
    <w:rsid w:val="00827A0F"/>
    <w:rsid w:val="00846219"/>
    <w:rsid w:val="00846EF8"/>
    <w:rsid w:val="00852896"/>
    <w:rsid w:val="00862011"/>
    <w:rsid w:val="008647F6"/>
    <w:rsid w:val="00865289"/>
    <w:rsid w:val="00867468"/>
    <w:rsid w:val="00875F79"/>
    <w:rsid w:val="008814F9"/>
    <w:rsid w:val="008853B6"/>
    <w:rsid w:val="00885B25"/>
    <w:rsid w:val="00892B05"/>
    <w:rsid w:val="00893A4E"/>
    <w:rsid w:val="00893EA4"/>
    <w:rsid w:val="0089764C"/>
    <w:rsid w:val="008A7AAA"/>
    <w:rsid w:val="008B0108"/>
    <w:rsid w:val="008B0609"/>
    <w:rsid w:val="008B701B"/>
    <w:rsid w:val="00905F40"/>
    <w:rsid w:val="00912A4C"/>
    <w:rsid w:val="009272A0"/>
    <w:rsid w:val="00930941"/>
    <w:rsid w:val="00931FCF"/>
    <w:rsid w:val="00933CCF"/>
    <w:rsid w:val="00934AFB"/>
    <w:rsid w:val="0093535B"/>
    <w:rsid w:val="00937C58"/>
    <w:rsid w:val="00942AF6"/>
    <w:rsid w:val="00944981"/>
    <w:rsid w:val="0095197B"/>
    <w:rsid w:val="00952789"/>
    <w:rsid w:val="00960D2C"/>
    <w:rsid w:val="0096566C"/>
    <w:rsid w:val="00967621"/>
    <w:rsid w:val="0097171F"/>
    <w:rsid w:val="00975637"/>
    <w:rsid w:val="00997431"/>
    <w:rsid w:val="00997DA1"/>
    <w:rsid w:val="009A0975"/>
    <w:rsid w:val="009B52F8"/>
    <w:rsid w:val="009B5EFE"/>
    <w:rsid w:val="009C1C1F"/>
    <w:rsid w:val="009D530F"/>
    <w:rsid w:val="009D59AB"/>
    <w:rsid w:val="009D5B66"/>
    <w:rsid w:val="009D648C"/>
    <w:rsid w:val="009E5E24"/>
    <w:rsid w:val="00A02A05"/>
    <w:rsid w:val="00A04821"/>
    <w:rsid w:val="00A15290"/>
    <w:rsid w:val="00A1534A"/>
    <w:rsid w:val="00A15A45"/>
    <w:rsid w:val="00A23914"/>
    <w:rsid w:val="00A24495"/>
    <w:rsid w:val="00A30A34"/>
    <w:rsid w:val="00A3471E"/>
    <w:rsid w:val="00A34FC0"/>
    <w:rsid w:val="00A35DDE"/>
    <w:rsid w:val="00A45931"/>
    <w:rsid w:val="00A45BB1"/>
    <w:rsid w:val="00A57224"/>
    <w:rsid w:val="00A66B76"/>
    <w:rsid w:val="00A67309"/>
    <w:rsid w:val="00A6765F"/>
    <w:rsid w:val="00A72160"/>
    <w:rsid w:val="00A756F3"/>
    <w:rsid w:val="00A81C0D"/>
    <w:rsid w:val="00A83517"/>
    <w:rsid w:val="00A84230"/>
    <w:rsid w:val="00A9155F"/>
    <w:rsid w:val="00A94620"/>
    <w:rsid w:val="00AB3B5C"/>
    <w:rsid w:val="00AC2B65"/>
    <w:rsid w:val="00AC643D"/>
    <w:rsid w:val="00AC7490"/>
    <w:rsid w:val="00AD1315"/>
    <w:rsid w:val="00AD655E"/>
    <w:rsid w:val="00AE0B3D"/>
    <w:rsid w:val="00AE5686"/>
    <w:rsid w:val="00AF4AAA"/>
    <w:rsid w:val="00AF70D0"/>
    <w:rsid w:val="00AF7612"/>
    <w:rsid w:val="00B00693"/>
    <w:rsid w:val="00B0370C"/>
    <w:rsid w:val="00B1153C"/>
    <w:rsid w:val="00B1508A"/>
    <w:rsid w:val="00B220D7"/>
    <w:rsid w:val="00B235BB"/>
    <w:rsid w:val="00B243FD"/>
    <w:rsid w:val="00B245BD"/>
    <w:rsid w:val="00B25EAD"/>
    <w:rsid w:val="00B27459"/>
    <w:rsid w:val="00B30716"/>
    <w:rsid w:val="00B35429"/>
    <w:rsid w:val="00B46C58"/>
    <w:rsid w:val="00B46FCC"/>
    <w:rsid w:val="00B50631"/>
    <w:rsid w:val="00B616BB"/>
    <w:rsid w:val="00B61B01"/>
    <w:rsid w:val="00B72E24"/>
    <w:rsid w:val="00B90AA1"/>
    <w:rsid w:val="00B94300"/>
    <w:rsid w:val="00BA6456"/>
    <w:rsid w:val="00BB0F7B"/>
    <w:rsid w:val="00BB550D"/>
    <w:rsid w:val="00BB64E9"/>
    <w:rsid w:val="00BC3E0E"/>
    <w:rsid w:val="00BC6396"/>
    <w:rsid w:val="00BD5372"/>
    <w:rsid w:val="00BF554D"/>
    <w:rsid w:val="00C04E87"/>
    <w:rsid w:val="00C077A7"/>
    <w:rsid w:val="00C10B9D"/>
    <w:rsid w:val="00C23DAE"/>
    <w:rsid w:val="00C256CA"/>
    <w:rsid w:val="00C34327"/>
    <w:rsid w:val="00C35BA9"/>
    <w:rsid w:val="00C4182E"/>
    <w:rsid w:val="00C47195"/>
    <w:rsid w:val="00C47F02"/>
    <w:rsid w:val="00C60FF2"/>
    <w:rsid w:val="00C72DDC"/>
    <w:rsid w:val="00C7524F"/>
    <w:rsid w:val="00C7588F"/>
    <w:rsid w:val="00C81312"/>
    <w:rsid w:val="00C91A97"/>
    <w:rsid w:val="00CA1A41"/>
    <w:rsid w:val="00CA451A"/>
    <w:rsid w:val="00CA4E01"/>
    <w:rsid w:val="00CA5DCE"/>
    <w:rsid w:val="00CB0573"/>
    <w:rsid w:val="00CB552A"/>
    <w:rsid w:val="00CC1DFD"/>
    <w:rsid w:val="00CC6D4C"/>
    <w:rsid w:val="00CC7B84"/>
    <w:rsid w:val="00CD11D5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40C17"/>
    <w:rsid w:val="00D41708"/>
    <w:rsid w:val="00D43A0D"/>
    <w:rsid w:val="00D4621B"/>
    <w:rsid w:val="00D50CA4"/>
    <w:rsid w:val="00D56819"/>
    <w:rsid w:val="00D62EFD"/>
    <w:rsid w:val="00D64FCA"/>
    <w:rsid w:val="00D66577"/>
    <w:rsid w:val="00D754C9"/>
    <w:rsid w:val="00D76E69"/>
    <w:rsid w:val="00D84292"/>
    <w:rsid w:val="00D84658"/>
    <w:rsid w:val="00D87B18"/>
    <w:rsid w:val="00DA654C"/>
    <w:rsid w:val="00DB4700"/>
    <w:rsid w:val="00DB7CCD"/>
    <w:rsid w:val="00DC584A"/>
    <w:rsid w:val="00DD56FC"/>
    <w:rsid w:val="00DE2E79"/>
    <w:rsid w:val="00DE4148"/>
    <w:rsid w:val="00DF21A9"/>
    <w:rsid w:val="00DF3046"/>
    <w:rsid w:val="00E06897"/>
    <w:rsid w:val="00E0726A"/>
    <w:rsid w:val="00E12477"/>
    <w:rsid w:val="00E307F8"/>
    <w:rsid w:val="00E30EF0"/>
    <w:rsid w:val="00E34AF9"/>
    <w:rsid w:val="00E37E6C"/>
    <w:rsid w:val="00E40738"/>
    <w:rsid w:val="00E610EE"/>
    <w:rsid w:val="00E87092"/>
    <w:rsid w:val="00E90BB6"/>
    <w:rsid w:val="00E94201"/>
    <w:rsid w:val="00E9700B"/>
    <w:rsid w:val="00E97151"/>
    <w:rsid w:val="00EA422B"/>
    <w:rsid w:val="00EA6061"/>
    <w:rsid w:val="00EA615C"/>
    <w:rsid w:val="00EB420E"/>
    <w:rsid w:val="00EC17AE"/>
    <w:rsid w:val="00ED0942"/>
    <w:rsid w:val="00EE458A"/>
    <w:rsid w:val="00EF5ED3"/>
    <w:rsid w:val="00F04101"/>
    <w:rsid w:val="00F1066F"/>
    <w:rsid w:val="00F10B48"/>
    <w:rsid w:val="00F11C0D"/>
    <w:rsid w:val="00F149D9"/>
    <w:rsid w:val="00F155D4"/>
    <w:rsid w:val="00F15850"/>
    <w:rsid w:val="00F169B6"/>
    <w:rsid w:val="00F21F0C"/>
    <w:rsid w:val="00F2385B"/>
    <w:rsid w:val="00F26A88"/>
    <w:rsid w:val="00F51CB8"/>
    <w:rsid w:val="00F56FB4"/>
    <w:rsid w:val="00F642CD"/>
    <w:rsid w:val="00F65A2F"/>
    <w:rsid w:val="00F6619F"/>
    <w:rsid w:val="00F71DB1"/>
    <w:rsid w:val="00F847B7"/>
    <w:rsid w:val="00F90CE6"/>
    <w:rsid w:val="00F90D89"/>
    <w:rsid w:val="00F921D5"/>
    <w:rsid w:val="00F94138"/>
    <w:rsid w:val="00F94D45"/>
    <w:rsid w:val="00FA10A0"/>
    <w:rsid w:val="00FB0E9A"/>
    <w:rsid w:val="00FB52CF"/>
    <w:rsid w:val="00FC5F1D"/>
    <w:rsid w:val="00FD29B3"/>
    <w:rsid w:val="00FE428D"/>
    <w:rsid w:val="00FF3C27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B5DE7B6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5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af7">
    <w:name w:val="Нормальний текст"/>
    <w:basedOn w:val="a"/>
    <w:rsid w:val="00EB420E"/>
    <w:pPr>
      <w:suppressAutoHyphens w:val="0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styleId="af8">
    <w:name w:val="Emphasis"/>
    <w:basedOn w:val="a1"/>
    <w:uiPriority w:val="20"/>
    <w:qFormat/>
    <w:rsid w:val="00A676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49719-AC82-4CAD-9926-6E2446477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609</Words>
  <Characters>4735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3</cp:revision>
  <cp:lastPrinted>2025-09-15T13:20:00Z</cp:lastPrinted>
  <dcterms:created xsi:type="dcterms:W3CDTF">2025-09-15T12:10:00Z</dcterms:created>
  <dcterms:modified xsi:type="dcterms:W3CDTF">2025-09-15T13:24:00Z</dcterms:modified>
</cp:coreProperties>
</file>