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4A" w:rsidRPr="00533B69" w:rsidRDefault="00DC584A" w:rsidP="00DC584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 xml:space="preserve">Додаток </w:t>
      </w:r>
    </w:p>
    <w:p w:rsidR="00DC584A" w:rsidRPr="00533B69" w:rsidRDefault="00DC584A" w:rsidP="00DC584A">
      <w:pPr>
        <w:ind w:left="7080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Затверджено</w:t>
      </w:r>
    </w:p>
    <w:p w:rsidR="00DC584A" w:rsidRPr="00533B69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ухвалою  міської  ради</w:t>
      </w:r>
    </w:p>
    <w:p w:rsidR="00DC584A" w:rsidRPr="00533B69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  <w:u w:val="single"/>
        </w:rPr>
      </w:pPr>
      <w:r w:rsidRPr="00533B69">
        <w:rPr>
          <w:rFonts w:ascii="Arial" w:hAnsi="Arial" w:cs="Arial"/>
          <w:sz w:val="26"/>
          <w:szCs w:val="26"/>
        </w:rPr>
        <w:t xml:space="preserve">від </w:t>
      </w:r>
      <w:r>
        <w:rPr>
          <w:rFonts w:ascii="Arial" w:hAnsi="Arial" w:cs="Arial"/>
          <w:sz w:val="26"/>
          <w:szCs w:val="26"/>
          <w:u w:val="single"/>
        </w:rPr>
        <w:t>_________</w:t>
      </w:r>
      <w:r w:rsidRPr="00533B69">
        <w:rPr>
          <w:rFonts w:ascii="Arial" w:hAnsi="Arial" w:cs="Arial"/>
          <w:sz w:val="26"/>
          <w:szCs w:val="26"/>
        </w:rPr>
        <w:t xml:space="preserve"> № </w:t>
      </w:r>
      <w:r>
        <w:rPr>
          <w:rFonts w:ascii="Arial" w:hAnsi="Arial" w:cs="Arial"/>
          <w:sz w:val="26"/>
          <w:szCs w:val="26"/>
          <w:u w:val="single"/>
        </w:rPr>
        <w:t>_____</w:t>
      </w:r>
    </w:p>
    <w:p w:rsidR="00F1066F" w:rsidRDefault="00F1066F" w:rsidP="00634A05">
      <w:pPr>
        <w:jc w:val="center"/>
        <w:rPr>
          <w:rFonts w:ascii="Svoboda" w:hAnsi="Svoboda"/>
          <w:sz w:val="26"/>
          <w:szCs w:val="26"/>
        </w:rPr>
      </w:pPr>
    </w:p>
    <w:p w:rsidR="00DC584A" w:rsidRDefault="00DC584A" w:rsidP="00634A05">
      <w:pPr>
        <w:jc w:val="center"/>
        <w:rPr>
          <w:rFonts w:ascii="Svoboda" w:hAnsi="Svoboda"/>
          <w:sz w:val="26"/>
          <w:szCs w:val="26"/>
        </w:rPr>
      </w:pPr>
    </w:p>
    <w:p w:rsidR="009335DF" w:rsidRPr="00CF2613" w:rsidRDefault="00CF2613" w:rsidP="00CF2613">
      <w:pPr>
        <w:jc w:val="center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>МІСЬКА ПРОГРАМА</w:t>
      </w:r>
    </w:p>
    <w:p w:rsidR="009335DF" w:rsidRPr="00CF2613" w:rsidRDefault="009335DF" w:rsidP="00CF2613">
      <w:pPr>
        <w:jc w:val="center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забезпечення мешканців Львівської міської територіальної громади засобами для </w:t>
      </w:r>
      <w:proofErr w:type="spellStart"/>
      <w:r w:rsidRPr="00CF2613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суглобів на 2023-2024 роки</w:t>
      </w:r>
    </w:p>
    <w:p w:rsidR="009335DF" w:rsidRPr="00CF2613" w:rsidRDefault="009335DF" w:rsidP="00CF2613">
      <w:pPr>
        <w:jc w:val="both"/>
        <w:rPr>
          <w:rFonts w:ascii="Arial" w:hAnsi="Arial" w:cs="Arial"/>
          <w:sz w:val="26"/>
          <w:szCs w:val="26"/>
        </w:rPr>
      </w:pPr>
    </w:p>
    <w:p w:rsidR="009335DF" w:rsidRPr="00CF2613" w:rsidRDefault="00CF2613" w:rsidP="00CF2613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1. </w:t>
      </w:r>
      <w:r w:rsidR="009335DF" w:rsidRPr="00CF2613">
        <w:rPr>
          <w:rFonts w:ascii="Arial" w:hAnsi="Arial" w:cs="Arial"/>
          <w:b/>
          <w:sz w:val="26"/>
          <w:szCs w:val="26"/>
        </w:rPr>
        <w:t>Загальні положення</w:t>
      </w:r>
    </w:p>
    <w:p w:rsidR="00CF2613" w:rsidRDefault="00CF2613" w:rsidP="00CF2613">
      <w:pPr>
        <w:jc w:val="both"/>
        <w:rPr>
          <w:rFonts w:ascii="Arial" w:hAnsi="Arial" w:cs="Arial"/>
          <w:sz w:val="26"/>
          <w:szCs w:val="26"/>
        </w:rPr>
      </w:pPr>
    </w:p>
    <w:p w:rsidR="009335DF" w:rsidRPr="00CF2613" w:rsidRDefault="009335DF" w:rsidP="00CF261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Міська програма забезпечення мешканців Львівської міської територіальної громади засобами для </w:t>
      </w:r>
      <w:proofErr w:type="spellStart"/>
      <w:r w:rsidRPr="00CF2613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суглобів на 2023-2024 роки (</w:t>
      </w:r>
      <w:r w:rsidR="00CF2613">
        <w:rPr>
          <w:rFonts w:ascii="Arial" w:hAnsi="Arial" w:cs="Arial"/>
          <w:sz w:val="26"/>
          <w:szCs w:val="26"/>
        </w:rPr>
        <w:t>на</w:t>
      </w:r>
      <w:r w:rsidRPr="00CF2613">
        <w:rPr>
          <w:rFonts w:ascii="Arial" w:hAnsi="Arial" w:cs="Arial"/>
          <w:sz w:val="26"/>
          <w:szCs w:val="26"/>
        </w:rPr>
        <w:t xml:space="preserve">далі – Програма) розроблена на основі Бюджетного кодексу України, Законів України </w:t>
      </w:r>
      <w:r w:rsidR="00CF2613">
        <w:rPr>
          <w:rFonts w:ascii="Arial" w:hAnsi="Arial" w:cs="Arial"/>
          <w:sz w:val="26"/>
          <w:szCs w:val="26"/>
        </w:rPr>
        <w:t>"</w:t>
      </w:r>
      <w:r w:rsidRPr="00CF2613">
        <w:rPr>
          <w:rFonts w:ascii="Arial" w:hAnsi="Arial" w:cs="Arial"/>
          <w:sz w:val="26"/>
          <w:szCs w:val="26"/>
        </w:rPr>
        <w:t>Про місцеве самоврядування в Україні</w:t>
      </w:r>
      <w:r w:rsidR="00CF2613">
        <w:rPr>
          <w:rFonts w:ascii="Arial" w:hAnsi="Arial" w:cs="Arial"/>
          <w:sz w:val="26"/>
          <w:szCs w:val="26"/>
        </w:rPr>
        <w:t>"</w:t>
      </w:r>
      <w:r w:rsidRPr="00CF2613">
        <w:rPr>
          <w:rFonts w:ascii="Arial" w:hAnsi="Arial" w:cs="Arial"/>
          <w:sz w:val="26"/>
          <w:szCs w:val="26"/>
        </w:rPr>
        <w:t xml:space="preserve">, </w:t>
      </w:r>
      <w:r w:rsidR="00CF2613">
        <w:rPr>
          <w:rFonts w:ascii="Arial" w:hAnsi="Arial" w:cs="Arial"/>
          <w:sz w:val="26"/>
          <w:szCs w:val="26"/>
        </w:rPr>
        <w:t>"</w:t>
      </w:r>
      <w:r w:rsidRPr="00CF2613">
        <w:rPr>
          <w:rFonts w:ascii="Arial" w:hAnsi="Arial" w:cs="Arial"/>
          <w:sz w:val="26"/>
          <w:szCs w:val="26"/>
        </w:rPr>
        <w:t>Основи законодавства України про охорону здоров'я</w:t>
      </w:r>
      <w:r w:rsidR="00CF2613">
        <w:rPr>
          <w:rFonts w:ascii="Arial" w:hAnsi="Arial" w:cs="Arial"/>
          <w:sz w:val="26"/>
          <w:szCs w:val="26"/>
        </w:rPr>
        <w:t>"</w:t>
      </w:r>
      <w:r w:rsidRPr="00CF2613">
        <w:rPr>
          <w:rFonts w:ascii="Arial" w:hAnsi="Arial" w:cs="Arial"/>
          <w:sz w:val="26"/>
          <w:szCs w:val="26"/>
        </w:rPr>
        <w:t xml:space="preserve"> та передбачає забезпечення мешканців Львівської міської територіальної громади (</w:t>
      </w:r>
      <w:r w:rsidR="00CF2613">
        <w:rPr>
          <w:rFonts w:ascii="Arial" w:hAnsi="Arial" w:cs="Arial"/>
          <w:sz w:val="26"/>
          <w:szCs w:val="26"/>
        </w:rPr>
        <w:t>на</w:t>
      </w:r>
      <w:r w:rsidRPr="00CF2613">
        <w:rPr>
          <w:rFonts w:ascii="Arial" w:hAnsi="Arial" w:cs="Arial"/>
          <w:sz w:val="26"/>
          <w:szCs w:val="26"/>
        </w:rPr>
        <w:t xml:space="preserve">далі – Львівської МТГ) засобами для </w:t>
      </w:r>
      <w:proofErr w:type="spellStart"/>
      <w:r w:rsidRPr="00CF2613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суглобів в умовах стаціонарного лікування у закладах охорони здоров’я Львівської МТГ.</w:t>
      </w:r>
    </w:p>
    <w:p w:rsidR="009335DF" w:rsidRPr="00CF2613" w:rsidRDefault="009335DF" w:rsidP="00CF261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Травми, захворювання суглобів, надмірні фізичні навантаження, вікові зміни кістково-суглобової системи – все це позначається на здоров’ї суглобів і призводить до їх </w:t>
      </w:r>
      <w:r w:rsidR="00CF2613">
        <w:rPr>
          <w:rFonts w:ascii="Arial" w:hAnsi="Arial" w:cs="Arial"/>
          <w:sz w:val="26"/>
          <w:szCs w:val="26"/>
        </w:rPr>
        <w:t>"</w:t>
      </w:r>
      <w:r w:rsidRPr="00CF2613">
        <w:rPr>
          <w:rFonts w:ascii="Arial" w:hAnsi="Arial" w:cs="Arial"/>
          <w:sz w:val="26"/>
          <w:szCs w:val="26"/>
        </w:rPr>
        <w:t>зношування</w:t>
      </w:r>
      <w:r w:rsidR="00CF2613">
        <w:rPr>
          <w:rFonts w:ascii="Arial" w:hAnsi="Arial" w:cs="Arial"/>
          <w:sz w:val="26"/>
          <w:szCs w:val="26"/>
        </w:rPr>
        <w:t>"</w:t>
      </w:r>
      <w:r w:rsidRPr="00CF2613">
        <w:rPr>
          <w:rFonts w:ascii="Arial" w:hAnsi="Arial" w:cs="Arial"/>
          <w:sz w:val="26"/>
          <w:szCs w:val="26"/>
        </w:rPr>
        <w:t>.</w:t>
      </w:r>
    </w:p>
    <w:p w:rsidR="009335DF" w:rsidRPr="00CF2613" w:rsidRDefault="009335DF" w:rsidP="00CF2613">
      <w:pPr>
        <w:ind w:firstLine="708"/>
        <w:jc w:val="both"/>
        <w:rPr>
          <w:rFonts w:ascii="Arial" w:hAnsi="Arial" w:cs="Arial"/>
          <w:sz w:val="26"/>
          <w:szCs w:val="26"/>
        </w:rPr>
      </w:pPr>
      <w:proofErr w:type="spellStart"/>
      <w:r w:rsidRPr="00CF2613">
        <w:rPr>
          <w:rFonts w:ascii="Arial" w:hAnsi="Arial" w:cs="Arial"/>
          <w:sz w:val="26"/>
          <w:szCs w:val="26"/>
        </w:rPr>
        <w:t>Дегенеративно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-дистрофічні ураження суглобів належать до найбільш тяжких і поширених захворювань опорно-рухового апарату. Порушення функцій опори і рухливості нижніх кінцівок у хворих призводять до значного зменшення працездатності і підвищення рівня інвалідності. Серед хворих </w:t>
      </w:r>
      <w:proofErr w:type="spellStart"/>
      <w:r w:rsidRPr="00CF2613">
        <w:rPr>
          <w:rFonts w:ascii="Arial" w:hAnsi="Arial" w:cs="Arial"/>
          <w:sz w:val="26"/>
          <w:szCs w:val="26"/>
        </w:rPr>
        <w:t>коксартрозом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інвалідами першої групи є 7 % пацієнтів, другої –</w:t>
      </w:r>
      <w:r w:rsidR="00CF2613">
        <w:rPr>
          <w:rFonts w:ascii="Arial" w:hAnsi="Arial" w:cs="Arial"/>
          <w:sz w:val="26"/>
          <w:szCs w:val="26"/>
        </w:rPr>
        <w:t xml:space="preserve"> </w:t>
      </w:r>
      <w:r w:rsidRPr="00CF2613">
        <w:rPr>
          <w:rFonts w:ascii="Arial" w:hAnsi="Arial" w:cs="Arial"/>
          <w:sz w:val="26"/>
          <w:szCs w:val="26"/>
        </w:rPr>
        <w:t xml:space="preserve">60,1 %, третьої – 32,9 %, при цьому головною причиною повної втрати працездатності у </w:t>
      </w:r>
      <w:r w:rsidR="00CF2613">
        <w:rPr>
          <w:rFonts w:ascii="Arial" w:hAnsi="Arial" w:cs="Arial"/>
          <w:sz w:val="26"/>
          <w:szCs w:val="26"/>
        </w:rPr>
        <w:t xml:space="preserve">          </w:t>
      </w:r>
      <w:r w:rsidRPr="00CF2613">
        <w:rPr>
          <w:rFonts w:ascii="Arial" w:hAnsi="Arial" w:cs="Arial"/>
          <w:sz w:val="26"/>
          <w:szCs w:val="26"/>
        </w:rPr>
        <w:t xml:space="preserve">32,9 % хворих є двобічний </w:t>
      </w:r>
      <w:proofErr w:type="spellStart"/>
      <w:r w:rsidRPr="00CF2613">
        <w:rPr>
          <w:rFonts w:ascii="Arial" w:hAnsi="Arial" w:cs="Arial"/>
          <w:sz w:val="26"/>
          <w:szCs w:val="26"/>
        </w:rPr>
        <w:t>коксартроз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третього ступеню. Інвалідність при захворюваннях кульшового суглоба у 3 рази вища, ніж при </w:t>
      </w:r>
      <w:proofErr w:type="spellStart"/>
      <w:r w:rsidRPr="00CF2613">
        <w:rPr>
          <w:rFonts w:ascii="Arial" w:hAnsi="Arial" w:cs="Arial"/>
          <w:sz w:val="26"/>
          <w:szCs w:val="26"/>
        </w:rPr>
        <w:t>дегенеративно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-дистрофічних захворюваннях колінного суглоба та у 7 разів вища, ніж при захворюваннях </w:t>
      </w:r>
      <w:proofErr w:type="spellStart"/>
      <w:r w:rsidRPr="00CF2613">
        <w:rPr>
          <w:rFonts w:ascii="Arial" w:hAnsi="Arial" w:cs="Arial"/>
          <w:sz w:val="26"/>
          <w:szCs w:val="26"/>
        </w:rPr>
        <w:t>надп’ятково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-гомілкового суглоба. Це одна з актуальних проблем ортопедії, </w:t>
      </w:r>
      <w:r w:rsidR="00CF2613">
        <w:rPr>
          <w:rFonts w:ascii="Arial" w:hAnsi="Arial" w:cs="Arial"/>
          <w:sz w:val="26"/>
          <w:szCs w:val="26"/>
        </w:rPr>
        <w:t>яка</w:t>
      </w:r>
      <w:r w:rsidRPr="00CF2613">
        <w:rPr>
          <w:rFonts w:ascii="Arial" w:hAnsi="Arial" w:cs="Arial"/>
          <w:sz w:val="26"/>
          <w:szCs w:val="26"/>
        </w:rPr>
        <w:t xml:space="preserve"> має не тільки медичне, а й соціальне значення. При важких патологічних процесах у суглобах альтернативи </w:t>
      </w:r>
      <w:proofErr w:type="spellStart"/>
      <w:r w:rsidRPr="00CF2613">
        <w:rPr>
          <w:rFonts w:ascii="Arial" w:hAnsi="Arial" w:cs="Arial"/>
          <w:sz w:val="26"/>
          <w:szCs w:val="26"/>
        </w:rPr>
        <w:t>ендопротезуванню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не</w:t>
      </w:r>
      <w:r w:rsidR="00CF2613">
        <w:rPr>
          <w:rFonts w:ascii="Arial" w:hAnsi="Arial" w:cs="Arial"/>
          <w:sz w:val="26"/>
          <w:szCs w:val="26"/>
        </w:rPr>
        <w:t>має</w:t>
      </w:r>
      <w:r w:rsidRPr="00CF2613">
        <w:rPr>
          <w:rFonts w:ascii="Arial" w:hAnsi="Arial" w:cs="Arial"/>
          <w:sz w:val="26"/>
          <w:szCs w:val="26"/>
        </w:rPr>
        <w:t xml:space="preserve">, </w:t>
      </w:r>
      <w:r w:rsidR="00504422">
        <w:rPr>
          <w:rFonts w:ascii="Arial" w:hAnsi="Arial" w:cs="Arial"/>
          <w:sz w:val="26"/>
          <w:szCs w:val="26"/>
        </w:rPr>
        <w:t>попри те, що</w:t>
      </w:r>
      <w:r w:rsidRPr="00CF2613">
        <w:rPr>
          <w:rFonts w:ascii="Arial" w:hAnsi="Arial" w:cs="Arial"/>
          <w:sz w:val="26"/>
          <w:szCs w:val="26"/>
        </w:rPr>
        <w:t xml:space="preserve"> </w:t>
      </w:r>
      <w:r w:rsidR="00504422">
        <w:rPr>
          <w:rFonts w:ascii="Arial" w:hAnsi="Arial" w:cs="Arial"/>
          <w:sz w:val="26"/>
          <w:szCs w:val="26"/>
        </w:rPr>
        <w:t xml:space="preserve">інколи є </w:t>
      </w:r>
      <w:r w:rsidRPr="00CF2613">
        <w:rPr>
          <w:rFonts w:ascii="Arial" w:hAnsi="Arial" w:cs="Arial"/>
          <w:sz w:val="26"/>
          <w:szCs w:val="26"/>
        </w:rPr>
        <w:t>деякі ускладнення та несприятливі наслідки. Проблема патології опорно-рухового апарату актуальна і для України. На сучасному етапі вона набуває актуальності</w:t>
      </w:r>
      <w:r w:rsidR="00CF2613">
        <w:rPr>
          <w:rFonts w:ascii="Arial" w:hAnsi="Arial" w:cs="Arial"/>
          <w:sz w:val="26"/>
          <w:szCs w:val="26"/>
        </w:rPr>
        <w:t>,</w:t>
      </w:r>
      <w:r w:rsidRPr="00CF2613">
        <w:rPr>
          <w:rFonts w:ascii="Arial" w:hAnsi="Arial" w:cs="Arial"/>
          <w:sz w:val="26"/>
          <w:szCs w:val="26"/>
        </w:rPr>
        <w:t xml:space="preserve"> оскільки все частіше </w:t>
      </w:r>
      <w:proofErr w:type="spellStart"/>
      <w:r w:rsidRPr="00CF2613">
        <w:rPr>
          <w:rFonts w:ascii="Arial" w:hAnsi="Arial" w:cs="Arial"/>
          <w:sz w:val="26"/>
          <w:szCs w:val="26"/>
        </w:rPr>
        <w:t>дегенеративно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-дистрофічними захворюваннями суглобів хворіють люди працездатного віку у 30–60 років, що складає 40–60 </w:t>
      </w:r>
      <w:r w:rsidRPr="00504422">
        <w:rPr>
          <w:rFonts w:ascii="Arial" w:hAnsi="Arial" w:cs="Arial"/>
          <w:sz w:val="26"/>
          <w:szCs w:val="26"/>
        </w:rPr>
        <w:t>% спостережень</w:t>
      </w:r>
      <w:r w:rsidRPr="00CF2613">
        <w:rPr>
          <w:rFonts w:ascii="Arial" w:hAnsi="Arial" w:cs="Arial"/>
          <w:sz w:val="26"/>
          <w:szCs w:val="26"/>
        </w:rPr>
        <w:t xml:space="preserve">. Згідно із даними ВООЗ </w:t>
      </w:r>
      <w:proofErr w:type="spellStart"/>
      <w:r w:rsidRPr="00CF2613">
        <w:rPr>
          <w:rFonts w:ascii="Arial" w:hAnsi="Arial" w:cs="Arial"/>
          <w:sz w:val="26"/>
          <w:szCs w:val="26"/>
        </w:rPr>
        <w:t>дегенеративно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-дистрофічні процеси суглобів є не тільки причиною страждань, інвалідності і смертності людей похилого віку, але й значною соціально-економічною проблемою. Це обумовлено старінням населення планети, оскільки збільшується частка людей похилого віку. </w:t>
      </w:r>
      <w:r w:rsidR="00333D68">
        <w:rPr>
          <w:rFonts w:ascii="Arial" w:hAnsi="Arial" w:cs="Arial"/>
          <w:sz w:val="26"/>
          <w:szCs w:val="26"/>
        </w:rPr>
        <w:t>П</w:t>
      </w:r>
      <w:r w:rsidRPr="00CF2613">
        <w:rPr>
          <w:rFonts w:ascii="Arial" w:hAnsi="Arial" w:cs="Arial"/>
          <w:sz w:val="26"/>
          <w:szCs w:val="26"/>
        </w:rPr>
        <w:t>рактик</w:t>
      </w:r>
      <w:r w:rsidR="00333D68">
        <w:rPr>
          <w:rFonts w:ascii="Arial" w:hAnsi="Arial" w:cs="Arial"/>
          <w:sz w:val="26"/>
          <w:szCs w:val="26"/>
        </w:rPr>
        <w:t>а</w:t>
      </w:r>
      <w:r w:rsidRPr="00CF2613">
        <w:rPr>
          <w:rFonts w:ascii="Arial" w:hAnsi="Arial" w:cs="Arial"/>
          <w:sz w:val="26"/>
          <w:szCs w:val="26"/>
        </w:rPr>
        <w:t xml:space="preserve"> заміни суглоба, зруйнованого патологічним процесом чи травмою, на штучний відкрил</w:t>
      </w:r>
      <w:r w:rsidR="00333D68">
        <w:rPr>
          <w:rFonts w:ascii="Arial" w:hAnsi="Arial" w:cs="Arial"/>
          <w:sz w:val="26"/>
          <w:szCs w:val="26"/>
        </w:rPr>
        <w:t>а</w:t>
      </w:r>
      <w:r w:rsidRPr="00CF2613">
        <w:rPr>
          <w:rFonts w:ascii="Arial" w:hAnsi="Arial" w:cs="Arial"/>
          <w:sz w:val="26"/>
          <w:szCs w:val="26"/>
        </w:rPr>
        <w:t xml:space="preserve"> новий етап у вирішенні найбільш актуального питання травматології та ортопедії з відновлення без больової рухливості суглобів і опірності нижньої кінцівки. На сьогодні широкого розповсюдження отримала технологія тотального </w:t>
      </w:r>
      <w:proofErr w:type="spellStart"/>
      <w:r w:rsidRPr="00CF2613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суглобів, яка є одним із ефективних методів відновлення втраченої (обмеженої) функції, що пояснюється малою </w:t>
      </w:r>
      <w:r w:rsidRPr="00CF2613">
        <w:rPr>
          <w:rFonts w:ascii="Arial" w:hAnsi="Arial" w:cs="Arial"/>
          <w:sz w:val="26"/>
          <w:szCs w:val="26"/>
        </w:rPr>
        <w:lastRenderedPageBreak/>
        <w:t xml:space="preserve">ефективністю консервативних методів лікування </w:t>
      </w:r>
      <w:proofErr w:type="spellStart"/>
      <w:r w:rsidRPr="00CF2613">
        <w:rPr>
          <w:rFonts w:ascii="Arial" w:hAnsi="Arial" w:cs="Arial"/>
          <w:sz w:val="26"/>
          <w:szCs w:val="26"/>
        </w:rPr>
        <w:t>дегенеративно</w:t>
      </w:r>
      <w:proofErr w:type="spellEnd"/>
      <w:r w:rsidRPr="00CF2613">
        <w:rPr>
          <w:rFonts w:ascii="Arial" w:hAnsi="Arial" w:cs="Arial"/>
          <w:sz w:val="26"/>
          <w:szCs w:val="26"/>
        </w:rPr>
        <w:t>-дистрофічних захворювань і наслідків травм.</w:t>
      </w:r>
    </w:p>
    <w:p w:rsidR="009335DF" w:rsidRPr="00CF2613" w:rsidRDefault="009335DF" w:rsidP="00142897">
      <w:pPr>
        <w:ind w:firstLine="708"/>
        <w:jc w:val="both"/>
        <w:rPr>
          <w:rFonts w:ascii="Arial" w:hAnsi="Arial" w:cs="Arial"/>
          <w:sz w:val="26"/>
          <w:szCs w:val="26"/>
        </w:rPr>
      </w:pPr>
      <w:proofErr w:type="spellStart"/>
      <w:r w:rsidRPr="00CF2613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– це хірургічна операція, при якій пошкоджений/зруйнований суглоб замінюється штучним. Ендопротез повністю повторює анатомічну форму суглоба, його структуру, приймаючи на себе навантаження і рухові функції.</w:t>
      </w:r>
    </w:p>
    <w:p w:rsidR="009335DF" w:rsidRPr="00CF2613" w:rsidRDefault="009335DF" w:rsidP="0014289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Серед закладів охорони здоров’я Львівської МТГ стаціонарну допомогу хворим та постраждалим </w:t>
      </w:r>
      <w:proofErr w:type="spellStart"/>
      <w:r w:rsidRPr="00CF2613">
        <w:rPr>
          <w:rFonts w:ascii="Arial" w:hAnsi="Arial" w:cs="Arial"/>
          <w:sz w:val="26"/>
          <w:szCs w:val="26"/>
        </w:rPr>
        <w:t>ортопедо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-травматологічного профілю надає комунальне некомерційне підприємство </w:t>
      </w:r>
      <w:r w:rsidR="00CF2613">
        <w:rPr>
          <w:rFonts w:ascii="Arial" w:hAnsi="Arial" w:cs="Arial"/>
          <w:sz w:val="26"/>
          <w:szCs w:val="26"/>
        </w:rPr>
        <w:t>"</w:t>
      </w:r>
      <w:r w:rsidRPr="00CF2613">
        <w:rPr>
          <w:rFonts w:ascii="Arial" w:hAnsi="Arial" w:cs="Arial"/>
          <w:sz w:val="26"/>
          <w:szCs w:val="26"/>
        </w:rPr>
        <w:t>Львівське територіальне медичне об’єднання "Багатопрофільна клінічна лікарня інтенсивних методів лікування та швидкої медичної допомоги</w:t>
      </w:r>
      <w:r w:rsidR="00CF2613">
        <w:rPr>
          <w:rFonts w:ascii="Arial" w:hAnsi="Arial" w:cs="Arial"/>
          <w:sz w:val="26"/>
          <w:szCs w:val="26"/>
        </w:rPr>
        <w:t>"</w:t>
      </w:r>
      <w:r w:rsidRPr="00CF2613">
        <w:rPr>
          <w:rFonts w:ascii="Arial" w:hAnsi="Arial" w:cs="Arial"/>
          <w:sz w:val="26"/>
          <w:szCs w:val="26"/>
        </w:rPr>
        <w:t xml:space="preserve"> (</w:t>
      </w:r>
      <w:r w:rsidR="00142897">
        <w:rPr>
          <w:rFonts w:ascii="Arial" w:hAnsi="Arial" w:cs="Arial"/>
          <w:sz w:val="26"/>
          <w:szCs w:val="26"/>
        </w:rPr>
        <w:t>на</w:t>
      </w:r>
      <w:r w:rsidRPr="00CF2613">
        <w:rPr>
          <w:rFonts w:ascii="Arial" w:hAnsi="Arial" w:cs="Arial"/>
          <w:sz w:val="26"/>
          <w:szCs w:val="26"/>
        </w:rPr>
        <w:t xml:space="preserve">далі </w:t>
      </w:r>
      <w:r w:rsidR="00142897">
        <w:rPr>
          <w:rFonts w:ascii="Arial" w:hAnsi="Arial" w:cs="Arial"/>
          <w:sz w:val="26"/>
          <w:szCs w:val="26"/>
        </w:rPr>
        <w:t xml:space="preserve">– </w:t>
      </w:r>
      <w:r w:rsidRPr="00CF2613">
        <w:rPr>
          <w:rFonts w:ascii="Arial" w:hAnsi="Arial" w:cs="Arial"/>
          <w:sz w:val="26"/>
          <w:szCs w:val="26"/>
        </w:rPr>
        <w:t>КНП "1 територіальне медичне об’єднання м. Львова</w:t>
      </w:r>
      <w:r w:rsidR="00CF2613">
        <w:rPr>
          <w:rFonts w:ascii="Arial" w:hAnsi="Arial" w:cs="Arial"/>
          <w:sz w:val="26"/>
          <w:szCs w:val="26"/>
        </w:rPr>
        <w:t>"</w:t>
      </w:r>
      <w:r w:rsidRPr="00CF2613">
        <w:rPr>
          <w:rFonts w:ascii="Arial" w:hAnsi="Arial" w:cs="Arial"/>
          <w:sz w:val="26"/>
          <w:szCs w:val="26"/>
        </w:rPr>
        <w:t>).</w:t>
      </w:r>
    </w:p>
    <w:p w:rsidR="009335DF" w:rsidRPr="00CF2613" w:rsidRDefault="009335DF" w:rsidP="0014289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Щороку в цьому закладі охорони здоров’я виконується приблизно 3-4 тисячі </w:t>
      </w:r>
      <w:proofErr w:type="spellStart"/>
      <w:r w:rsidRPr="00CF2613">
        <w:rPr>
          <w:rFonts w:ascii="Arial" w:hAnsi="Arial" w:cs="Arial"/>
          <w:sz w:val="26"/>
          <w:szCs w:val="26"/>
        </w:rPr>
        <w:t>ортопедо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-травматологічних хірургічних </w:t>
      </w:r>
      <w:proofErr w:type="spellStart"/>
      <w:r w:rsidRPr="00CF2613">
        <w:rPr>
          <w:rFonts w:ascii="Arial" w:hAnsi="Arial" w:cs="Arial"/>
          <w:sz w:val="26"/>
          <w:szCs w:val="26"/>
        </w:rPr>
        <w:t>втручань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. Найчастішими операціями є остеосинтез та відновлення суглобів. Понад 700 з них – </w:t>
      </w:r>
      <w:proofErr w:type="spellStart"/>
      <w:r w:rsidRPr="00CF2613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кульшового та колінного суглобів. </w:t>
      </w:r>
      <w:r w:rsidR="00504422">
        <w:rPr>
          <w:rFonts w:ascii="Arial" w:hAnsi="Arial" w:cs="Arial"/>
          <w:sz w:val="26"/>
          <w:szCs w:val="26"/>
        </w:rPr>
        <w:t>Приблизно</w:t>
      </w:r>
      <w:r w:rsidRPr="00CF2613">
        <w:rPr>
          <w:rFonts w:ascii="Arial" w:hAnsi="Arial" w:cs="Arial"/>
          <w:sz w:val="26"/>
          <w:szCs w:val="26"/>
        </w:rPr>
        <w:t xml:space="preserve"> 10 – 12 % всіх замін суглобів складають ревізійні, найбільш складні втручання. </w:t>
      </w:r>
    </w:p>
    <w:p w:rsidR="009335DF" w:rsidRPr="00CF2613" w:rsidRDefault="009335DF" w:rsidP="0014289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Придбання ендопротезів кульшового та колінного суглобів за кошти програми державних гарантій медичного обслуговування населення не передбачено. </w:t>
      </w:r>
    </w:p>
    <w:p w:rsidR="009335DF" w:rsidRPr="00CF2613" w:rsidRDefault="009335DF" w:rsidP="0014289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Придбання за кошти бюджету Львівської МТГ тотальних ендопротезів кульшового та колінного суглобів значно полегшило б проведення операцій </w:t>
      </w:r>
      <w:proofErr w:type="spellStart"/>
      <w:r w:rsidRPr="00CF2613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населення, сприяло</w:t>
      </w:r>
      <w:r w:rsidR="00142897">
        <w:rPr>
          <w:rFonts w:ascii="Arial" w:hAnsi="Arial" w:cs="Arial"/>
          <w:sz w:val="26"/>
          <w:szCs w:val="26"/>
        </w:rPr>
        <w:t xml:space="preserve"> б</w:t>
      </w:r>
      <w:r w:rsidRPr="00CF2613">
        <w:rPr>
          <w:rFonts w:ascii="Arial" w:hAnsi="Arial" w:cs="Arial"/>
          <w:sz w:val="26"/>
          <w:szCs w:val="26"/>
        </w:rPr>
        <w:t xml:space="preserve"> швидкому одужанню пацієнтів та покращенню якості їх життя.</w:t>
      </w:r>
    </w:p>
    <w:p w:rsidR="009335DF" w:rsidRPr="00CF2613" w:rsidRDefault="009335DF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Реалізація заходів Програми дозволить знизити рівень </w:t>
      </w:r>
      <w:proofErr w:type="spellStart"/>
      <w:r w:rsidRPr="00CF2613">
        <w:rPr>
          <w:rFonts w:ascii="Arial" w:hAnsi="Arial" w:cs="Arial"/>
          <w:sz w:val="26"/>
          <w:szCs w:val="26"/>
        </w:rPr>
        <w:t>інвалідизації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населення та збільшити кількість працездатних осіб. Серед осіб, </w:t>
      </w:r>
      <w:r w:rsidR="0099773F">
        <w:rPr>
          <w:rFonts w:ascii="Arial" w:hAnsi="Arial" w:cs="Arial"/>
          <w:sz w:val="26"/>
          <w:szCs w:val="26"/>
        </w:rPr>
        <w:t>які</w:t>
      </w:r>
      <w:r w:rsidRPr="00CF2613">
        <w:rPr>
          <w:rFonts w:ascii="Arial" w:hAnsi="Arial" w:cs="Arial"/>
          <w:sz w:val="26"/>
          <w:szCs w:val="26"/>
        </w:rPr>
        <w:t xml:space="preserve"> потребують цих медичних послуг близько 50-60</w:t>
      </w:r>
      <w:r w:rsidR="003B09FF">
        <w:rPr>
          <w:rFonts w:ascii="Arial" w:hAnsi="Arial" w:cs="Arial"/>
          <w:sz w:val="26"/>
          <w:szCs w:val="26"/>
        </w:rPr>
        <w:t xml:space="preserve"> </w:t>
      </w:r>
      <w:r w:rsidRPr="00CF2613">
        <w:rPr>
          <w:rFonts w:ascii="Arial" w:hAnsi="Arial" w:cs="Arial"/>
          <w:sz w:val="26"/>
          <w:szCs w:val="26"/>
        </w:rPr>
        <w:t xml:space="preserve">% це люди пенсійного віку, яким придбання ендопротезів є вкрай </w:t>
      </w:r>
      <w:proofErr w:type="spellStart"/>
      <w:r w:rsidRPr="00CF2613">
        <w:rPr>
          <w:rFonts w:ascii="Arial" w:hAnsi="Arial" w:cs="Arial"/>
          <w:sz w:val="26"/>
          <w:szCs w:val="26"/>
        </w:rPr>
        <w:t>дороговартісним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і, нерідко, неможливим. </w:t>
      </w:r>
    </w:p>
    <w:p w:rsidR="009335DF" w:rsidRPr="00CF2613" w:rsidRDefault="009335DF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>Основними принципами, які  будуть застосовані при реалізації Програми</w:t>
      </w:r>
      <w:r w:rsidR="0099773F">
        <w:rPr>
          <w:rFonts w:ascii="Arial" w:hAnsi="Arial" w:cs="Arial"/>
          <w:sz w:val="26"/>
          <w:szCs w:val="26"/>
        </w:rPr>
        <w:t>,</w:t>
      </w:r>
      <w:r w:rsidRPr="00CF2613">
        <w:rPr>
          <w:rFonts w:ascii="Arial" w:hAnsi="Arial" w:cs="Arial"/>
          <w:sz w:val="26"/>
          <w:szCs w:val="26"/>
        </w:rPr>
        <w:t xml:space="preserve"> є адресність, доцільність, раціональність, індивідуальний підхід, доступність, відкритість, комплексність та відповідальність за дотримання етичних і правових норм для всіх учасників процесу реалізації Програми.</w:t>
      </w:r>
    </w:p>
    <w:p w:rsidR="009335DF" w:rsidRPr="00CF2613" w:rsidRDefault="009335DF" w:rsidP="00CF2613">
      <w:pPr>
        <w:jc w:val="both"/>
        <w:rPr>
          <w:rFonts w:ascii="Arial" w:hAnsi="Arial" w:cs="Arial"/>
          <w:sz w:val="26"/>
          <w:szCs w:val="26"/>
        </w:rPr>
      </w:pPr>
    </w:p>
    <w:p w:rsidR="009335DF" w:rsidRPr="0099773F" w:rsidRDefault="0099773F" w:rsidP="0099773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2. </w:t>
      </w:r>
      <w:r w:rsidR="009335DF" w:rsidRPr="0099773F">
        <w:rPr>
          <w:rFonts w:ascii="Arial" w:hAnsi="Arial" w:cs="Arial"/>
          <w:b/>
          <w:sz w:val="26"/>
          <w:szCs w:val="26"/>
        </w:rPr>
        <w:t>Мета Програми</w:t>
      </w:r>
    </w:p>
    <w:p w:rsidR="0099773F" w:rsidRDefault="0099773F" w:rsidP="00CF2613">
      <w:pPr>
        <w:jc w:val="both"/>
        <w:rPr>
          <w:rFonts w:ascii="Arial" w:hAnsi="Arial" w:cs="Arial"/>
          <w:sz w:val="26"/>
          <w:szCs w:val="26"/>
        </w:rPr>
      </w:pPr>
    </w:p>
    <w:p w:rsidR="009335DF" w:rsidRPr="00CF2613" w:rsidRDefault="009335DF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2.1. Метою Програми є забезпечення мешканців Львівської МТГ із захворюваннями опорно-рухового апарату засобами для </w:t>
      </w:r>
      <w:proofErr w:type="spellStart"/>
      <w:r w:rsidRPr="00CF2613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суглобів в умовах стаціонарного лікування у закладах охорони здоров’я Львівської МТГ для зменшення страждань, інвалідності і смертності цих людей та покращення якості та тривалості їх життя.</w:t>
      </w:r>
    </w:p>
    <w:p w:rsidR="009335DF" w:rsidRPr="00CF2613" w:rsidRDefault="009335DF" w:rsidP="00CF2613">
      <w:pPr>
        <w:jc w:val="both"/>
        <w:rPr>
          <w:rFonts w:ascii="Arial" w:hAnsi="Arial" w:cs="Arial"/>
          <w:sz w:val="26"/>
          <w:szCs w:val="26"/>
        </w:rPr>
      </w:pPr>
    </w:p>
    <w:p w:rsidR="009335DF" w:rsidRPr="0099773F" w:rsidRDefault="0099773F" w:rsidP="0099773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3. </w:t>
      </w:r>
      <w:r w:rsidR="009335DF" w:rsidRPr="0099773F">
        <w:rPr>
          <w:rFonts w:ascii="Arial" w:hAnsi="Arial" w:cs="Arial"/>
          <w:b/>
          <w:sz w:val="26"/>
          <w:szCs w:val="26"/>
        </w:rPr>
        <w:t>Завдання Програми</w:t>
      </w:r>
    </w:p>
    <w:p w:rsidR="0099773F" w:rsidRDefault="0099773F" w:rsidP="00CF2613">
      <w:pPr>
        <w:jc w:val="both"/>
        <w:rPr>
          <w:rFonts w:ascii="Arial" w:hAnsi="Arial" w:cs="Arial"/>
          <w:sz w:val="26"/>
          <w:szCs w:val="26"/>
        </w:rPr>
      </w:pPr>
    </w:p>
    <w:p w:rsidR="009335DF" w:rsidRPr="00CF2613" w:rsidRDefault="0099773F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3.1. </w:t>
      </w:r>
      <w:r w:rsidR="009335DF" w:rsidRPr="00CF2613">
        <w:rPr>
          <w:rFonts w:ascii="Arial" w:hAnsi="Arial" w:cs="Arial"/>
          <w:sz w:val="26"/>
          <w:szCs w:val="26"/>
        </w:rPr>
        <w:t>Основними завданнями Програми є:</w:t>
      </w:r>
    </w:p>
    <w:p w:rsidR="009335DF" w:rsidRPr="00CF2613" w:rsidRDefault="009335DF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3.1.1. Забезпечення мешканців Львівської МТГ засобами для </w:t>
      </w:r>
      <w:proofErr w:type="spellStart"/>
      <w:r w:rsidRPr="00CF2613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суглобів в умовах стаціонарного лікування у закладах охорони здоров’я Львівської МТГ.</w:t>
      </w:r>
    </w:p>
    <w:p w:rsidR="009335DF" w:rsidRPr="00CF2613" w:rsidRDefault="009335DF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3.1.2. Придбання загальних інструментів, спеціальних наборів для </w:t>
      </w:r>
      <w:proofErr w:type="spellStart"/>
      <w:r w:rsidRPr="00CF2613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CF2613">
        <w:rPr>
          <w:rFonts w:ascii="Arial" w:hAnsi="Arial" w:cs="Arial"/>
          <w:sz w:val="26"/>
          <w:szCs w:val="26"/>
        </w:rPr>
        <w:t xml:space="preserve"> суглобів та для травматологічних операцій.</w:t>
      </w:r>
    </w:p>
    <w:p w:rsidR="009335DF" w:rsidRPr="00CF2613" w:rsidRDefault="009335DF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lastRenderedPageBreak/>
        <w:t xml:space="preserve">3.1.3. Придбання силового інструменту для проведення </w:t>
      </w:r>
      <w:proofErr w:type="spellStart"/>
      <w:r w:rsidRPr="00CF2613">
        <w:rPr>
          <w:rFonts w:ascii="Arial" w:hAnsi="Arial" w:cs="Arial"/>
          <w:sz w:val="26"/>
          <w:szCs w:val="26"/>
        </w:rPr>
        <w:t>ортопедо</w:t>
      </w:r>
      <w:proofErr w:type="spellEnd"/>
      <w:r w:rsidRPr="00CF2613">
        <w:rPr>
          <w:rFonts w:ascii="Arial" w:hAnsi="Arial" w:cs="Arial"/>
          <w:sz w:val="26"/>
          <w:szCs w:val="26"/>
        </w:rPr>
        <w:t>-травматологічних операцій (пилки, дрилі).</w:t>
      </w:r>
    </w:p>
    <w:p w:rsidR="009335DF" w:rsidRPr="00CF2613" w:rsidRDefault="009335DF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 xml:space="preserve">3.1.4. Придбання тотальних ендопротезів кульшового суглобу (цементні, </w:t>
      </w:r>
      <w:proofErr w:type="spellStart"/>
      <w:r w:rsidRPr="00CF2613">
        <w:rPr>
          <w:rFonts w:ascii="Arial" w:hAnsi="Arial" w:cs="Arial"/>
          <w:sz w:val="26"/>
          <w:szCs w:val="26"/>
        </w:rPr>
        <w:t>безцементні</w:t>
      </w:r>
      <w:proofErr w:type="spellEnd"/>
      <w:r w:rsidRPr="00CF2613">
        <w:rPr>
          <w:rFonts w:ascii="Arial" w:hAnsi="Arial" w:cs="Arial"/>
          <w:sz w:val="26"/>
          <w:szCs w:val="26"/>
        </w:rPr>
        <w:t>).</w:t>
      </w:r>
    </w:p>
    <w:p w:rsidR="009335DF" w:rsidRPr="00CF2613" w:rsidRDefault="009335DF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>3.1.5. Придбання тотальних ендопротезів колінного суглобу (цементні).</w:t>
      </w:r>
    </w:p>
    <w:p w:rsidR="009335DF" w:rsidRDefault="009335DF" w:rsidP="00CF2613">
      <w:pPr>
        <w:jc w:val="both"/>
        <w:rPr>
          <w:rFonts w:ascii="Arial" w:hAnsi="Arial" w:cs="Arial"/>
          <w:sz w:val="26"/>
          <w:szCs w:val="26"/>
        </w:rPr>
      </w:pPr>
    </w:p>
    <w:p w:rsidR="006840FF" w:rsidRPr="006840FF" w:rsidRDefault="006840FF" w:rsidP="006840FF">
      <w:pPr>
        <w:jc w:val="center"/>
        <w:rPr>
          <w:rFonts w:ascii="Arial" w:hAnsi="Arial" w:cs="Arial"/>
          <w:b/>
          <w:sz w:val="26"/>
          <w:szCs w:val="26"/>
        </w:rPr>
      </w:pPr>
      <w:r w:rsidRPr="006840FF">
        <w:rPr>
          <w:rFonts w:ascii="Arial" w:hAnsi="Arial" w:cs="Arial"/>
          <w:b/>
          <w:sz w:val="26"/>
          <w:szCs w:val="26"/>
        </w:rPr>
        <w:t xml:space="preserve">4. Порядок забезпечення засобами для </w:t>
      </w:r>
      <w:proofErr w:type="spellStart"/>
      <w:r w:rsidRPr="006840FF">
        <w:rPr>
          <w:rFonts w:ascii="Arial" w:hAnsi="Arial" w:cs="Arial"/>
          <w:b/>
          <w:sz w:val="26"/>
          <w:szCs w:val="26"/>
        </w:rPr>
        <w:t>ендопротезування</w:t>
      </w:r>
      <w:proofErr w:type="spellEnd"/>
      <w:r w:rsidRPr="006840FF">
        <w:rPr>
          <w:rFonts w:ascii="Arial" w:hAnsi="Arial" w:cs="Arial"/>
          <w:b/>
          <w:sz w:val="26"/>
          <w:szCs w:val="26"/>
        </w:rPr>
        <w:t xml:space="preserve"> суглобів</w:t>
      </w:r>
    </w:p>
    <w:p w:rsidR="006840FF" w:rsidRDefault="006840FF" w:rsidP="006840FF">
      <w:pPr>
        <w:jc w:val="both"/>
        <w:rPr>
          <w:rFonts w:ascii="Arial" w:hAnsi="Arial" w:cs="Arial"/>
          <w:sz w:val="26"/>
          <w:szCs w:val="26"/>
        </w:rPr>
      </w:pPr>
    </w:p>
    <w:p w:rsidR="006840FF" w:rsidRPr="006840FF" w:rsidRDefault="006840FF" w:rsidP="006840FF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 xml:space="preserve">4.1. Право на безоплатне забезпечення засобами для </w:t>
      </w:r>
      <w:proofErr w:type="spellStart"/>
      <w:r w:rsidRPr="006840FF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6840FF">
        <w:rPr>
          <w:rFonts w:ascii="Arial" w:hAnsi="Arial" w:cs="Arial"/>
          <w:sz w:val="26"/>
          <w:szCs w:val="26"/>
        </w:rPr>
        <w:t xml:space="preserve"> суглобів мають о</w:t>
      </w:r>
      <w:r w:rsidRPr="006840FF">
        <w:rPr>
          <w:rFonts w:ascii="Arial" w:eastAsia="Calibri" w:hAnsi="Arial" w:cs="Arial"/>
          <w:sz w:val="26"/>
          <w:szCs w:val="26"/>
        </w:rPr>
        <w:t>соби</w:t>
      </w:r>
      <w:r>
        <w:rPr>
          <w:rFonts w:ascii="Arial" w:eastAsia="Calibri" w:hAnsi="Arial" w:cs="Arial"/>
          <w:sz w:val="26"/>
          <w:szCs w:val="26"/>
        </w:rPr>
        <w:t>,</w:t>
      </w:r>
      <w:r w:rsidRPr="006840FF">
        <w:rPr>
          <w:rFonts w:ascii="Arial" w:eastAsia="Calibri" w:hAnsi="Arial" w:cs="Arial"/>
          <w:sz w:val="26"/>
          <w:szCs w:val="26"/>
        </w:rPr>
        <w:t xml:space="preserve"> місце проживання </w:t>
      </w:r>
      <w:r w:rsidRPr="006840FF">
        <w:rPr>
          <w:rFonts w:ascii="Arial" w:eastAsia="Calibri" w:hAnsi="Arial" w:cs="Arial"/>
          <w:sz w:val="26"/>
          <w:szCs w:val="26"/>
        </w:rPr>
        <w:t>як</w:t>
      </w:r>
      <w:r>
        <w:rPr>
          <w:rFonts w:ascii="Arial" w:eastAsia="Calibri" w:hAnsi="Arial" w:cs="Arial"/>
          <w:sz w:val="26"/>
          <w:szCs w:val="26"/>
        </w:rPr>
        <w:t>их</w:t>
      </w:r>
      <w:r w:rsidRPr="006840FF">
        <w:rPr>
          <w:rFonts w:ascii="Arial" w:eastAsia="Calibri" w:hAnsi="Arial" w:cs="Arial"/>
          <w:sz w:val="26"/>
          <w:szCs w:val="26"/>
        </w:rPr>
        <w:t xml:space="preserve"> зареєстрован</w:t>
      </w:r>
      <w:r>
        <w:rPr>
          <w:rFonts w:ascii="Arial" w:eastAsia="Calibri" w:hAnsi="Arial" w:cs="Arial"/>
          <w:sz w:val="26"/>
          <w:szCs w:val="26"/>
        </w:rPr>
        <w:t>е</w:t>
      </w:r>
      <w:r w:rsidRPr="006840FF">
        <w:rPr>
          <w:rFonts w:ascii="Arial" w:eastAsia="Calibri" w:hAnsi="Arial" w:cs="Arial"/>
          <w:sz w:val="26"/>
          <w:szCs w:val="26"/>
        </w:rPr>
        <w:t xml:space="preserve"> </w:t>
      </w:r>
      <w:r>
        <w:rPr>
          <w:rFonts w:ascii="Arial" w:eastAsia="Calibri" w:hAnsi="Arial" w:cs="Arial"/>
          <w:sz w:val="26"/>
          <w:szCs w:val="26"/>
        </w:rPr>
        <w:t xml:space="preserve">на території </w:t>
      </w:r>
      <w:r w:rsidRPr="006840FF">
        <w:rPr>
          <w:rFonts w:ascii="Arial" w:eastAsia="Calibri" w:hAnsi="Arial" w:cs="Arial"/>
          <w:sz w:val="26"/>
          <w:szCs w:val="26"/>
        </w:rPr>
        <w:t>Львівськ</w:t>
      </w:r>
      <w:r>
        <w:rPr>
          <w:rFonts w:ascii="Arial" w:eastAsia="Calibri" w:hAnsi="Arial" w:cs="Arial"/>
          <w:sz w:val="26"/>
          <w:szCs w:val="26"/>
        </w:rPr>
        <w:t>ої</w:t>
      </w:r>
      <w:r w:rsidRPr="006840FF">
        <w:rPr>
          <w:rFonts w:ascii="Arial" w:eastAsia="Calibri" w:hAnsi="Arial" w:cs="Arial"/>
          <w:sz w:val="26"/>
          <w:szCs w:val="26"/>
        </w:rPr>
        <w:t xml:space="preserve"> МТГ не менше ніж дванадцять місяців до дати звернення за </w:t>
      </w:r>
      <w:r w:rsidRPr="006840FF">
        <w:rPr>
          <w:rFonts w:ascii="Arial" w:hAnsi="Arial" w:cs="Arial"/>
          <w:sz w:val="26"/>
          <w:szCs w:val="26"/>
        </w:rPr>
        <w:t>отриманням ендопротезів</w:t>
      </w:r>
      <w:r w:rsidRPr="006840FF">
        <w:rPr>
          <w:rFonts w:ascii="Arial" w:eastAsia="Calibri" w:hAnsi="Arial" w:cs="Arial"/>
          <w:sz w:val="26"/>
          <w:szCs w:val="26"/>
        </w:rPr>
        <w:t xml:space="preserve">. </w:t>
      </w:r>
    </w:p>
    <w:p w:rsidR="006840FF" w:rsidRPr="006840FF" w:rsidRDefault="006840FF" w:rsidP="006840FF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 xml:space="preserve">4.2. Безоплатне забезпечення засобами для </w:t>
      </w:r>
      <w:proofErr w:type="spellStart"/>
      <w:r w:rsidRPr="006840FF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6840FF">
        <w:rPr>
          <w:rFonts w:ascii="Arial" w:hAnsi="Arial" w:cs="Arial"/>
          <w:sz w:val="26"/>
          <w:szCs w:val="26"/>
        </w:rPr>
        <w:t xml:space="preserve"> суглобів за кошти Програми проводиться особам</w:t>
      </w:r>
      <w:r w:rsidRPr="006840FF">
        <w:rPr>
          <w:rFonts w:ascii="Arial" w:eastAsia="Calibri" w:hAnsi="Arial" w:cs="Arial"/>
          <w:sz w:val="26"/>
          <w:szCs w:val="26"/>
        </w:rPr>
        <w:t xml:space="preserve"> не більше </w:t>
      </w:r>
      <w:r>
        <w:rPr>
          <w:rFonts w:ascii="Arial" w:eastAsia="Calibri" w:hAnsi="Arial" w:cs="Arial"/>
          <w:sz w:val="26"/>
          <w:szCs w:val="26"/>
        </w:rPr>
        <w:t xml:space="preserve">ніж </w:t>
      </w:r>
      <w:r w:rsidRPr="006840FF">
        <w:rPr>
          <w:rFonts w:ascii="Arial" w:eastAsia="Calibri" w:hAnsi="Arial" w:cs="Arial"/>
          <w:sz w:val="26"/>
          <w:szCs w:val="26"/>
        </w:rPr>
        <w:t>од</w:t>
      </w:r>
      <w:r>
        <w:rPr>
          <w:rFonts w:ascii="Arial" w:eastAsia="Calibri" w:hAnsi="Arial" w:cs="Arial"/>
          <w:sz w:val="26"/>
          <w:szCs w:val="26"/>
        </w:rPr>
        <w:t>и</w:t>
      </w:r>
      <w:r w:rsidRPr="006840FF">
        <w:rPr>
          <w:rFonts w:ascii="Arial" w:eastAsia="Calibri" w:hAnsi="Arial" w:cs="Arial"/>
          <w:sz w:val="26"/>
          <w:szCs w:val="26"/>
        </w:rPr>
        <w:t>н раз на календарний рік</w:t>
      </w:r>
      <w:r w:rsidRPr="006840FF">
        <w:rPr>
          <w:rFonts w:ascii="Arial" w:hAnsi="Arial" w:cs="Arial"/>
          <w:sz w:val="26"/>
          <w:szCs w:val="26"/>
        </w:rPr>
        <w:t xml:space="preserve"> та не більше </w:t>
      </w:r>
      <w:r w:rsidR="004C56E3">
        <w:rPr>
          <w:rFonts w:ascii="Arial" w:hAnsi="Arial" w:cs="Arial"/>
          <w:sz w:val="26"/>
          <w:szCs w:val="26"/>
        </w:rPr>
        <w:t xml:space="preserve">ніж </w:t>
      </w:r>
      <w:r w:rsidRPr="006840FF">
        <w:rPr>
          <w:rFonts w:ascii="Arial" w:hAnsi="Arial" w:cs="Arial"/>
          <w:sz w:val="26"/>
          <w:szCs w:val="26"/>
        </w:rPr>
        <w:t>од</w:t>
      </w:r>
      <w:r w:rsidR="004C56E3">
        <w:rPr>
          <w:rFonts w:ascii="Arial" w:hAnsi="Arial" w:cs="Arial"/>
          <w:sz w:val="26"/>
          <w:szCs w:val="26"/>
        </w:rPr>
        <w:t>ин</w:t>
      </w:r>
      <w:r w:rsidRPr="006840FF">
        <w:rPr>
          <w:rFonts w:ascii="Arial" w:hAnsi="Arial" w:cs="Arial"/>
          <w:sz w:val="26"/>
          <w:szCs w:val="26"/>
        </w:rPr>
        <w:t xml:space="preserve"> </w:t>
      </w:r>
      <w:r w:rsidRPr="006840FF">
        <w:rPr>
          <w:rFonts w:ascii="Arial" w:eastAsia="Calibri" w:hAnsi="Arial" w:cs="Arial"/>
          <w:sz w:val="26"/>
          <w:szCs w:val="26"/>
        </w:rPr>
        <w:t>ендопротез суглоб</w:t>
      </w:r>
      <w:r w:rsidR="004C56E3">
        <w:rPr>
          <w:rFonts w:ascii="Arial" w:eastAsia="Calibri" w:hAnsi="Arial" w:cs="Arial"/>
          <w:sz w:val="26"/>
          <w:szCs w:val="26"/>
        </w:rPr>
        <w:t>а</w:t>
      </w:r>
      <w:r w:rsidRPr="006840FF">
        <w:rPr>
          <w:rFonts w:ascii="Arial" w:eastAsia="Calibri" w:hAnsi="Arial" w:cs="Arial"/>
          <w:sz w:val="26"/>
          <w:szCs w:val="26"/>
        </w:rPr>
        <w:t xml:space="preserve"> кожному пацієнту на календарний рік.</w:t>
      </w:r>
    </w:p>
    <w:p w:rsidR="006840FF" w:rsidRPr="006840FF" w:rsidRDefault="006840FF" w:rsidP="004C56E3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eastAsia="Calibri" w:hAnsi="Arial" w:cs="Arial"/>
          <w:sz w:val="26"/>
          <w:szCs w:val="26"/>
        </w:rPr>
        <w:t xml:space="preserve">4.3. Медична допомога з </w:t>
      </w:r>
      <w:proofErr w:type="spellStart"/>
      <w:r w:rsidRPr="006840FF">
        <w:rPr>
          <w:rFonts w:ascii="Arial" w:eastAsia="Calibri" w:hAnsi="Arial" w:cs="Arial"/>
          <w:sz w:val="26"/>
          <w:szCs w:val="26"/>
        </w:rPr>
        <w:t>ендопротезування</w:t>
      </w:r>
      <w:proofErr w:type="spellEnd"/>
      <w:r w:rsidRPr="006840FF">
        <w:rPr>
          <w:rFonts w:ascii="Arial" w:eastAsia="Calibri" w:hAnsi="Arial" w:cs="Arial"/>
          <w:sz w:val="26"/>
          <w:szCs w:val="26"/>
        </w:rPr>
        <w:t xml:space="preserve"> кульшового та колінного суглобів за кошти Програми надається </w:t>
      </w:r>
      <w:r w:rsidR="00B24C83">
        <w:rPr>
          <w:rFonts w:ascii="Arial" w:eastAsia="Calibri" w:hAnsi="Arial" w:cs="Arial"/>
          <w:sz w:val="26"/>
          <w:szCs w:val="26"/>
        </w:rPr>
        <w:t>у</w:t>
      </w:r>
      <w:r w:rsidRPr="006840FF">
        <w:rPr>
          <w:rFonts w:ascii="Arial" w:eastAsia="Calibri" w:hAnsi="Arial" w:cs="Arial"/>
          <w:sz w:val="26"/>
          <w:szCs w:val="26"/>
        </w:rPr>
        <w:t xml:space="preserve"> </w:t>
      </w:r>
      <w:r w:rsidR="00B24C83" w:rsidRPr="00CF2613">
        <w:rPr>
          <w:rFonts w:ascii="Arial" w:hAnsi="Arial" w:cs="Arial"/>
          <w:sz w:val="26"/>
          <w:szCs w:val="26"/>
        </w:rPr>
        <w:t>КНП "1 територіальне медичне об’єднання м. Львова</w:t>
      </w:r>
      <w:r w:rsidR="00B24C83">
        <w:rPr>
          <w:rFonts w:ascii="Arial" w:hAnsi="Arial" w:cs="Arial"/>
          <w:sz w:val="26"/>
          <w:szCs w:val="26"/>
        </w:rPr>
        <w:t>"</w:t>
      </w:r>
      <w:r w:rsidRPr="006840FF">
        <w:rPr>
          <w:rFonts w:ascii="Arial" w:eastAsia="Calibri" w:hAnsi="Arial" w:cs="Arial"/>
          <w:sz w:val="26"/>
          <w:szCs w:val="26"/>
        </w:rPr>
        <w:t>.</w:t>
      </w:r>
    </w:p>
    <w:p w:rsidR="006840FF" w:rsidRPr="006840FF" w:rsidRDefault="006840FF" w:rsidP="004C56E3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eastAsia="Calibri" w:hAnsi="Arial" w:cs="Arial"/>
          <w:sz w:val="26"/>
          <w:szCs w:val="26"/>
        </w:rPr>
        <w:t xml:space="preserve">4.4. Показами для </w:t>
      </w:r>
      <w:proofErr w:type="spellStart"/>
      <w:r w:rsidRPr="006840FF">
        <w:rPr>
          <w:rFonts w:ascii="Arial" w:eastAsia="Calibri" w:hAnsi="Arial" w:cs="Arial"/>
          <w:sz w:val="26"/>
          <w:szCs w:val="26"/>
        </w:rPr>
        <w:t>ендопротезування</w:t>
      </w:r>
      <w:proofErr w:type="spellEnd"/>
      <w:r w:rsidRPr="006840FF">
        <w:rPr>
          <w:rFonts w:ascii="Arial" w:eastAsia="Calibri" w:hAnsi="Arial" w:cs="Arial"/>
          <w:sz w:val="26"/>
          <w:szCs w:val="26"/>
        </w:rPr>
        <w:t xml:space="preserve"> кульшового та колінного суглобів є </w:t>
      </w:r>
      <w:r w:rsidR="004C56E3">
        <w:rPr>
          <w:rFonts w:ascii="Arial" w:eastAsia="Calibri" w:hAnsi="Arial" w:cs="Arial"/>
          <w:sz w:val="26"/>
          <w:szCs w:val="26"/>
        </w:rPr>
        <w:t>такі</w:t>
      </w:r>
      <w:r w:rsidRPr="006840FF">
        <w:rPr>
          <w:rFonts w:ascii="Arial" w:eastAsia="Calibri" w:hAnsi="Arial" w:cs="Arial"/>
          <w:sz w:val="26"/>
          <w:szCs w:val="26"/>
        </w:rPr>
        <w:t xml:space="preserve"> захворювання та стани в осіб:</w:t>
      </w:r>
    </w:p>
    <w:p w:rsidR="006840FF" w:rsidRPr="006840FF" w:rsidRDefault="006840FF" w:rsidP="004C56E3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eastAsia="Calibri" w:hAnsi="Arial" w:cs="Arial"/>
          <w:sz w:val="26"/>
          <w:szCs w:val="26"/>
        </w:rPr>
        <w:t xml:space="preserve">4.4.1. </w:t>
      </w:r>
      <w:proofErr w:type="spellStart"/>
      <w:r w:rsidRPr="006840FF">
        <w:rPr>
          <w:rFonts w:ascii="Arial" w:eastAsia="Calibri" w:hAnsi="Arial" w:cs="Arial"/>
          <w:sz w:val="26"/>
          <w:szCs w:val="26"/>
        </w:rPr>
        <w:t>Остеоартроз</w:t>
      </w:r>
      <w:proofErr w:type="spellEnd"/>
      <w:r w:rsidRPr="006840FF">
        <w:rPr>
          <w:rFonts w:ascii="Arial" w:eastAsia="Calibri" w:hAnsi="Arial" w:cs="Arial"/>
          <w:sz w:val="26"/>
          <w:szCs w:val="26"/>
        </w:rPr>
        <w:t xml:space="preserve"> колінного суглоб</w:t>
      </w:r>
      <w:r w:rsidR="004C56E3">
        <w:rPr>
          <w:rFonts w:ascii="Arial" w:eastAsia="Calibri" w:hAnsi="Arial" w:cs="Arial"/>
          <w:sz w:val="26"/>
          <w:szCs w:val="26"/>
        </w:rPr>
        <w:t xml:space="preserve">а </w:t>
      </w:r>
      <w:r w:rsidRPr="006840FF">
        <w:rPr>
          <w:rFonts w:ascii="Arial" w:eastAsia="Calibri" w:hAnsi="Arial" w:cs="Arial"/>
          <w:sz w:val="26"/>
          <w:szCs w:val="26"/>
        </w:rPr>
        <w:t>третього або четвертого ступеню з порушеннями функції суглоб</w:t>
      </w:r>
      <w:r w:rsidR="004C56E3">
        <w:rPr>
          <w:rFonts w:ascii="Arial" w:eastAsia="Calibri" w:hAnsi="Arial" w:cs="Arial"/>
          <w:sz w:val="26"/>
          <w:szCs w:val="26"/>
        </w:rPr>
        <w:t>а</w:t>
      </w:r>
      <w:r w:rsidRPr="006840FF">
        <w:rPr>
          <w:rFonts w:ascii="Arial" w:eastAsia="Calibri" w:hAnsi="Arial" w:cs="Arial"/>
          <w:sz w:val="26"/>
          <w:szCs w:val="26"/>
        </w:rPr>
        <w:t xml:space="preserve"> другого або третього ступеню.</w:t>
      </w:r>
    </w:p>
    <w:p w:rsidR="006840FF" w:rsidRPr="006840FF" w:rsidRDefault="006840FF" w:rsidP="004C56E3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eastAsia="Calibri" w:hAnsi="Arial" w:cs="Arial"/>
          <w:sz w:val="26"/>
          <w:szCs w:val="26"/>
        </w:rPr>
        <w:t xml:space="preserve">4.4.2. </w:t>
      </w:r>
      <w:proofErr w:type="spellStart"/>
      <w:r w:rsidRPr="006840FF">
        <w:rPr>
          <w:rFonts w:ascii="Arial" w:eastAsia="Calibri" w:hAnsi="Arial" w:cs="Arial"/>
          <w:sz w:val="26"/>
          <w:szCs w:val="26"/>
        </w:rPr>
        <w:t>Остеоартроз</w:t>
      </w:r>
      <w:proofErr w:type="spellEnd"/>
      <w:r w:rsidRPr="006840FF">
        <w:rPr>
          <w:rFonts w:ascii="Arial" w:eastAsia="Calibri" w:hAnsi="Arial" w:cs="Arial"/>
          <w:sz w:val="26"/>
          <w:szCs w:val="26"/>
        </w:rPr>
        <w:t xml:space="preserve"> кульшового суглоб</w:t>
      </w:r>
      <w:r w:rsidR="004C56E3">
        <w:rPr>
          <w:rFonts w:ascii="Arial" w:eastAsia="Calibri" w:hAnsi="Arial" w:cs="Arial"/>
          <w:sz w:val="26"/>
          <w:szCs w:val="26"/>
        </w:rPr>
        <w:t>а</w:t>
      </w:r>
      <w:r w:rsidRPr="006840FF">
        <w:rPr>
          <w:rFonts w:ascii="Arial" w:eastAsia="Calibri" w:hAnsi="Arial" w:cs="Arial"/>
          <w:sz w:val="26"/>
          <w:szCs w:val="26"/>
        </w:rPr>
        <w:t xml:space="preserve"> третього або четвертого ступеню з порушеннями функції суглоб</w:t>
      </w:r>
      <w:r w:rsidR="004C56E3">
        <w:rPr>
          <w:rFonts w:ascii="Arial" w:eastAsia="Calibri" w:hAnsi="Arial" w:cs="Arial"/>
          <w:sz w:val="26"/>
          <w:szCs w:val="26"/>
        </w:rPr>
        <w:t>а</w:t>
      </w:r>
      <w:r w:rsidRPr="006840FF">
        <w:rPr>
          <w:rFonts w:ascii="Arial" w:eastAsia="Calibri" w:hAnsi="Arial" w:cs="Arial"/>
          <w:sz w:val="26"/>
          <w:szCs w:val="26"/>
        </w:rPr>
        <w:t xml:space="preserve"> другого або третього ступеню.</w:t>
      </w:r>
    </w:p>
    <w:p w:rsidR="006840FF" w:rsidRPr="006840FF" w:rsidRDefault="006840FF" w:rsidP="004C56E3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eastAsia="Calibri" w:hAnsi="Arial" w:cs="Arial"/>
          <w:sz w:val="26"/>
          <w:szCs w:val="26"/>
        </w:rPr>
        <w:t>4.4.3. Асептичний некроз голівки стегнової кістки з порушеннями функції суглоб</w:t>
      </w:r>
      <w:r w:rsidR="00B24C83">
        <w:rPr>
          <w:rFonts w:ascii="Arial" w:eastAsia="Calibri" w:hAnsi="Arial" w:cs="Arial"/>
          <w:sz w:val="26"/>
          <w:szCs w:val="26"/>
        </w:rPr>
        <w:t>а</w:t>
      </w:r>
      <w:r w:rsidRPr="006840FF">
        <w:rPr>
          <w:rFonts w:ascii="Arial" w:eastAsia="Calibri" w:hAnsi="Arial" w:cs="Arial"/>
          <w:sz w:val="26"/>
          <w:szCs w:val="26"/>
        </w:rPr>
        <w:t xml:space="preserve"> другого або третього ступеню.</w:t>
      </w:r>
    </w:p>
    <w:p w:rsidR="006840FF" w:rsidRPr="006840FF" w:rsidRDefault="006840FF" w:rsidP="004C56E3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eastAsia="Calibri" w:hAnsi="Arial" w:cs="Arial"/>
          <w:sz w:val="26"/>
          <w:szCs w:val="26"/>
        </w:rPr>
        <w:t>4.4.4. Асептичний некроз виростків стегнової кіст</w:t>
      </w:r>
      <w:r w:rsidR="00B24C83">
        <w:rPr>
          <w:rFonts w:ascii="Arial" w:eastAsia="Calibri" w:hAnsi="Arial" w:cs="Arial"/>
          <w:sz w:val="26"/>
          <w:szCs w:val="26"/>
        </w:rPr>
        <w:t>ки з порушеннями функції суглоба</w:t>
      </w:r>
      <w:r w:rsidRPr="006840FF">
        <w:rPr>
          <w:rFonts w:ascii="Arial" w:eastAsia="Calibri" w:hAnsi="Arial" w:cs="Arial"/>
          <w:sz w:val="26"/>
          <w:szCs w:val="26"/>
        </w:rPr>
        <w:t xml:space="preserve"> другого або третього ступеню.</w:t>
      </w:r>
    </w:p>
    <w:p w:rsidR="006840FF" w:rsidRPr="006840FF" w:rsidRDefault="006840FF" w:rsidP="004C56E3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eastAsia="Calibri" w:hAnsi="Arial" w:cs="Arial"/>
          <w:sz w:val="26"/>
          <w:szCs w:val="26"/>
        </w:rPr>
        <w:t>4.4.5. Асептичний некроз виростків великогомілкової кістки з порушеннями функції суглоб</w:t>
      </w:r>
      <w:r w:rsidR="00B24C83">
        <w:rPr>
          <w:rFonts w:ascii="Arial" w:eastAsia="Calibri" w:hAnsi="Arial" w:cs="Arial"/>
          <w:sz w:val="26"/>
          <w:szCs w:val="26"/>
        </w:rPr>
        <w:t>а</w:t>
      </w:r>
      <w:r w:rsidRPr="006840FF">
        <w:rPr>
          <w:rFonts w:ascii="Arial" w:eastAsia="Calibri" w:hAnsi="Arial" w:cs="Arial"/>
          <w:sz w:val="26"/>
          <w:szCs w:val="26"/>
        </w:rPr>
        <w:t xml:space="preserve"> другого або третього ступеню.</w:t>
      </w:r>
    </w:p>
    <w:p w:rsidR="006840FF" w:rsidRPr="006840FF" w:rsidRDefault="006840FF" w:rsidP="004C56E3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eastAsia="Calibri" w:hAnsi="Arial" w:cs="Arial"/>
          <w:sz w:val="26"/>
          <w:szCs w:val="26"/>
        </w:rPr>
        <w:t xml:space="preserve">4.4.6. Наслідки травм та остеосинтезу, ускладнені  </w:t>
      </w:r>
      <w:proofErr w:type="spellStart"/>
      <w:r w:rsidRPr="006840FF">
        <w:rPr>
          <w:rFonts w:ascii="Arial" w:eastAsia="Calibri" w:hAnsi="Arial" w:cs="Arial"/>
          <w:sz w:val="26"/>
          <w:szCs w:val="26"/>
        </w:rPr>
        <w:t>остеоартрозом</w:t>
      </w:r>
      <w:proofErr w:type="spellEnd"/>
      <w:r w:rsidRPr="006840FF">
        <w:rPr>
          <w:rFonts w:ascii="Arial" w:eastAsia="Calibri" w:hAnsi="Arial" w:cs="Arial"/>
          <w:sz w:val="26"/>
          <w:szCs w:val="26"/>
        </w:rPr>
        <w:t xml:space="preserve"> колінного суглоб</w:t>
      </w:r>
      <w:r w:rsidR="00B24C83">
        <w:rPr>
          <w:rFonts w:ascii="Arial" w:eastAsia="Calibri" w:hAnsi="Arial" w:cs="Arial"/>
          <w:sz w:val="26"/>
          <w:szCs w:val="26"/>
        </w:rPr>
        <w:t>а</w:t>
      </w:r>
      <w:r w:rsidRPr="006840FF">
        <w:rPr>
          <w:rFonts w:ascii="Arial" w:eastAsia="Calibri" w:hAnsi="Arial" w:cs="Arial"/>
          <w:sz w:val="26"/>
          <w:szCs w:val="26"/>
        </w:rPr>
        <w:t xml:space="preserve"> третього або четвертого ступеню, </w:t>
      </w:r>
      <w:proofErr w:type="spellStart"/>
      <w:r w:rsidRPr="006840FF">
        <w:rPr>
          <w:rFonts w:ascii="Arial" w:eastAsia="Calibri" w:hAnsi="Arial" w:cs="Arial"/>
          <w:sz w:val="26"/>
          <w:szCs w:val="26"/>
        </w:rPr>
        <w:t>остеоартрозом</w:t>
      </w:r>
      <w:proofErr w:type="spellEnd"/>
      <w:r w:rsidRPr="006840FF">
        <w:rPr>
          <w:rFonts w:ascii="Arial" w:eastAsia="Calibri" w:hAnsi="Arial" w:cs="Arial"/>
          <w:sz w:val="26"/>
          <w:szCs w:val="26"/>
        </w:rPr>
        <w:t xml:space="preserve"> кульшового суглоб</w:t>
      </w:r>
      <w:r w:rsidR="00B24C83">
        <w:rPr>
          <w:rFonts w:ascii="Arial" w:eastAsia="Calibri" w:hAnsi="Arial" w:cs="Arial"/>
          <w:sz w:val="26"/>
          <w:szCs w:val="26"/>
        </w:rPr>
        <w:t>а</w:t>
      </w:r>
      <w:r w:rsidRPr="006840FF">
        <w:rPr>
          <w:rFonts w:ascii="Arial" w:eastAsia="Calibri" w:hAnsi="Arial" w:cs="Arial"/>
          <w:sz w:val="26"/>
          <w:szCs w:val="26"/>
        </w:rPr>
        <w:t xml:space="preserve"> третього або четвертого ступеню.</w:t>
      </w:r>
    </w:p>
    <w:p w:rsidR="006840FF" w:rsidRPr="006840FF" w:rsidRDefault="006840FF" w:rsidP="004C56E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 xml:space="preserve">4.5. </w:t>
      </w:r>
      <w:proofErr w:type="spellStart"/>
      <w:r w:rsidRPr="006840FF">
        <w:rPr>
          <w:rFonts w:ascii="Arial" w:hAnsi="Arial" w:cs="Arial"/>
          <w:sz w:val="26"/>
          <w:szCs w:val="26"/>
        </w:rPr>
        <w:t>Протипоказами</w:t>
      </w:r>
      <w:proofErr w:type="spellEnd"/>
      <w:r w:rsidRPr="006840FF">
        <w:rPr>
          <w:rFonts w:ascii="Arial" w:hAnsi="Arial" w:cs="Arial"/>
          <w:sz w:val="26"/>
          <w:szCs w:val="26"/>
        </w:rPr>
        <w:t xml:space="preserve"> з боку стану здоров’я для проведення </w:t>
      </w:r>
      <w:proofErr w:type="spellStart"/>
      <w:r w:rsidRPr="006840FF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6840FF">
        <w:rPr>
          <w:rFonts w:ascii="Arial" w:hAnsi="Arial" w:cs="Arial"/>
          <w:sz w:val="26"/>
          <w:szCs w:val="26"/>
        </w:rPr>
        <w:t xml:space="preserve"> великих суглобів є </w:t>
      </w:r>
      <w:r w:rsidR="00B24C83">
        <w:rPr>
          <w:rFonts w:ascii="Arial" w:hAnsi="Arial" w:cs="Arial"/>
          <w:sz w:val="26"/>
          <w:szCs w:val="26"/>
        </w:rPr>
        <w:t>такі</w:t>
      </w:r>
      <w:r w:rsidRPr="006840FF">
        <w:rPr>
          <w:rFonts w:ascii="Arial" w:hAnsi="Arial" w:cs="Arial"/>
          <w:sz w:val="26"/>
          <w:szCs w:val="26"/>
        </w:rPr>
        <w:t xml:space="preserve"> захворювання та стани в осіб:</w:t>
      </w:r>
    </w:p>
    <w:p w:rsidR="006840FF" w:rsidRPr="006840FF" w:rsidRDefault="00B24C83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4.5.1. </w:t>
      </w:r>
      <w:r w:rsidR="006840FF" w:rsidRPr="006840FF">
        <w:rPr>
          <w:rFonts w:ascii="Arial" w:hAnsi="Arial" w:cs="Arial"/>
          <w:sz w:val="26"/>
          <w:szCs w:val="26"/>
        </w:rPr>
        <w:t>Активний інфекційний процес.</w:t>
      </w:r>
    </w:p>
    <w:p w:rsidR="006840FF" w:rsidRPr="006840FF" w:rsidRDefault="00B24C83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4.5.2. </w:t>
      </w:r>
      <w:r w:rsidR="006840FF" w:rsidRPr="006840FF">
        <w:rPr>
          <w:rFonts w:ascii="Arial" w:hAnsi="Arial" w:cs="Arial"/>
          <w:sz w:val="26"/>
          <w:szCs w:val="26"/>
        </w:rPr>
        <w:t xml:space="preserve">Захворювання серцево-судинної системи </w:t>
      </w:r>
      <w:r>
        <w:rPr>
          <w:rFonts w:ascii="Arial" w:hAnsi="Arial" w:cs="Arial"/>
          <w:sz w:val="26"/>
          <w:szCs w:val="26"/>
        </w:rPr>
        <w:t>у</w:t>
      </w:r>
      <w:r w:rsidR="006840FF" w:rsidRPr="006840FF">
        <w:rPr>
          <w:rFonts w:ascii="Arial" w:hAnsi="Arial" w:cs="Arial"/>
          <w:sz w:val="26"/>
          <w:szCs w:val="26"/>
        </w:rPr>
        <w:t xml:space="preserve"> стадії декомпенсації.</w:t>
      </w:r>
    </w:p>
    <w:p w:rsidR="006840FF" w:rsidRPr="006840FF" w:rsidRDefault="00B24C83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4.5.3. </w:t>
      </w:r>
      <w:r w:rsidR="006840FF" w:rsidRPr="006840FF">
        <w:rPr>
          <w:rFonts w:ascii="Arial" w:hAnsi="Arial" w:cs="Arial"/>
          <w:sz w:val="26"/>
          <w:szCs w:val="26"/>
        </w:rPr>
        <w:t xml:space="preserve">Захворювання </w:t>
      </w:r>
      <w:proofErr w:type="spellStart"/>
      <w:r w:rsidR="006840FF" w:rsidRPr="006840FF">
        <w:rPr>
          <w:rFonts w:ascii="Arial" w:hAnsi="Arial" w:cs="Arial"/>
          <w:sz w:val="26"/>
          <w:szCs w:val="26"/>
        </w:rPr>
        <w:t>бронхо</w:t>
      </w:r>
      <w:proofErr w:type="spellEnd"/>
      <w:r w:rsidR="006840FF" w:rsidRPr="006840FF">
        <w:rPr>
          <w:rFonts w:ascii="Arial" w:hAnsi="Arial" w:cs="Arial"/>
          <w:sz w:val="26"/>
          <w:szCs w:val="26"/>
        </w:rPr>
        <w:t xml:space="preserve">-легеневої системи </w:t>
      </w:r>
      <w:r>
        <w:rPr>
          <w:rFonts w:ascii="Arial" w:hAnsi="Arial" w:cs="Arial"/>
          <w:sz w:val="26"/>
          <w:szCs w:val="26"/>
        </w:rPr>
        <w:t>у</w:t>
      </w:r>
      <w:r w:rsidR="006840FF" w:rsidRPr="006840FF">
        <w:rPr>
          <w:rFonts w:ascii="Arial" w:hAnsi="Arial" w:cs="Arial"/>
          <w:sz w:val="26"/>
          <w:szCs w:val="26"/>
        </w:rPr>
        <w:t xml:space="preserve"> стадії декомпенсації.</w:t>
      </w:r>
    </w:p>
    <w:p w:rsidR="006840FF" w:rsidRPr="006840FF" w:rsidRDefault="00B24C83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4.5.4. </w:t>
      </w:r>
      <w:r w:rsidR="006840FF" w:rsidRPr="006840FF">
        <w:rPr>
          <w:rFonts w:ascii="Arial" w:hAnsi="Arial" w:cs="Arial"/>
          <w:sz w:val="26"/>
          <w:szCs w:val="26"/>
        </w:rPr>
        <w:t>Наявність вогнища гнійної інфекції (</w:t>
      </w:r>
      <w:proofErr w:type="spellStart"/>
      <w:r w:rsidR="006840FF" w:rsidRPr="006840FF">
        <w:rPr>
          <w:rFonts w:ascii="Arial" w:hAnsi="Arial" w:cs="Arial"/>
          <w:sz w:val="26"/>
          <w:szCs w:val="26"/>
        </w:rPr>
        <w:t>тонзиліти</w:t>
      </w:r>
      <w:proofErr w:type="spellEnd"/>
      <w:r w:rsidR="006840FF" w:rsidRPr="006840FF">
        <w:rPr>
          <w:rFonts w:ascii="Arial" w:hAnsi="Arial" w:cs="Arial"/>
          <w:sz w:val="26"/>
          <w:szCs w:val="26"/>
        </w:rPr>
        <w:t>, хронічні гайморити і отити, гнійничкові захворювання шкіри тощо).</w:t>
      </w:r>
    </w:p>
    <w:p w:rsidR="006840FF" w:rsidRPr="006840FF" w:rsidRDefault="00B24C83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4.5.5. </w:t>
      </w:r>
      <w:r w:rsidR="006840FF" w:rsidRPr="006840FF">
        <w:rPr>
          <w:rFonts w:ascii="Arial" w:hAnsi="Arial" w:cs="Arial"/>
          <w:sz w:val="26"/>
          <w:szCs w:val="26"/>
        </w:rPr>
        <w:t>Гострий або хронічний остеомієліт.</w:t>
      </w:r>
    </w:p>
    <w:p w:rsidR="006840FF" w:rsidRPr="006840FF" w:rsidRDefault="00B24C83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4.5.6. </w:t>
      </w:r>
      <w:r w:rsidR="006840FF" w:rsidRPr="006840FF">
        <w:rPr>
          <w:rFonts w:ascii="Arial" w:hAnsi="Arial" w:cs="Arial"/>
          <w:sz w:val="26"/>
          <w:szCs w:val="26"/>
        </w:rPr>
        <w:t>Туберкульоз.</w:t>
      </w:r>
    </w:p>
    <w:p w:rsidR="006840FF" w:rsidRPr="006840FF" w:rsidRDefault="00B24C83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4.5.7. </w:t>
      </w:r>
      <w:r w:rsidR="006840FF" w:rsidRPr="006840FF">
        <w:rPr>
          <w:rFonts w:ascii="Arial" w:hAnsi="Arial" w:cs="Arial"/>
          <w:sz w:val="26"/>
          <w:szCs w:val="26"/>
        </w:rPr>
        <w:t xml:space="preserve">Грубі, великі рубці, спаяні з підлеглою кісткою </w:t>
      </w:r>
      <w:r>
        <w:rPr>
          <w:rFonts w:ascii="Arial" w:hAnsi="Arial" w:cs="Arial"/>
          <w:sz w:val="26"/>
          <w:szCs w:val="26"/>
        </w:rPr>
        <w:t>у</w:t>
      </w:r>
      <w:r w:rsidR="006840FF" w:rsidRPr="006840FF">
        <w:rPr>
          <w:rFonts w:ascii="Arial" w:hAnsi="Arial" w:cs="Arial"/>
          <w:sz w:val="26"/>
          <w:szCs w:val="26"/>
        </w:rPr>
        <w:t xml:space="preserve"> ділянці суглобів.</w:t>
      </w:r>
    </w:p>
    <w:p w:rsidR="006840FF" w:rsidRPr="006840FF" w:rsidRDefault="00B24C83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4.5.8. </w:t>
      </w:r>
      <w:r w:rsidR="006840FF" w:rsidRPr="006840FF">
        <w:rPr>
          <w:rFonts w:ascii="Arial" w:hAnsi="Arial" w:cs="Arial"/>
          <w:sz w:val="26"/>
          <w:szCs w:val="26"/>
        </w:rPr>
        <w:t xml:space="preserve">Первинний </w:t>
      </w:r>
      <w:proofErr w:type="spellStart"/>
      <w:r w:rsidR="006840FF" w:rsidRPr="006840FF">
        <w:rPr>
          <w:rFonts w:ascii="Arial" w:hAnsi="Arial" w:cs="Arial"/>
          <w:sz w:val="26"/>
          <w:szCs w:val="26"/>
        </w:rPr>
        <w:t>артродез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6840FF" w:rsidRPr="006840FF" w:rsidRDefault="00B24C83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4.5.9. </w:t>
      </w:r>
      <w:r w:rsidR="006840FF" w:rsidRPr="006840FF">
        <w:rPr>
          <w:rFonts w:ascii="Arial" w:hAnsi="Arial" w:cs="Arial"/>
          <w:sz w:val="26"/>
          <w:szCs w:val="26"/>
        </w:rPr>
        <w:t xml:space="preserve">Тромбофлебіт </w:t>
      </w:r>
      <w:r>
        <w:rPr>
          <w:rFonts w:ascii="Arial" w:hAnsi="Arial" w:cs="Arial"/>
          <w:sz w:val="26"/>
          <w:szCs w:val="26"/>
        </w:rPr>
        <w:t>у</w:t>
      </w:r>
      <w:r w:rsidR="006840FF" w:rsidRPr="006840FF">
        <w:rPr>
          <w:rFonts w:ascii="Arial" w:hAnsi="Arial" w:cs="Arial"/>
          <w:sz w:val="26"/>
          <w:szCs w:val="26"/>
        </w:rPr>
        <w:t xml:space="preserve"> стадії загострення.</w:t>
      </w:r>
    </w:p>
    <w:p w:rsidR="006840FF" w:rsidRPr="006840FF" w:rsidRDefault="006840FF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4.5.10. Ожиріння ІІІ - ІV ступеня.</w:t>
      </w:r>
    </w:p>
    <w:p w:rsidR="006840FF" w:rsidRPr="006840FF" w:rsidRDefault="00B24C83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4.5.11. </w:t>
      </w:r>
      <w:proofErr w:type="spellStart"/>
      <w:r w:rsidR="006840FF" w:rsidRPr="006840FF">
        <w:rPr>
          <w:rFonts w:ascii="Arial" w:hAnsi="Arial" w:cs="Arial"/>
          <w:sz w:val="26"/>
          <w:szCs w:val="26"/>
        </w:rPr>
        <w:t>Загальносоматичні</w:t>
      </w:r>
      <w:proofErr w:type="spellEnd"/>
      <w:r w:rsidR="006840FF" w:rsidRPr="006840FF">
        <w:rPr>
          <w:rFonts w:ascii="Arial" w:hAnsi="Arial" w:cs="Arial"/>
          <w:sz w:val="26"/>
          <w:szCs w:val="26"/>
        </w:rPr>
        <w:t xml:space="preserve"> хвороби </w:t>
      </w:r>
      <w:r>
        <w:rPr>
          <w:rFonts w:ascii="Arial" w:hAnsi="Arial" w:cs="Arial"/>
          <w:sz w:val="26"/>
          <w:szCs w:val="26"/>
        </w:rPr>
        <w:t>у</w:t>
      </w:r>
      <w:r w:rsidR="006840FF" w:rsidRPr="006840FF">
        <w:rPr>
          <w:rFonts w:ascii="Arial" w:hAnsi="Arial" w:cs="Arial"/>
          <w:sz w:val="26"/>
          <w:szCs w:val="26"/>
        </w:rPr>
        <w:t xml:space="preserve"> стадії загострення та декомпенсації</w:t>
      </w:r>
      <w:r>
        <w:rPr>
          <w:rFonts w:ascii="Arial" w:hAnsi="Arial" w:cs="Arial"/>
          <w:sz w:val="26"/>
          <w:szCs w:val="26"/>
        </w:rPr>
        <w:t>.</w:t>
      </w:r>
    </w:p>
    <w:p w:rsidR="006840FF" w:rsidRPr="006840FF" w:rsidRDefault="00B24C83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4.5.12. </w:t>
      </w:r>
      <w:r w:rsidR="006840FF" w:rsidRPr="006840FF">
        <w:rPr>
          <w:rFonts w:ascii="Arial" w:hAnsi="Arial" w:cs="Arial"/>
          <w:sz w:val="26"/>
          <w:szCs w:val="26"/>
        </w:rPr>
        <w:t xml:space="preserve">Психоневрологічні захворювання </w:t>
      </w:r>
      <w:r>
        <w:rPr>
          <w:rFonts w:ascii="Arial" w:hAnsi="Arial" w:cs="Arial"/>
          <w:sz w:val="26"/>
          <w:szCs w:val="26"/>
        </w:rPr>
        <w:t>у</w:t>
      </w:r>
      <w:r w:rsidR="006840FF" w:rsidRPr="006840FF">
        <w:rPr>
          <w:rFonts w:ascii="Arial" w:hAnsi="Arial" w:cs="Arial"/>
          <w:sz w:val="26"/>
          <w:szCs w:val="26"/>
        </w:rPr>
        <w:t xml:space="preserve"> стадії загострення та декомпенсації</w:t>
      </w:r>
      <w:r>
        <w:rPr>
          <w:rFonts w:ascii="Arial" w:hAnsi="Arial" w:cs="Arial"/>
          <w:sz w:val="26"/>
          <w:szCs w:val="26"/>
        </w:rPr>
        <w:t>.</w:t>
      </w:r>
    </w:p>
    <w:p w:rsidR="006840FF" w:rsidRPr="006840FF" w:rsidRDefault="006840FF" w:rsidP="00B24C8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 xml:space="preserve">4.5.13. </w:t>
      </w:r>
      <w:proofErr w:type="spellStart"/>
      <w:r w:rsidRPr="006840FF">
        <w:rPr>
          <w:rFonts w:ascii="Arial" w:hAnsi="Arial" w:cs="Arial"/>
          <w:sz w:val="26"/>
          <w:szCs w:val="26"/>
        </w:rPr>
        <w:t>Ревматоїдний</w:t>
      </w:r>
      <w:proofErr w:type="spellEnd"/>
      <w:r w:rsidRPr="006840FF">
        <w:rPr>
          <w:rFonts w:ascii="Arial" w:hAnsi="Arial" w:cs="Arial"/>
          <w:sz w:val="26"/>
          <w:szCs w:val="26"/>
        </w:rPr>
        <w:t xml:space="preserve"> поліартрит та інші системні захворювання суглобів </w:t>
      </w:r>
      <w:r w:rsidR="00B24C83">
        <w:rPr>
          <w:rFonts w:ascii="Arial" w:hAnsi="Arial" w:cs="Arial"/>
          <w:sz w:val="26"/>
          <w:szCs w:val="26"/>
        </w:rPr>
        <w:t>у</w:t>
      </w:r>
      <w:r w:rsidRPr="006840FF">
        <w:rPr>
          <w:rFonts w:ascii="Arial" w:hAnsi="Arial" w:cs="Arial"/>
          <w:sz w:val="26"/>
          <w:szCs w:val="26"/>
        </w:rPr>
        <w:t xml:space="preserve"> стадії загострення та декомпенсаці</w:t>
      </w:r>
      <w:r w:rsidR="00B24C83">
        <w:rPr>
          <w:rFonts w:ascii="Arial" w:hAnsi="Arial" w:cs="Arial"/>
          <w:sz w:val="26"/>
          <w:szCs w:val="26"/>
        </w:rPr>
        <w:t>ї</w:t>
      </w:r>
      <w:r w:rsidRPr="006840FF">
        <w:rPr>
          <w:rFonts w:ascii="Arial" w:hAnsi="Arial" w:cs="Arial"/>
          <w:sz w:val="26"/>
          <w:szCs w:val="26"/>
        </w:rPr>
        <w:t>.</w:t>
      </w:r>
    </w:p>
    <w:p w:rsidR="00921EB4" w:rsidRDefault="006840FF" w:rsidP="00B24C83">
      <w:pPr>
        <w:ind w:firstLine="708"/>
        <w:jc w:val="both"/>
        <w:rPr>
          <w:rFonts w:ascii="Arial" w:eastAsiaTheme="minorEastAsia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 xml:space="preserve">4.6. </w:t>
      </w:r>
      <w:r w:rsidR="00B24C83" w:rsidRPr="00CF2613">
        <w:rPr>
          <w:rFonts w:ascii="Arial" w:hAnsi="Arial" w:cs="Arial"/>
          <w:sz w:val="26"/>
          <w:szCs w:val="26"/>
        </w:rPr>
        <w:t>КНП "1 територіальне медичне об’єднання м. Львова</w:t>
      </w:r>
      <w:r w:rsidR="00B24C83">
        <w:rPr>
          <w:rFonts w:ascii="Arial" w:hAnsi="Arial" w:cs="Arial"/>
          <w:sz w:val="26"/>
          <w:szCs w:val="26"/>
        </w:rPr>
        <w:t>"</w:t>
      </w:r>
      <w:r w:rsidR="00B24C83">
        <w:rPr>
          <w:rFonts w:ascii="Arial" w:hAnsi="Arial" w:cs="Arial"/>
          <w:sz w:val="26"/>
          <w:szCs w:val="26"/>
        </w:rPr>
        <w:t xml:space="preserve"> </w:t>
      </w:r>
      <w:r w:rsidRPr="006840FF">
        <w:rPr>
          <w:rFonts w:ascii="Arial" w:hAnsi="Arial" w:cs="Arial"/>
          <w:sz w:val="26"/>
          <w:szCs w:val="26"/>
        </w:rPr>
        <w:t>утворює</w:t>
      </w:r>
      <w:r w:rsidR="00B24C83">
        <w:rPr>
          <w:rFonts w:ascii="Arial" w:hAnsi="Arial" w:cs="Arial"/>
          <w:sz w:val="26"/>
          <w:szCs w:val="26"/>
        </w:rPr>
        <w:t xml:space="preserve"> комісію</w:t>
      </w:r>
      <w:r w:rsidRPr="006840FF">
        <w:rPr>
          <w:rFonts w:ascii="Arial" w:eastAsiaTheme="minorEastAsia" w:hAnsi="Arial" w:cs="Arial"/>
          <w:sz w:val="26"/>
          <w:szCs w:val="26"/>
        </w:rPr>
        <w:t xml:space="preserve"> </w:t>
      </w:r>
      <w:r w:rsidR="00B24C83">
        <w:rPr>
          <w:rFonts w:ascii="Arial" w:eastAsiaTheme="minorEastAsia" w:hAnsi="Arial" w:cs="Arial"/>
          <w:sz w:val="26"/>
          <w:szCs w:val="26"/>
        </w:rPr>
        <w:t>із</w:t>
      </w:r>
      <w:r w:rsidRPr="006840FF">
        <w:rPr>
          <w:rFonts w:ascii="Arial" w:eastAsiaTheme="minorEastAsia" w:hAnsi="Arial" w:cs="Arial"/>
          <w:sz w:val="26"/>
          <w:szCs w:val="26"/>
        </w:rPr>
        <w:t xml:space="preserve"> визначенн</w:t>
      </w:r>
      <w:r w:rsidR="00B24C83">
        <w:rPr>
          <w:rFonts w:ascii="Arial" w:eastAsiaTheme="minorEastAsia" w:hAnsi="Arial" w:cs="Arial"/>
          <w:sz w:val="26"/>
          <w:szCs w:val="26"/>
        </w:rPr>
        <w:t>я</w:t>
      </w:r>
      <w:r w:rsidRPr="006840FF">
        <w:rPr>
          <w:rFonts w:ascii="Arial" w:eastAsiaTheme="minorEastAsia" w:hAnsi="Arial" w:cs="Arial"/>
          <w:sz w:val="26"/>
          <w:szCs w:val="26"/>
        </w:rPr>
        <w:t xml:space="preserve"> права осіб на </w:t>
      </w:r>
      <w:r w:rsidRPr="006840FF">
        <w:rPr>
          <w:rFonts w:ascii="Arial" w:hAnsi="Arial" w:cs="Arial"/>
          <w:sz w:val="26"/>
          <w:szCs w:val="26"/>
        </w:rPr>
        <w:t xml:space="preserve">забезпечення засобами для </w:t>
      </w:r>
      <w:proofErr w:type="spellStart"/>
      <w:r w:rsidRPr="006840FF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6840FF">
        <w:rPr>
          <w:rFonts w:ascii="Arial" w:hAnsi="Arial" w:cs="Arial"/>
          <w:sz w:val="26"/>
          <w:szCs w:val="26"/>
        </w:rPr>
        <w:t xml:space="preserve"> суглобів за кошти Програми</w:t>
      </w:r>
      <w:r w:rsidRPr="006840FF">
        <w:rPr>
          <w:rFonts w:ascii="Arial" w:eastAsiaTheme="minorEastAsia" w:hAnsi="Arial" w:cs="Arial"/>
          <w:sz w:val="26"/>
          <w:szCs w:val="26"/>
        </w:rPr>
        <w:t xml:space="preserve"> та</w:t>
      </w:r>
      <w:r w:rsidRPr="006840FF">
        <w:rPr>
          <w:rFonts w:ascii="Arial" w:hAnsi="Arial" w:cs="Arial"/>
          <w:sz w:val="26"/>
          <w:szCs w:val="26"/>
        </w:rPr>
        <w:t xml:space="preserve"> </w:t>
      </w:r>
      <w:r w:rsidRPr="00B24C83">
        <w:rPr>
          <w:rFonts w:ascii="Arial" w:eastAsiaTheme="minorEastAsia" w:hAnsi="Arial" w:cs="Arial"/>
          <w:sz w:val="26"/>
          <w:szCs w:val="26"/>
        </w:rPr>
        <w:t xml:space="preserve">ведення черги осіб, </w:t>
      </w:r>
      <w:r w:rsidR="00B24C83">
        <w:rPr>
          <w:rFonts w:ascii="Arial" w:eastAsiaTheme="minorEastAsia" w:hAnsi="Arial" w:cs="Arial"/>
          <w:sz w:val="26"/>
          <w:szCs w:val="26"/>
        </w:rPr>
        <w:t>які</w:t>
      </w:r>
      <w:r w:rsidRPr="006840FF">
        <w:rPr>
          <w:rFonts w:ascii="Arial" w:eastAsiaTheme="minorEastAsia" w:hAnsi="Arial" w:cs="Arial"/>
          <w:sz w:val="26"/>
          <w:szCs w:val="26"/>
        </w:rPr>
        <w:t xml:space="preserve"> мають право на таке забезпечення</w:t>
      </w:r>
      <w:r w:rsidR="00B24C83">
        <w:rPr>
          <w:rFonts w:ascii="Arial" w:eastAsiaTheme="minorEastAsia" w:hAnsi="Arial" w:cs="Arial"/>
          <w:sz w:val="26"/>
          <w:szCs w:val="26"/>
        </w:rPr>
        <w:t xml:space="preserve"> </w:t>
      </w:r>
      <w:r w:rsidR="00B24C83" w:rsidRPr="006840FF">
        <w:rPr>
          <w:rFonts w:ascii="Arial" w:eastAsiaTheme="minorEastAsia" w:hAnsi="Arial" w:cs="Arial"/>
          <w:sz w:val="26"/>
          <w:szCs w:val="26"/>
        </w:rPr>
        <w:t>(</w:t>
      </w:r>
      <w:r w:rsidR="00B24C83">
        <w:rPr>
          <w:rFonts w:ascii="Arial" w:eastAsiaTheme="minorEastAsia" w:hAnsi="Arial" w:cs="Arial"/>
          <w:sz w:val="26"/>
          <w:szCs w:val="26"/>
        </w:rPr>
        <w:t>на</w:t>
      </w:r>
      <w:r w:rsidR="00B24C83" w:rsidRPr="006840FF">
        <w:rPr>
          <w:rFonts w:ascii="Arial" w:eastAsiaTheme="minorEastAsia" w:hAnsi="Arial" w:cs="Arial"/>
          <w:sz w:val="26"/>
          <w:szCs w:val="26"/>
        </w:rPr>
        <w:t>далі – Комісія)</w:t>
      </w:r>
      <w:r w:rsidRPr="006840FF">
        <w:rPr>
          <w:rFonts w:ascii="Arial" w:eastAsiaTheme="minorEastAsia" w:hAnsi="Arial" w:cs="Arial"/>
          <w:sz w:val="26"/>
          <w:szCs w:val="26"/>
        </w:rPr>
        <w:t>.</w:t>
      </w:r>
      <w:r w:rsidRPr="006840FF">
        <w:rPr>
          <w:rFonts w:ascii="Arial" w:eastAsiaTheme="minorEastAsia" w:hAnsi="Arial" w:cs="Arial"/>
          <w:sz w:val="26"/>
          <w:szCs w:val="26"/>
        </w:rPr>
        <w:t xml:space="preserve"> </w:t>
      </w:r>
    </w:p>
    <w:p w:rsidR="006840FF" w:rsidRPr="00921EB4" w:rsidRDefault="00921EB4" w:rsidP="00B24C83">
      <w:pPr>
        <w:ind w:firstLine="708"/>
        <w:jc w:val="both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eastAsiaTheme="minorEastAsia" w:hAnsi="Arial" w:cs="Arial"/>
          <w:sz w:val="26"/>
          <w:szCs w:val="26"/>
        </w:rPr>
        <w:t xml:space="preserve">4.7. </w:t>
      </w:r>
      <w:r w:rsidR="00B24C83">
        <w:rPr>
          <w:rFonts w:ascii="Arial" w:eastAsiaTheme="minorEastAsia" w:hAnsi="Arial" w:cs="Arial"/>
          <w:sz w:val="26"/>
          <w:szCs w:val="26"/>
        </w:rPr>
        <w:t>У</w:t>
      </w:r>
      <w:r w:rsidR="006840FF" w:rsidRPr="006840FF">
        <w:rPr>
          <w:rFonts w:ascii="Arial" w:eastAsiaTheme="minorEastAsia" w:hAnsi="Arial" w:cs="Arial"/>
          <w:sz w:val="26"/>
          <w:szCs w:val="26"/>
        </w:rPr>
        <w:t xml:space="preserve">творення та організація роботи Комісії визначаються </w:t>
      </w:r>
      <w:r w:rsidR="006840FF" w:rsidRPr="007D4413">
        <w:rPr>
          <w:rFonts w:ascii="Arial" w:eastAsiaTheme="minorEastAsia" w:hAnsi="Arial" w:cs="Arial"/>
          <w:sz w:val="26"/>
          <w:szCs w:val="26"/>
        </w:rPr>
        <w:t xml:space="preserve">цією </w:t>
      </w:r>
      <w:r w:rsidR="007D4413" w:rsidRPr="007D4413">
        <w:rPr>
          <w:rFonts w:ascii="Arial" w:eastAsiaTheme="minorEastAsia" w:hAnsi="Arial" w:cs="Arial"/>
          <w:sz w:val="26"/>
          <w:szCs w:val="26"/>
        </w:rPr>
        <w:t>Програмою</w:t>
      </w:r>
      <w:r w:rsidR="006840FF" w:rsidRPr="007D4413">
        <w:rPr>
          <w:rFonts w:ascii="Arial" w:eastAsiaTheme="minorEastAsia" w:hAnsi="Arial" w:cs="Arial"/>
          <w:sz w:val="26"/>
          <w:szCs w:val="26"/>
        </w:rPr>
        <w:t xml:space="preserve"> та Положенням</w:t>
      </w:r>
      <w:r w:rsidR="006840FF" w:rsidRPr="006840FF">
        <w:rPr>
          <w:rFonts w:ascii="Arial" w:eastAsiaTheme="minorEastAsia" w:hAnsi="Arial" w:cs="Arial"/>
          <w:sz w:val="26"/>
          <w:szCs w:val="26"/>
        </w:rPr>
        <w:t xml:space="preserve"> про Комісію, </w:t>
      </w:r>
      <w:r w:rsidR="007D4413">
        <w:rPr>
          <w:rFonts w:ascii="Arial" w:eastAsiaTheme="minorEastAsia" w:hAnsi="Arial" w:cs="Arial"/>
          <w:sz w:val="26"/>
          <w:szCs w:val="26"/>
        </w:rPr>
        <w:t xml:space="preserve">яке буде </w:t>
      </w:r>
      <w:r w:rsidR="006840FF" w:rsidRPr="006840FF">
        <w:rPr>
          <w:rFonts w:ascii="Arial" w:eastAsiaTheme="minorEastAsia" w:hAnsi="Arial" w:cs="Arial"/>
          <w:sz w:val="26"/>
          <w:szCs w:val="26"/>
        </w:rPr>
        <w:t>затвердж</w:t>
      </w:r>
      <w:r w:rsidR="007D4413">
        <w:rPr>
          <w:rFonts w:ascii="Arial" w:eastAsiaTheme="minorEastAsia" w:hAnsi="Arial" w:cs="Arial"/>
          <w:sz w:val="26"/>
          <w:szCs w:val="26"/>
        </w:rPr>
        <w:t>увати</w:t>
      </w:r>
      <w:r w:rsidR="006840FF" w:rsidRPr="006840FF">
        <w:rPr>
          <w:rFonts w:ascii="Arial" w:eastAsiaTheme="minorEastAsia" w:hAnsi="Arial" w:cs="Arial"/>
          <w:sz w:val="26"/>
          <w:szCs w:val="26"/>
        </w:rPr>
        <w:t xml:space="preserve"> керівник </w:t>
      </w:r>
      <w:r w:rsidRPr="00CF2613">
        <w:rPr>
          <w:rFonts w:ascii="Arial" w:hAnsi="Arial" w:cs="Arial"/>
          <w:sz w:val="26"/>
          <w:szCs w:val="26"/>
        </w:rPr>
        <w:t>КНП "1 територіальне медичне об’єднання м. Львова</w:t>
      </w:r>
      <w:r>
        <w:rPr>
          <w:rFonts w:ascii="Arial" w:hAnsi="Arial" w:cs="Arial"/>
          <w:sz w:val="26"/>
          <w:szCs w:val="26"/>
        </w:rPr>
        <w:t>"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</w:p>
    <w:p w:rsidR="006840FF" w:rsidRPr="006840FF" w:rsidRDefault="006840FF" w:rsidP="00921E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</w:t>
      </w:r>
      <w:r w:rsidR="00921EB4">
        <w:rPr>
          <w:rFonts w:ascii="Arial" w:hAnsi="Arial" w:cs="Arial"/>
          <w:sz w:val="26"/>
          <w:szCs w:val="26"/>
        </w:rPr>
        <w:t>8</w:t>
      </w:r>
      <w:r w:rsidRPr="006840FF">
        <w:rPr>
          <w:rFonts w:ascii="Arial" w:hAnsi="Arial" w:cs="Arial"/>
          <w:sz w:val="26"/>
          <w:szCs w:val="26"/>
        </w:rPr>
        <w:t xml:space="preserve">. Право на безоплатне забезпечення засобами для </w:t>
      </w:r>
      <w:proofErr w:type="spellStart"/>
      <w:r w:rsidRPr="006840FF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6840FF">
        <w:rPr>
          <w:rFonts w:ascii="Arial" w:hAnsi="Arial" w:cs="Arial"/>
          <w:sz w:val="26"/>
          <w:szCs w:val="26"/>
        </w:rPr>
        <w:t xml:space="preserve"> кульшових та колінних суглобів за кошти Програми мають особи, у яких наявні покази та відсутні </w:t>
      </w:r>
      <w:proofErr w:type="spellStart"/>
      <w:r w:rsidRPr="006840FF">
        <w:rPr>
          <w:rFonts w:ascii="Arial" w:hAnsi="Arial" w:cs="Arial"/>
          <w:sz w:val="26"/>
          <w:szCs w:val="26"/>
        </w:rPr>
        <w:t>протипокази</w:t>
      </w:r>
      <w:proofErr w:type="spellEnd"/>
      <w:r w:rsidRPr="006840FF">
        <w:rPr>
          <w:rFonts w:ascii="Arial" w:hAnsi="Arial" w:cs="Arial"/>
          <w:sz w:val="26"/>
          <w:szCs w:val="26"/>
        </w:rPr>
        <w:t xml:space="preserve"> </w:t>
      </w:r>
      <w:r w:rsidR="00921EB4">
        <w:rPr>
          <w:rFonts w:ascii="Arial" w:hAnsi="Arial" w:cs="Arial"/>
          <w:sz w:val="26"/>
          <w:szCs w:val="26"/>
        </w:rPr>
        <w:t>щодо</w:t>
      </w:r>
      <w:r w:rsidRPr="006840FF">
        <w:rPr>
          <w:rFonts w:ascii="Arial" w:hAnsi="Arial" w:cs="Arial"/>
          <w:sz w:val="26"/>
          <w:szCs w:val="26"/>
        </w:rPr>
        <w:t xml:space="preserve"> стану здоров’я, зазначені у пунктах 4</w:t>
      </w:r>
      <w:r w:rsidR="00921EB4">
        <w:rPr>
          <w:rFonts w:ascii="Arial" w:hAnsi="Arial" w:cs="Arial"/>
          <w:sz w:val="26"/>
          <w:szCs w:val="26"/>
        </w:rPr>
        <w:t>.</w:t>
      </w:r>
      <w:r w:rsidRPr="006840FF">
        <w:rPr>
          <w:rFonts w:ascii="Arial" w:hAnsi="Arial" w:cs="Arial"/>
          <w:sz w:val="26"/>
          <w:szCs w:val="26"/>
        </w:rPr>
        <w:t>4 та 4.5 цієї Програми.</w:t>
      </w:r>
    </w:p>
    <w:p w:rsidR="006840FF" w:rsidRPr="006840FF" w:rsidRDefault="006840FF" w:rsidP="00921E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</w:t>
      </w:r>
      <w:r w:rsidR="00921EB4">
        <w:rPr>
          <w:rFonts w:ascii="Arial" w:hAnsi="Arial" w:cs="Arial"/>
          <w:sz w:val="26"/>
          <w:szCs w:val="26"/>
        </w:rPr>
        <w:t>9</w:t>
      </w:r>
      <w:r w:rsidRPr="006840FF">
        <w:rPr>
          <w:rFonts w:ascii="Arial" w:hAnsi="Arial" w:cs="Arial"/>
          <w:sz w:val="26"/>
          <w:szCs w:val="26"/>
        </w:rPr>
        <w:t xml:space="preserve">. Право на безоплатне забезпечення засобами для </w:t>
      </w:r>
      <w:proofErr w:type="spellStart"/>
      <w:r w:rsidRPr="006840FF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6840FF">
        <w:rPr>
          <w:rFonts w:ascii="Arial" w:hAnsi="Arial" w:cs="Arial"/>
          <w:sz w:val="26"/>
          <w:szCs w:val="26"/>
        </w:rPr>
        <w:t xml:space="preserve"> кульшових та колінних суглобів за кошти Програми мають:</w:t>
      </w:r>
    </w:p>
    <w:p w:rsidR="006840FF" w:rsidRPr="006840FF" w:rsidRDefault="006840FF" w:rsidP="00921E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</w:t>
      </w:r>
      <w:r w:rsidR="00921EB4">
        <w:rPr>
          <w:rFonts w:ascii="Arial" w:hAnsi="Arial" w:cs="Arial"/>
          <w:sz w:val="26"/>
          <w:szCs w:val="26"/>
        </w:rPr>
        <w:t>9</w:t>
      </w:r>
      <w:r w:rsidRPr="006840FF">
        <w:rPr>
          <w:rFonts w:ascii="Arial" w:hAnsi="Arial" w:cs="Arial"/>
          <w:sz w:val="26"/>
          <w:szCs w:val="26"/>
        </w:rPr>
        <w:t>.1. Особи працездатного віку з інвалідністю І та ІІ групи внаслідок порушення функцій опори і рухливості нижніх кінцівок.</w:t>
      </w:r>
    </w:p>
    <w:p w:rsidR="006840FF" w:rsidRPr="006840FF" w:rsidRDefault="006840FF" w:rsidP="00921E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</w:t>
      </w:r>
      <w:r w:rsidR="00921EB4">
        <w:rPr>
          <w:rFonts w:ascii="Arial" w:hAnsi="Arial" w:cs="Arial"/>
          <w:sz w:val="26"/>
          <w:szCs w:val="26"/>
        </w:rPr>
        <w:t>9</w:t>
      </w:r>
      <w:r w:rsidRPr="006840FF">
        <w:rPr>
          <w:rFonts w:ascii="Arial" w:hAnsi="Arial" w:cs="Arial"/>
          <w:sz w:val="26"/>
          <w:szCs w:val="26"/>
        </w:rPr>
        <w:t>.2. Особи з інвалідністю внаслідок війни</w:t>
      </w:r>
      <w:r w:rsidR="00921EB4">
        <w:rPr>
          <w:rFonts w:ascii="Arial" w:hAnsi="Arial" w:cs="Arial"/>
          <w:sz w:val="26"/>
          <w:szCs w:val="26"/>
        </w:rPr>
        <w:t>.</w:t>
      </w:r>
    </w:p>
    <w:p w:rsidR="006840FF" w:rsidRPr="006840FF" w:rsidRDefault="006840FF" w:rsidP="00921E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</w:t>
      </w:r>
      <w:r w:rsidR="00921EB4">
        <w:rPr>
          <w:rFonts w:ascii="Arial" w:hAnsi="Arial" w:cs="Arial"/>
          <w:sz w:val="26"/>
          <w:szCs w:val="26"/>
        </w:rPr>
        <w:t>9</w:t>
      </w:r>
      <w:r w:rsidRPr="006840FF">
        <w:rPr>
          <w:rFonts w:ascii="Arial" w:hAnsi="Arial" w:cs="Arial"/>
          <w:sz w:val="26"/>
          <w:szCs w:val="26"/>
        </w:rPr>
        <w:t xml:space="preserve">.3. Члени сімей загиблих (померлих) </w:t>
      </w:r>
      <w:r w:rsidR="00921EB4">
        <w:rPr>
          <w:rFonts w:ascii="Arial" w:hAnsi="Arial" w:cs="Arial"/>
          <w:sz w:val="26"/>
          <w:szCs w:val="26"/>
        </w:rPr>
        <w:t>з</w:t>
      </w:r>
      <w:r w:rsidRPr="006840FF">
        <w:rPr>
          <w:rFonts w:ascii="Arial" w:hAnsi="Arial" w:cs="Arial"/>
          <w:sz w:val="26"/>
          <w:szCs w:val="26"/>
        </w:rPr>
        <w:t xml:space="preserve">ахисників та </w:t>
      </w:r>
      <w:r w:rsidR="00921EB4">
        <w:rPr>
          <w:rFonts w:ascii="Arial" w:hAnsi="Arial" w:cs="Arial"/>
          <w:sz w:val="26"/>
          <w:szCs w:val="26"/>
        </w:rPr>
        <w:t>з</w:t>
      </w:r>
      <w:r w:rsidRPr="006840FF">
        <w:rPr>
          <w:rFonts w:ascii="Arial" w:hAnsi="Arial" w:cs="Arial"/>
          <w:sz w:val="26"/>
          <w:szCs w:val="26"/>
        </w:rPr>
        <w:t>ахисниць України</w:t>
      </w:r>
      <w:r w:rsidR="00921EB4">
        <w:rPr>
          <w:rFonts w:ascii="Arial" w:hAnsi="Arial" w:cs="Arial"/>
          <w:sz w:val="26"/>
          <w:szCs w:val="26"/>
        </w:rPr>
        <w:t>.</w:t>
      </w:r>
    </w:p>
    <w:p w:rsidR="006840FF" w:rsidRPr="006840FF" w:rsidRDefault="006840FF" w:rsidP="00921E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</w:t>
      </w:r>
      <w:r w:rsidR="00921EB4">
        <w:rPr>
          <w:rFonts w:ascii="Arial" w:hAnsi="Arial" w:cs="Arial"/>
          <w:sz w:val="26"/>
          <w:szCs w:val="26"/>
        </w:rPr>
        <w:t>9</w:t>
      </w:r>
      <w:r w:rsidRPr="006840FF">
        <w:rPr>
          <w:rFonts w:ascii="Arial" w:hAnsi="Arial" w:cs="Arial"/>
          <w:sz w:val="26"/>
          <w:szCs w:val="26"/>
        </w:rPr>
        <w:t>.4. Особи, які виховують дитину з інвалідністю І групи віком до 18 років</w:t>
      </w:r>
      <w:r w:rsidR="00921EB4">
        <w:rPr>
          <w:rFonts w:ascii="Arial" w:hAnsi="Arial" w:cs="Arial"/>
          <w:sz w:val="26"/>
          <w:szCs w:val="26"/>
        </w:rPr>
        <w:t>.</w:t>
      </w:r>
    </w:p>
    <w:p w:rsidR="006840FF" w:rsidRPr="006840FF" w:rsidRDefault="006840FF" w:rsidP="00921E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</w:t>
      </w:r>
      <w:r w:rsidR="00921EB4">
        <w:rPr>
          <w:rFonts w:ascii="Arial" w:hAnsi="Arial" w:cs="Arial"/>
          <w:sz w:val="26"/>
          <w:szCs w:val="26"/>
        </w:rPr>
        <w:t>9</w:t>
      </w:r>
      <w:r w:rsidRPr="006840FF">
        <w:rPr>
          <w:rFonts w:ascii="Arial" w:hAnsi="Arial" w:cs="Arial"/>
          <w:sz w:val="26"/>
          <w:szCs w:val="26"/>
        </w:rPr>
        <w:t>.5. Особи, на утриманні яких перебуває повнолітня дитина, яка є особою з інвалідністю І групи</w:t>
      </w:r>
      <w:r w:rsidR="00921EB4">
        <w:rPr>
          <w:rFonts w:ascii="Arial" w:hAnsi="Arial" w:cs="Arial"/>
          <w:sz w:val="26"/>
          <w:szCs w:val="26"/>
        </w:rPr>
        <w:t>.</w:t>
      </w:r>
    </w:p>
    <w:p w:rsidR="006840FF" w:rsidRPr="006840FF" w:rsidRDefault="006840FF" w:rsidP="00921E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</w:t>
      </w:r>
      <w:r w:rsidR="00921EB4">
        <w:rPr>
          <w:rFonts w:ascii="Arial" w:hAnsi="Arial" w:cs="Arial"/>
          <w:sz w:val="26"/>
          <w:szCs w:val="26"/>
        </w:rPr>
        <w:t>9</w:t>
      </w:r>
      <w:r w:rsidRPr="006840FF">
        <w:rPr>
          <w:rFonts w:ascii="Arial" w:hAnsi="Arial" w:cs="Arial"/>
          <w:sz w:val="26"/>
          <w:szCs w:val="26"/>
        </w:rPr>
        <w:t xml:space="preserve">.6. Особи працездатного віку, у яких на утриманні перебуває </w:t>
      </w:r>
      <w:r w:rsidR="00921EB4">
        <w:rPr>
          <w:rFonts w:ascii="Arial" w:hAnsi="Arial" w:cs="Arial"/>
          <w:sz w:val="26"/>
          <w:szCs w:val="26"/>
        </w:rPr>
        <w:t>троє</w:t>
      </w:r>
      <w:r w:rsidRPr="006840FF">
        <w:rPr>
          <w:rFonts w:ascii="Arial" w:hAnsi="Arial" w:cs="Arial"/>
          <w:sz w:val="26"/>
          <w:szCs w:val="26"/>
        </w:rPr>
        <w:t xml:space="preserve"> і більше дітей віком до 18 років.</w:t>
      </w:r>
    </w:p>
    <w:p w:rsidR="006840FF" w:rsidRPr="006840FF" w:rsidRDefault="00921EB4" w:rsidP="00921EB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4.9.7. </w:t>
      </w:r>
      <w:r w:rsidR="006840FF" w:rsidRPr="006840FF">
        <w:rPr>
          <w:rFonts w:ascii="Arial" w:hAnsi="Arial" w:cs="Arial"/>
          <w:sz w:val="26"/>
          <w:szCs w:val="26"/>
        </w:rPr>
        <w:t>Особи, на утриманні яких перебувають батьки пенсійного віку, які є особами з інвалідністю І групи.</w:t>
      </w:r>
    </w:p>
    <w:p w:rsidR="006840FF" w:rsidRPr="006840FF" w:rsidRDefault="006840FF" w:rsidP="00921E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</w:t>
      </w:r>
      <w:r w:rsidR="00921EB4">
        <w:rPr>
          <w:rFonts w:ascii="Arial" w:hAnsi="Arial" w:cs="Arial"/>
          <w:sz w:val="26"/>
          <w:szCs w:val="26"/>
        </w:rPr>
        <w:t>10</w:t>
      </w:r>
      <w:r w:rsidRPr="006840FF">
        <w:rPr>
          <w:rFonts w:ascii="Arial" w:hAnsi="Arial" w:cs="Arial"/>
          <w:sz w:val="26"/>
          <w:szCs w:val="26"/>
        </w:rPr>
        <w:t xml:space="preserve">. </w:t>
      </w:r>
      <w:r w:rsidR="00921EB4">
        <w:rPr>
          <w:rFonts w:ascii="Arial" w:hAnsi="Arial" w:cs="Arial"/>
          <w:sz w:val="26"/>
          <w:szCs w:val="26"/>
        </w:rPr>
        <w:t>Д</w:t>
      </w:r>
      <w:r w:rsidRPr="006840FF">
        <w:rPr>
          <w:rFonts w:ascii="Arial" w:eastAsia="Calibri" w:hAnsi="Arial" w:cs="Arial"/>
          <w:sz w:val="26"/>
          <w:szCs w:val="26"/>
        </w:rPr>
        <w:t xml:space="preserve">ля визначення права </w:t>
      </w:r>
      <w:r w:rsidRPr="006840FF">
        <w:rPr>
          <w:rFonts w:ascii="Arial" w:hAnsi="Arial" w:cs="Arial"/>
          <w:sz w:val="26"/>
          <w:szCs w:val="26"/>
        </w:rPr>
        <w:t xml:space="preserve">безоплатного забезпечення </w:t>
      </w:r>
      <w:proofErr w:type="spellStart"/>
      <w:r w:rsidRPr="006840FF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6840FF">
        <w:rPr>
          <w:rFonts w:ascii="Arial" w:hAnsi="Arial" w:cs="Arial"/>
          <w:sz w:val="26"/>
          <w:szCs w:val="26"/>
        </w:rPr>
        <w:t xml:space="preserve"> кульшових та колінних суглобів за кошти Програми </w:t>
      </w:r>
      <w:r w:rsidR="00921EB4">
        <w:rPr>
          <w:rFonts w:ascii="Arial" w:eastAsia="Calibri" w:hAnsi="Arial" w:cs="Arial"/>
          <w:sz w:val="26"/>
          <w:szCs w:val="26"/>
        </w:rPr>
        <w:t>о</w:t>
      </w:r>
      <w:r w:rsidR="00921EB4" w:rsidRPr="006840FF">
        <w:rPr>
          <w:rFonts w:ascii="Arial" w:eastAsia="Calibri" w:hAnsi="Arial" w:cs="Arial"/>
          <w:sz w:val="26"/>
          <w:szCs w:val="26"/>
        </w:rPr>
        <w:t>соби</w:t>
      </w:r>
      <w:r w:rsidR="00921EB4" w:rsidRPr="006840FF">
        <w:rPr>
          <w:rFonts w:ascii="Arial" w:eastAsia="Calibri" w:hAnsi="Arial" w:cs="Arial"/>
          <w:sz w:val="26"/>
          <w:szCs w:val="26"/>
        </w:rPr>
        <w:t xml:space="preserve"> </w:t>
      </w:r>
      <w:r w:rsidRPr="006840FF">
        <w:rPr>
          <w:rFonts w:ascii="Arial" w:eastAsia="Calibri" w:hAnsi="Arial" w:cs="Arial"/>
          <w:sz w:val="26"/>
          <w:szCs w:val="26"/>
        </w:rPr>
        <w:t xml:space="preserve">надають </w:t>
      </w:r>
      <w:r w:rsidRPr="006840FF">
        <w:rPr>
          <w:rFonts w:ascii="Arial" w:hAnsi="Arial" w:cs="Arial"/>
          <w:sz w:val="26"/>
          <w:szCs w:val="26"/>
        </w:rPr>
        <w:t xml:space="preserve">Комісії </w:t>
      </w:r>
      <w:r w:rsidR="00921EB4">
        <w:rPr>
          <w:rFonts w:ascii="Arial" w:hAnsi="Arial" w:cs="Arial"/>
          <w:sz w:val="26"/>
          <w:szCs w:val="26"/>
        </w:rPr>
        <w:t>такі</w:t>
      </w:r>
      <w:r w:rsidRPr="006840FF">
        <w:rPr>
          <w:rFonts w:ascii="Arial" w:eastAsia="Calibri" w:hAnsi="Arial" w:cs="Arial"/>
          <w:sz w:val="26"/>
          <w:szCs w:val="26"/>
        </w:rPr>
        <w:t xml:space="preserve"> </w:t>
      </w:r>
      <w:r w:rsidRPr="006840FF">
        <w:rPr>
          <w:rFonts w:ascii="Arial" w:hAnsi="Arial" w:cs="Arial"/>
          <w:sz w:val="26"/>
          <w:szCs w:val="26"/>
        </w:rPr>
        <w:t>документ</w:t>
      </w:r>
      <w:r w:rsidR="00921EB4">
        <w:rPr>
          <w:rFonts w:ascii="Arial" w:hAnsi="Arial" w:cs="Arial"/>
          <w:sz w:val="26"/>
          <w:szCs w:val="26"/>
        </w:rPr>
        <w:t>и</w:t>
      </w:r>
      <w:r w:rsidRPr="006840FF">
        <w:rPr>
          <w:rFonts w:ascii="Arial" w:hAnsi="Arial" w:cs="Arial"/>
          <w:sz w:val="26"/>
          <w:szCs w:val="26"/>
        </w:rPr>
        <w:t>:</w:t>
      </w:r>
      <w:r w:rsidRPr="006840FF">
        <w:rPr>
          <w:rFonts w:ascii="Arial" w:eastAsia="Calibri" w:hAnsi="Arial" w:cs="Arial"/>
          <w:sz w:val="26"/>
          <w:szCs w:val="26"/>
        </w:rPr>
        <w:t xml:space="preserve"> </w:t>
      </w:r>
    </w:p>
    <w:p w:rsidR="006840FF" w:rsidRPr="006840FF" w:rsidRDefault="006840FF" w:rsidP="00921E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</w:t>
      </w:r>
      <w:r w:rsidR="00921EB4">
        <w:rPr>
          <w:rFonts w:ascii="Arial" w:hAnsi="Arial" w:cs="Arial"/>
          <w:sz w:val="26"/>
          <w:szCs w:val="26"/>
        </w:rPr>
        <w:t>10</w:t>
      </w:r>
      <w:r w:rsidRPr="006840FF">
        <w:rPr>
          <w:rFonts w:ascii="Arial" w:hAnsi="Arial" w:cs="Arial"/>
          <w:sz w:val="26"/>
          <w:szCs w:val="26"/>
        </w:rPr>
        <w:t xml:space="preserve">.1. </w:t>
      </w:r>
      <w:r w:rsidRPr="007D4413">
        <w:rPr>
          <w:rFonts w:ascii="Arial" w:hAnsi="Arial" w:cs="Arial"/>
          <w:sz w:val="26"/>
          <w:szCs w:val="26"/>
        </w:rPr>
        <w:t>Заяв</w:t>
      </w:r>
      <w:r w:rsidR="00921EB4" w:rsidRPr="007D4413">
        <w:rPr>
          <w:rFonts w:ascii="Arial" w:hAnsi="Arial" w:cs="Arial"/>
          <w:sz w:val="26"/>
          <w:szCs w:val="26"/>
        </w:rPr>
        <w:t>у</w:t>
      </w:r>
      <w:r w:rsidRPr="007D4413">
        <w:rPr>
          <w:rFonts w:ascii="Arial" w:hAnsi="Arial" w:cs="Arial"/>
          <w:sz w:val="26"/>
          <w:szCs w:val="26"/>
        </w:rPr>
        <w:t xml:space="preserve"> </w:t>
      </w:r>
      <w:r w:rsidR="007D4413" w:rsidRPr="007D4413">
        <w:rPr>
          <w:rFonts w:ascii="Arial" w:hAnsi="Arial" w:cs="Arial"/>
          <w:sz w:val="26"/>
          <w:szCs w:val="26"/>
        </w:rPr>
        <w:t>про зарахування до черги</w:t>
      </w:r>
      <w:r w:rsidRPr="007D4413">
        <w:rPr>
          <w:rFonts w:ascii="Arial" w:hAnsi="Arial" w:cs="Arial"/>
          <w:sz w:val="26"/>
          <w:szCs w:val="26"/>
        </w:rPr>
        <w:t>.</w:t>
      </w:r>
    </w:p>
    <w:p w:rsidR="006840FF" w:rsidRPr="006840FF" w:rsidRDefault="006840FF" w:rsidP="00921E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</w:t>
      </w:r>
      <w:r w:rsidR="00921EB4">
        <w:rPr>
          <w:rFonts w:ascii="Arial" w:hAnsi="Arial" w:cs="Arial"/>
          <w:sz w:val="26"/>
          <w:szCs w:val="26"/>
        </w:rPr>
        <w:t>10</w:t>
      </w:r>
      <w:r w:rsidRPr="006840FF">
        <w:rPr>
          <w:rFonts w:ascii="Arial" w:hAnsi="Arial" w:cs="Arial"/>
          <w:sz w:val="26"/>
          <w:szCs w:val="26"/>
        </w:rPr>
        <w:t>.2. Згода на обробку персональних даних.</w:t>
      </w:r>
    </w:p>
    <w:p w:rsidR="006840FF" w:rsidRPr="006840FF" w:rsidRDefault="006840FF" w:rsidP="00921EB4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eastAsia="Calibri" w:hAnsi="Arial" w:cs="Arial"/>
          <w:sz w:val="26"/>
          <w:szCs w:val="26"/>
        </w:rPr>
        <w:t>4.</w:t>
      </w:r>
      <w:r w:rsidR="00921EB4">
        <w:rPr>
          <w:rFonts w:ascii="Arial" w:eastAsia="Calibri" w:hAnsi="Arial" w:cs="Arial"/>
          <w:sz w:val="26"/>
          <w:szCs w:val="26"/>
        </w:rPr>
        <w:t>10</w:t>
      </w:r>
      <w:r w:rsidRPr="006840FF">
        <w:rPr>
          <w:rFonts w:ascii="Arial" w:eastAsia="Calibri" w:hAnsi="Arial" w:cs="Arial"/>
          <w:sz w:val="26"/>
          <w:szCs w:val="26"/>
        </w:rPr>
        <w:t>.3. Копі</w:t>
      </w:r>
      <w:r w:rsidR="00921EB4">
        <w:rPr>
          <w:rFonts w:ascii="Arial" w:eastAsia="Calibri" w:hAnsi="Arial" w:cs="Arial"/>
          <w:sz w:val="26"/>
          <w:szCs w:val="26"/>
        </w:rPr>
        <w:t>ю</w:t>
      </w:r>
      <w:r w:rsidRPr="006840FF">
        <w:rPr>
          <w:rFonts w:ascii="Arial" w:eastAsia="Calibri" w:hAnsi="Arial" w:cs="Arial"/>
          <w:sz w:val="26"/>
          <w:szCs w:val="26"/>
        </w:rPr>
        <w:t xml:space="preserve"> паспорта громадянина України та довідк</w:t>
      </w:r>
      <w:r w:rsidR="00921EB4">
        <w:rPr>
          <w:rFonts w:ascii="Arial" w:eastAsia="Calibri" w:hAnsi="Arial" w:cs="Arial"/>
          <w:sz w:val="26"/>
          <w:szCs w:val="26"/>
        </w:rPr>
        <w:t>и</w:t>
      </w:r>
      <w:r w:rsidRPr="006840FF">
        <w:rPr>
          <w:rFonts w:ascii="Arial" w:eastAsia="Calibri" w:hAnsi="Arial" w:cs="Arial"/>
          <w:sz w:val="26"/>
          <w:szCs w:val="26"/>
        </w:rPr>
        <w:t xml:space="preserve"> про присвоєння реєстраційного номер</w:t>
      </w:r>
      <w:r w:rsidR="00921EB4">
        <w:rPr>
          <w:rFonts w:ascii="Arial" w:eastAsia="Calibri" w:hAnsi="Arial" w:cs="Arial"/>
          <w:sz w:val="26"/>
          <w:szCs w:val="26"/>
        </w:rPr>
        <w:t>а</w:t>
      </w:r>
      <w:r w:rsidRPr="006840FF">
        <w:rPr>
          <w:rFonts w:ascii="Arial" w:eastAsia="Calibri" w:hAnsi="Arial" w:cs="Arial"/>
          <w:sz w:val="26"/>
          <w:szCs w:val="26"/>
        </w:rPr>
        <w:t xml:space="preserve"> платника податків з пред’явленням оригіналів відповідних документів.</w:t>
      </w:r>
    </w:p>
    <w:p w:rsidR="006840FF" w:rsidRPr="006840FF" w:rsidRDefault="006840FF" w:rsidP="00921EB4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eastAsia="Calibri" w:hAnsi="Arial" w:cs="Arial"/>
          <w:sz w:val="26"/>
          <w:szCs w:val="26"/>
        </w:rPr>
        <w:t>4.</w:t>
      </w:r>
      <w:r w:rsidR="00921EB4">
        <w:rPr>
          <w:rFonts w:ascii="Arial" w:eastAsia="Calibri" w:hAnsi="Arial" w:cs="Arial"/>
          <w:sz w:val="26"/>
          <w:szCs w:val="26"/>
        </w:rPr>
        <w:t>10</w:t>
      </w:r>
      <w:r w:rsidRPr="006840FF">
        <w:rPr>
          <w:rFonts w:ascii="Arial" w:eastAsia="Calibri" w:hAnsi="Arial" w:cs="Arial"/>
          <w:sz w:val="26"/>
          <w:szCs w:val="26"/>
        </w:rPr>
        <w:t>.4. Копі</w:t>
      </w:r>
      <w:r w:rsidR="00921EB4">
        <w:rPr>
          <w:rFonts w:ascii="Arial" w:eastAsia="Calibri" w:hAnsi="Arial" w:cs="Arial"/>
          <w:sz w:val="26"/>
          <w:szCs w:val="26"/>
        </w:rPr>
        <w:t>ю</w:t>
      </w:r>
      <w:r w:rsidRPr="006840FF">
        <w:rPr>
          <w:rFonts w:ascii="Arial" w:eastAsia="Calibri" w:hAnsi="Arial" w:cs="Arial"/>
          <w:sz w:val="26"/>
          <w:szCs w:val="26"/>
        </w:rPr>
        <w:t xml:space="preserve"> посвідчення особи з інвалідністю або посвідчення члена сім’ї загиблого з пред’явленням оригіналу відповідного документа.</w:t>
      </w:r>
    </w:p>
    <w:p w:rsidR="006840FF" w:rsidRPr="006840FF" w:rsidRDefault="006840FF" w:rsidP="00921EB4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6840FF">
        <w:rPr>
          <w:rFonts w:ascii="Arial" w:eastAsia="Calibri" w:hAnsi="Arial" w:cs="Arial"/>
          <w:sz w:val="26"/>
          <w:szCs w:val="26"/>
        </w:rPr>
        <w:t>4.</w:t>
      </w:r>
      <w:r w:rsidR="00921EB4">
        <w:rPr>
          <w:rFonts w:ascii="Arial" w:eastAsia="Calibri" w:hAnsi="Arial" w:cs="Arial"/>
          <w:sz w:val="26"/>
          <w:szCs w:val="26"/>
        </w:rPr>
        <w:t>10</w:t>
      </w:r>
      <w:r w:rsidRPr="006840FF">
        <w:rPr>
          <w:rFonts w:ascii="Arial" w:eastAsia="Calibri" w:hAnsi="Arial" w:cs="Arial"/>
          <w:sz w:val="26"/>
          <w:szCs w:val="26"/>
        </w:rPr>
        <w:t>.5. Довідк</w:t>
      </w:r>
      <w:r w:rsidR="009540A5">
        <w:rPr>
          <w:rFonts w:ascii="Arial" w:eastAsia="Calibri" w:hAnsi="Arial" w:cs="Arial"/>
          <w:sz w:val="26"/>
          <w:szCs w:val="26"/>
        </w:rPr>
        <w:t>у</w:t>
      </w:r>
      <w:r w:rsidRPr="006840FF">
        <w:rPr>
          <w:rFonts w:ascii="Arial" w:eastAsia="Calibri" w:hAnsi="Arial" w:cs="Arial"/>
          <w:sz w:val="26"/>
          <w:szCs w:val="26"/>
        </w:rPr>
        <w:t xml:space="preserve"> </w:t>
      </w:r>
      <w:r w:rsidR="00D422DB">
        <w:rPr>
          <w:rFonts w:ascii="Arial" w:eastAsia="Calibri" w:hAnsi="Arial" w:cs="Arial"/>
          <w:sz w:val="26"/>
          <w:szCs w:val="26"/>
        </w:rPr>
        <w:t>про реєстрацію</w:t>
      </w:r>
      <w:r w:rsidRPr="006840FF">
        <w:rPr>
          <w:rFonts w:ascii="Arial" w:eastAsia="Calibri" w:hAnsi="Arial" w:cs="Arial"/>
          <w:sz w:val="26"/>
          <w:szCs w:val="26"/>
        </w:rPr>
        <w:t xml:space="preserve"> місця проживання </w:t>
      </w:r>
      <w:r w:rsidR="00D422DB">
        <w:rPr>
          <w:rFonts w:ascii="Arial" w:hAnsi="Arial" w:cs="Arial"/>
          <w:sz w:val="26"/>
          <w:szCs w:val="26"/>
          <w:shd w:val="clear" w:color="auto" w:fill="FFFFFF"/>
        </w:rPr>
        <w:t>та</w:t>
      </w:r>
      <w:r w:rsidR="009540A5" w:rsidRPr="009540A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D422DB">
        <w:rPr>
          <w:rFonts w:ascii="Arial" w:hAnsi="Arial" w:cs="Arial"/>
          <w:sz w:val="26"/>
          <w:szCs w:val="26"/>
          <w:shd w:val="clear" w:color="auto" w:fill="FFFFFF"/>
        </w:rPr>
        <w:t>кількість</w:t>
      </w:r>
      <w:r w:rsidR="009540A5" w:rsidRPr="009540A5">
        <w:rPr>
          <w:rFonts w:ascii="Arial" w:hAnsi="Arial" w:cs="Arial"/>
          <w:sz w:val="26"/>
          <w:szCs w:val="26"/>
          <w:shd w:val="clear" w:color="auto" w:fill="FFFFFF"/>
        </w:rPr>
        <w:t xml:space="preserve"> зареєстрованих осіб</w:t>
      </w:r>
      <w:r w:rsidRPr="009540A5">
        <w:rPr>
          <w:rFonts w:ascii="Arial" w:eastAsia="Calibri" w:hAnsi="Arial" w:cs="Arial"/>
          <w:sz w:val="26"/>
          <w:szCs w:val="26"/>
        </w:rPr>
        <w:t>.</w:t>
      </w:r>
    </w:p>
    <w:p w:rsidR="006840FF" w:rsidRPr="006840FF" w:rsidRDefault="006840FF" w:rsidP="00921E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</w:t>
      </w:r>
      <w:r w:rsidR="00921EB4">
        <w:rPr>
          <w:rFonts w:ascii="Arial" w:hAnsi="Arial" w:cs="Arial"/>
          <w:sz w:val="26"/>
          <w:szCs w:val="26"/>
        </w:rPr>
        <w:t>10</w:t>
      </w:r>
      <w:r w:rsidRPr="006840FF">
        <w:rPr>
          <w:rFonts w:ascii="Arial" w:hAnsi="Arial" w:cs="Arial"/>
          <w:sz w:val="26"/>
          <w:szCs w:val="26"/>
        </w:rPr>
        <w:t>.6. Виписк</w:t>
      </w:r>
      <w:r w:rsidR="009540A5">
        <w:rPr>
          <w:rFonts w:ascii="Arial" w:hAnsi="Arial" w:cs="Arial"/>
          <w:sz w:val="26"/>
          <w:szCs w:val="26"/>
        </w:rPr>
        <w:t>у</w:t>
      </w:r>
      <w:r w:rsidRPr="006840FF">
        <w:rPr>
          <w:rFonts w:ascii="Arial" w:hAnsi="Arial" w:cs="Arial"/>
          <w:sz w:val="26"/>
          <w:szCs w:val="26"/>
        </w:rPr>
        <w:t xml:space="preserve"> із медичної карти амбулаторного хворого та, у разі проведеного раніше стаціонарного лікування, виписк</w:t>
      </w:r>
      <w:r w:rsidR="009540A5">
        <w:rPr>
          <w:rFonts w:ascii="Arial" w:hAnsi="Arial" w:cs="Arial"/>
          <w:sz w:val="26"/>
          <w:szCs w:val="26"/>
        </w:rPr>
        <w:t>у</w:t>
      </w:r>
      <w:r w:rsidRPr="006840FF">
        <w:rPr>
          <w:rFonts w:ascii="Arial" w:hAnsi="Arial" w:cs="Arial"/>
          <w:sz w:val="26"/>
          <w:szCs w:val="26"/>
        </w:rPr>
        <w:t xml:space="preserve"> із медичної карти стаціонарного хворого з результатами обстежень</w:t>
      </w:r>
      <w:r w:rsidR="009540A5">
        <w:rPr>
          <w:rFonts w:ascii="Arial" w:hAnsi="Arial" w:cs="Arial"/>
          <w:sz w:val="26"/>
          <w:szCs w:val="26"/>
        </w:rPr>
        <w:t>.</w:t>
      </w:r>
    </w:p>
    <w:p w:rsidR="006840FF" w:rsidRPr="006840FF" w:rsidRDefault="009540A5" w:rsidP="009540A5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4.10.7. Д</w:t>
      </w:r>
      <w:r w:rsidR="006840FF" w:rsidRPr="006840FF">
        <w:rPr>
          <w:rFonts w:ascii="Arial" w:eastAsia="Calibri" w:hAnsi="Arial" w:cs="Arial"/>
          <w:sz w:val="26"/>
          <w:szCs w:val="26"/>
        </w:rPr>
        <w:t>одаткові документи</w:t>
      </w:r>
      <w:r w:rsidRPr="009540A5">
        <w:rPr>
          <w:rFonts w:ascii="Arial" w:eastAsia="Calibri" w:hAnsi="Arial" w:cs="Arial"/>
          <w:sz w:val="26"/>
          <w:szCs w:val="26"/>
        </w:rPr>
        <w:t xml:space="preserve"> </w:t>
      </w:r>
      <w:r>
        <w:rPr>
          <w:rFonts w:ascii="Arial" w:eastAsia="Calibri" w:hAnsi="Arial" w:cs="Arial"/>
          <w:sz w:val="26"/>
          <w:szCs w:val="26"/>
        </w:rPr>
        <w:t>(з</w:t>
      </w:r>
      <w:r w:rsidRPr="006840FF">
        <w:rPr>
          <w:rFonts w:ascii="Arial" w:eastAsia="Calibri" w:hAnsi="Arial" w:cs="Arial"/>
          <w:sz w:val="26"/>
          <w:szCs w:val="26"/>
        </w:rPr>
        <w:t>а необхідності</w:t>
      </w:r>
      <w:r>
        <w:rPr>
          <w:rFonts w:ascii="Arial" w:eastAsia="Calibri" w:hAnsi="Arial" w:cs="Arial"/>
          <w:sz w:val="26"/>
          <w:szCs w:val="26"/>
        </w:rPr>
        <w:t>)</w:t>
      </w:r>
      <w:r w:rsidR="006840FF" w:rsidRPr="006840FF">
        <w:rPr>
          <w:rFonts w:ascii="Arial" w:eastAsia="Calibri" w:hAnsi="Arial" w:cs="Arial"/>
          <w:sz w:val="26"/>
          <w:szCs w:val="26"/>
        </w:rPr>
        <w:t>.</w:t>
      </w:r>
    </w:p>
    <w:p w:rsidR="006840FF" w:rsidRPr="006840FF" w:rsidRDefault="006840FF" w:rsidP="009540A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4.1</w:t>
      </w:r>
      <w:r w:rsidR="00921EB4">
        <w:rPr>
          <w:rFonts w:ascii="Arial" w:hAnsi="Arial" w:cs="Arial"/>
          <w:sz w:val="26"/>
          <w:szCs w:val="26"/>
        </w:rPr>
        <w:t>1</w:t>
      </w:r>
      <w:r w:rsidRPr="006840FF">
        <w:rPr>
          <w:rFonts w:ascii="Arial" w:hAnsi="Arial" w:cs="Arial"/>
          <w:sz w:val="26"/>
          <w:szCs w:val="26"/>
        </w:rPr>
        <w:t xml:space="preserve">. Підставами для відмови у проведенні безоплатного забезпечення </w:t>
      </w:r>
      <w:proofErr w:type="spellStart"/>
      <w:r w:rsidRPr="006840FF">
        <w:rPr>
          <w:rFonts w:ascii="Arial" w:hAnsi="Arial" w:cs="Arial"/>
          <w:sz w:val="26"/>
          <w:szCs w:val="26"/>
        </w:rPr>
        <w:t>ендопротезування</w:t>
      </w:r>
      <w:proofErr w:type="spellEnd"/>
      <w:r w:rsidRPr="006840FF">
        <w:rPr>
          <w:rFonts w:ascii="Arial" w:hAnsi="Arial" w:cs="Arial"/>
          <w:sz w:val="26"/>
          <w:szCs w:val="26"/>
        </w:rPr>
        <w:t xml:space="preserve"> кульшових та колінних суглобів за кошти Програми є:</w:t>
      </w:r>
    </w:p>
    <w:p w:rsidR="006840FF" w:rsidRPr="006840FF" w:rsidRDefault="006840FF" w:rsidP="009540A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t>4.1</w:t>
      </w:r>
      <w:r w:rsidR="009540A5">
        <w:rPr>
          <w:rFonts w:ascii="Arial" w:hAnsi="Arial" w:cs="Arial"/>
          <w:sz w:val="26"/>
          <w:szCs w:val="26"/>
        </w:rPr>
        <w:t>1</w:t>
      </w:r>
      <w:r w:rsidRPr="006840FF">
        <w:rPr>
          <w:rFonts w:ascii="Arial" w:hAnsi="Arial" w:cs="Arial"/>
          <w:sz w:val="26"/>
          <w:szCs w:val="26"/>
        </w:rPr>
        <w:t xml:space="preserve">.1. Відсутність повного комплекту документів, визначених </w:t>
      </w:r>
      <w:r w:rsidR="009540A5">
        <w:rPr>
          <w:rFonts w:ascii="Arial" w:hAnsi="Arial" w:cs="Arial"/>
          <w:sz w:val="26"/>
          <w:szCs w:val="26"/>
        </w:rPr>
        <w:t>у</w:t>
      </w:r>
      <w:r w:rsidRPr="006840FF">
        <w:rPr>
          <w:rFonts w:ascii="Arial" w:hAnsi="Arial" w:cs="Arial"/>
          <w:sz w:val="26"/>
          <w:szCs w:val="26"/>
        </w:rPr>
        <w:t xml:space="preserve"> пункті </w:t>
      </w:r>
      <w:r w:rsidR="009540A5">
        <w:rPr>
          <w:rFonts w:ascii="Arial" w:hAnsi="Arial" w:cs="Arial"/>
          <w:sz w:val="26"/>
          <w:szCs w:val="26"/>
        </w:rPr>
        <w:t>4.10</w:t>
      </w:r>
      <w:r w:rsidRPr="006840FF">
        <w:rPr>
          <w:rFonts w:ascii="Arial" w:hAnsi="Arial" w:cs="Arial"/>
          <w:sz w:val="26"/>
          <w:szCs w:val="26"/>
        </w:rPr>
        <w:t xml:space="preserve"> </w:t>
      </w:r>
      <w:r w:rsidR="009540A5">
        <w:rPr>
          <w:rFonts w:ascii="Arial" w:hAnsi="Arial" w:cs="Arial"/>
          <w:sz w:val="26"/>
          <w:szCs w:val="26"/>
        </w:rPr>
        <w:t>цієї</w:t>
      </w:r>
      <w:r w:rsidRPr="006840FF">
        <w:rPr>
          <w:rFonts w:ascii="Arial" w:hAnsi="Arial" w:cs="Arial"/>
          <w:sz w:val="26"/>
          <w:szCs w:val="26"/>
        </w:rPr>
        <w:t xml:space="preserve"> П</w:t>
      </w:r>
      <w:r w:rsidR="009540A5">
        <w:rPr>
          <w:rFonts w:ascii="Arial" w:hAnsi="Arial" w:cs="Arial"/>
          <w:sz w:val="26"/>
          <w:szCs w:val="26"/>
        </w:rPr>
        <w:t>рограми.</w:t>
      </w:r>
      <w:r w:rsidRPr="006840FF">
        <w:rPr>
          <w:rFonts w:ascii="Arial" w:hAnsi="Arial" w:cs="Arial"/>
          <w:sz w:val="26"/>
          <w:szCs w:val="26"/>
        </w:rPr>
        <w:t xml:space="preserve"> </w:t>
      </w:r>
    </w:p>
    <w:p w:rsidR="006840FF" w:rsidRPr="006840FF" w:rsidRDefault="006840FF" w:rsidP="009540A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840FF">
        <w:rPr>
          <w:rFonts w:ascii="Arial" w:hAnsi="Arial" w:cs="Arial"/>
          <w:sz w:val="26"/>
          <w:szCs w:val="26"/>
        </w:rPr>
        <w:lastRenderedPageBreak/>
        <w:t>4.1</w:t>
      </w:r>
      <w:r w:rsidR="009540A5">
        <w:rPr>
          <w:rFonts w:ascii="Arial" w:hAnsi="Arial" w:cs="Arial"/>
          <w:sz w:val="26"/>
          <w:szCs w:val="26"/>
        </w:rPr>
        <w:t>1</w:t>
      </w:r>
      <w:r w:rsidRPr="006840FF">
        <w:rPr>
          <w:rFonts w:ascii="Arial" w:hAnsi="Arial" w:cs="Arial"/>
          <w:sz w:val="26"/>
          <w:szCs w:val="26"/>
        </w:rPr>
        <w:t xml:space="preserve">.2. Виявлена недостовірність відомостей </w:t>
      </w:r>
      <w:r w:rsidR="009540A5">
        <w:rPr>
          <w:rFonts w:ascii="Arial" w:hAnsi="Arial" w:cs="Arial"/>
          <w:sz w:val="26"/>
          <w:szCs w:val="26"/>
        </w:rPr>
        <w:t>у</w:t>
      </w:r>
      <w:r w:rsidRPr="006840FF">
        <w:rPr>
          <w:rFonts w:ascii="Arial" w:hAnsi="Arial" w:cs="Arial"/>
          <w:sz w:val="26"/>
          <w:szCs w:val="26"/>
        </w:rPr>
        <w:t xml:space="preserve"> наданих документах.</w:t>
      </w:r>
    </w:p>
    <w:p w:rsidR="00D422DB" w:rsidRDefault="00D422DB" w:rsidP="0099773F">
      <w:pPr>
        <w:jc w:val="center"/>
        <w:rPr>
          <w:rFonts w:ascii="Arial" w:hAnsi="Arial" w:cs="Arial"/>
          <w:b/>
          <w:sz w:val="26"/>
          <w:szCs w:val="26"/>
        </w:rPr>
      </w:pPr>
    </w:p>
    <w:p w:rsidR="009335DF" w:rsidRPr="0099773F" w:rsidRDefault="009540A5" w:rsidP="0099773F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>5</w:t>
      </w:r>
      <w:r w:rsidR="0099773F">
        <w:rPr>
          <w:rFonts w:ascii="Arial" w:hAnsi="Arial" w:cs="Arial"/>
          <w:b/>
          <w:sz w:val="26"/>
          <w:szCs w:val="26"/>
        </w:rPr>
        <w:t xml:space="preserve">. </w:t>
      </w:r>
      <w:r w:rsidR="009335DF" w:rsidRPr="0099773F">
        <w:rPr>
          <w:rFonts w:ascii="Arial" w:hAnsi="Arial" w:cs="Arial"/>
          <w:b/>
          <w:sz w:val="26"/>
          <w:szCs w:val="26"/>
        </w:rPr>
        <w:t>Фінансування Програми</w:t>
      </w:r>
    </w:p>
    <w:p w:rsidR="0099773F" w:rsidRDefault="0099773F" w:rsidP="00CF2613">
      <w:pPr>
        <w:jc w:val="both"/>
        <w:rPr>
          <w:rFonts w:ascii="Arial" w:hAnsi="Arial" w:cs="Arial"/>
          <w:sz w:val="26"/>
          <w:szCs w:val="26"/>
        </w:rPr>
      </w:pPr>
      <w:bookmarkStart w:id="1" w:name="_Hlk131547961"/>
    </w:p>
    <w:p w:rsidR="009335DF" w:rsidRPr="00CF2613" w:rsidRDefault="009540A5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  <w:r w:rsidR="009335DF" w:rsidRPr="00CF2613">
        <w:rPr>
          <w:rFonts w:ascii="Arial" w:hAnsi="Arial" w:cs="Arial"/>
          <w:sz w:val="26"/>
          <w:szCs w:val="26"/>
        </w:rPr>
        <w:t>.1. Фінансове забезпечення Програми здійснюється за рахунок коштів, передбачених у бюджеті Львівської міської територіальної громади на відповідний  рік.</w:t>
      </w:r>
    </w:p>
    <w:p w:rsidR="009335DF" w:rsidRPr="00CF2613" w:rsidRDefault="009540A5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  <w:r w:rsidR="009335DF" w:rsidRPr="00CF2613">
        <w:rPr>
          <w:rFonts w:ascii="Arial" w:hAnsi="Arial" w:cs="Arial"/>
          <w:sz w:val="26"/>
          <w:szCs w:val="26"/>
        </w:rPr>
        <w:t>.2. Не допускається скерування бюджетних коштів на здійснення завдань, не передбачених цією Програмою.</w:t>
      </w:r>
    </w:p>
    <w:bookmarkEnd w:id="1"/>
    <w:p w:rsidR="009335DF" w:rsidRPr="00CF2613" w:rsidRDefault="009335DF" w:rsidP="00CF2613">
      <w:pPr>
        <w:jc w:val="both"/>
        <w:rPr>
          <w:rFonts w:ascii="Arial" w:hAnsi="Arial" w:cs="Arial"/>
          <w:sz w:val="26"/>
          <w:szCs w:val="26"/>
        </w:rPr>
      </w:pPr>
    </w:p>
    <w:p w:rsidR="009335DF" w:rsidRPr="0099773F" w:rsidRDefault="009540A5" w:rsidP="0099773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6</w:t>
      </w:r>
      <w:r w:rsidR="0099773F">
        <w:rPr>
          <w:rFonts w:ascii="Arial" w:hAnsi="Arial" w:cs="Arial"/>
          <w:b/>
          <w:sz w:val="26"/>
          <w:szCs w:val="26"/>
        </w:rPr>
        <w:t xml:space="preserve">. </w:t>
      </w:r>
      <w:r w:rsidR="009335DF" w:rsidRPr="0099773F">
        <w:rPr>
          <w:rFonts w:ascii="Arial" w:hAnsi="Arial" w:cs="Arial"/>
          <w:b/>
          <w:sz w:val="26"/>
          <w:szCs w:val="26"/>
        </w:rPr>
        <w:t>Виконавці Програми</w:t>
      </w:r>
    </w:p>
    <w:p w:rsidR="0099773F" w:rsidRDefault="0099773F" w:rsidP="00CF2613">
      <w:pPr>
        <w:jc w:val="both"/>
        <w:rPr>
          <w:rFonts w:ascii="Arial" w:hAnsi="Arial" w:cs="Arial"/>
          <w:sz w:val="26"/>
          <w:szCs w:val="26"/>
        </w:rPr>
      </w:pPr>
      <w:bookmarkStart w:id="2" w:name="_Hlk131547997"/>
      <w:bookmarkStart w:id="3" w:name="_Hlk131547983"/>
    </w:p>
    <w:p w:rsidR="009335DF" w:rsidRPr="00CF2613" w:rsidRDefault="009540A5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99773F">
        <w:rPr>
          <w:rFonts w:ascii="Arial" w:hAnsi="Arial" w:cs="Arial"/>
          <w:sz w:val="26"/>
          <w:szCs w:val="26"/>
        </w:rPr>
        <w:t xml:space="preserve">.1. </w:t>
      </w:r>
      <w:r w:rsidR="009335DF" w:rsidRPr="00CF2613">
        <w:rPr>
          <w:rFonts w:ascii="Arial" w:hAnsi="Arial" w:cs="Arial"/>
          <w:sz w:val="26"/>
          <w:szCs w:val="26"/>
        </w:rPr>
        <w:t xml:space="preserve">Відповідальним виконавцем Програми є </w:t>
      </w:r>
      <w:r w:rsidRPr="00CF2613">
        <w:rPr>
          <w:rFonts w:ascii="Arial" w:hAnsi="Arial" w:cs="Arial"/>
          <w:sz w:val="26"/>
          <w:szCs w:val="26"/>
        </w:rPr>
        <w:t>КНП "1 територіальне медичне об’єднання м. Львова</w:t>
      </w:r>
      <w:r>
        <w:rPr>
          <w:rFonts w:ascii="Arial" w:hAnsi="Arial" w:cs="Arial"/>
          <w:sz w:val="26"/>
          <w:szCs w:val="26"/>
        </w:rPr>
        <w:t>"</w:t>
      </w:r>
      <w:r w:rsidR="0099773F">
        <w:rPr>
          <w:rFonts w:ascii="Arial" w:hAnsi="Arial" w:cs="Arial"/>
          <w:sz w:val="26"/>
          <w:szCs w:val="26"/>
        </w:rPr>
        <w:t>.</w:t>
      </w:r>
      <w:r w:rsidR="009335DF" w:rsidRPr="00CF2613">
        <w:rPr>
          <w:rFonts w:ascii="Arial" w:hAnsi="Arial" w:cs="Arial"/>
          <w:sz w:val="26"/>
          <w:szCs w:val="26"/>
        </w:rPr>
        <w:t xml:space="preserve"> </w:t>
      </w:r>
    </w:p>
    <w:bookmarkEnd w:id="2"/>
    <w:p w:rsidR="009335DF" w:rsidRPr="00CF2613" w:rsidRDefault="009335DF" w:rsidP="00CF2613">
      <w:pPr>
        <w:jc w:val="both"/>
        <w:rPr>
          <w:rFonts w:ascii="Arial" w:hAnsi="Arial" w:cs="Arial"/>
          <w:sz w:val="26"/>
          <w:szCs w:val="26"/>
        </w:rPr>
      </w:pPr>
    </w:p>
    <w:p w:rsidR="009335DF" w:rsidRPr="0099773F" w:rsidRDefault="009540A5" w:rsidP="0099773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7</w:t>
      </w:r>
      <w:r w:rsidR="0099773F">
        <w:rPr>
          <w:rFonts w:ascii="Arial" w:hAnsi="Arial" w:cs="Arial"/>
          <w:b/>
          <w:sz w:val="26"/>
          <w:szCs w:val="26"/>
        </w:rPr>
        <w:t xml:space="preserve">. </w:t>
      </w:r>
      <w:r w:rsidR="009335DF" w:rsidRPr="0099773F">
        <w:rPr>
          <w:rFonts w:ascii="Arial" w:hAnsi="Arial" w:cs="Arial"/>
          <w:b/>
          <w:sz w:val="26"/>
          <w:szCs w:val="26"/>
        </w:rPr>
        <w:t>Очікувані результати</w:t>
      </w:r>
    </w:p>
    <w:bookmarkEnd w:id="3"/>
    <w:p w:rsidR="0099773F" w:rsidRDefault="0099773F" w:rsidP="00CF2613">
      <w:pPr>
        <w:jc w:val="both"/>
        <w:rPr>
          <w:rFonts w:ascii="Arial" w:hAnsi="Arial" w:cs="Arial"/>
          <w:sz w:val="26"/>
          <w:szCs w:val="26"/>
        </w:rPr>
      </w:pPr>
    </w:p>
    <w:p w:rsidR="009335DF" w:rsidRPr="00CF2613" w:rsidRDefault="009540A5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99773F">
        <w:rPr>
          <w:rFonts w:ascii="Arial" w:hAnsi="Arial" w:cs="Arial"/>
          <w:sz w:val="26"/>
          <w:szCs w:val="26"/>
        </w:rPr>
        <w:t xml:space="preserve">.1. </w:t>
      </w:r>
      <w:r w:rsidR="009335DF" w:rsidRPr="00CF2613">
        <w:rPr>
          <w:rFonts w:ascii="Arial" w:hAnsi="Arial" w:cs="Arial"/>
          <w:sz w:val="26"/>
          <w:szCs w:val="26"/>
        </w:rPr>
        <w:t xml:space="preserve">Впровадження Програми </w:t>
      </w:r>
      <w:proofErr w:type="spellStart"/>
      <w:r w:rsidR="009335DF" w:rsidRPr="00CF2613">
        <w:rPr>
          <w:rFonts w:ascii="Arial" w:hAnsi="Arial" w:cs="Arial"/>
          <w:sz w:val="26"/>
          <w:szCs w:val="26"/>
        </w:rPr>
        <w:t>надасть</w:t>
      </w:r>
      <w:proofErr w:type="spellEnd"/>
      <w:r w:rsidR="009335DF" w:rsidRPr="00CF2613">
        <w:rPr>
          <w:rFonts w:ascii="Arial" w:hAnsi="Arial" w:cs="Arial"/>
          <w:sz w:val="26"/>
          <w:szCs w:val="26"/>
        </w:rPr>
        <w:t xml:space="preserve"> можливість: </w:t>
      </w:r>
    </w:p>
    <w:p w:rsidR="009335DF" w:rsidRPr="00CF2613" w:rsidRDefault="009540A5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99773F">
        <w:rPr>
          <w:rFonts w:ascii="Arial" w:hAnsi="Arial" w:cs="Arial"/>
          <w:sz w:val="26"/>
          <w:szCs w:val="26"/>
        </w:rPr>
        <w:t xml:space="preserve">.1.1. </w:t>
      </w:r>
      <w:r w:rsidR="009335DF" w:rsidRPr="00CF2613">
        <w:rPr>
          <w:rFonts w:ascii="Arial" w:hAnsi="Arial" w:cs="Arial"/>
          <w:sz w:val="26"/>
          <w:szCs w:val="26"/>
        </w:rPr>
        <w:t>Значного зменшення болю у пацієнта, аж до повного його зникнення. Відновлення рухової активності, можливості відновлення фізичних навантажень.</w:t>
      </w:r>
    </w:p>
    <w:p w:rsidR="009335DF" w:rsidRPr="00CF2613" w:rsidRDefault="009540A5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99773F">
        <w:rPr>
          <w:rFonts w:ascii="Arial" w:hAnsi="Arial" w:cs="Arial"/>
          <w:sz w:val="26"/>
          <w:szCs w:val="26"/>
        </w:rPr>
        <w:t xml:space="preserve">.1.2. </w:t>
      </w:r>
      <w:r w:rsidR="009335DF" w:rsidRPr="00CF2613">
        <w:rPr>
          <w:rFonts w:ascii="Arial" w:hAnsi="Arial" w:cs="Arial"/>
          <w:sz w:val="26"/>
          <w:szCs w:val="26"/>
        </w:rPr>
        <w:t xml:space="preserve">Зменшення рівня </w:t>
      </w:r>
      <w:proofErr w:type="spellStart"/>
      <w:r w:rsidR="009335DF" w:rsidRPr="00CF2613">
        <w:rPr>
          <w:rFonts w:ascii="Arial" w:hAnsi="Arial" w:cs="Arial"/>
          <w:sz w:val="26"/>
          <w:szCs w:val="26"/>
        </w:rPr>
        <w:t>інвалідизації</w:t>
      </w:r>
      <w:proofErr w:type="spellEnd"/>
      <w:r w:rsidR="009335DF" w:rsidRPr="00CF2613">
        <w:rPr>
          <w:rFonts w:ascii="Arial" w:hAnsi="Arial" w:cs="Arial"/>
          <w:sz w:val="26"/>
          <w:szCs w:val="26"/>
        </w:rPr>
        <w:t xml:space="preserve"> пацієнтів.</w:t>
      </w:r>
    </w:p>
    <w:p w:rsidR="009335DF" w:rsidRPr="00CF2613" w:rsidRDefault="009540A5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99773F">
        <w:rPr>
          <w:rFonts w:ascii="Arial" w:hAnsi="Arial" w:cs="Arial"/>
          <w:sz w:val="26"/>
          <w:szCs w:val="26"/>
        </w:rPr>
        <w:t xml:space="preserve">.1.3. </w:t>
      </w:r>
      <w:r w:rsidR="009335DF" w:rsidRPr="00CF2613">
        <w:rPr>
          <w:rFonts w:ascii="Arial" w:hAnsi="Arial" w:cs="Arial"/>
          <w:sz w:val="26"/>
          <w:szCs w:val="26"/>
        </w:rPr>
        <w:t>Продовження тривалості та підвищення якості життя пацієнтів.</w:t>
      </w:r>
    </w:p>
    <w:p w:rsidR="009335DF" w:rsidRPr="00CF2613" w:rsidRDefault="009540A5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99773F">
        <w:rPr>
          <w:rFonts w:ascii="Arial" w:hAnsi="Arial" w:cs="Arial"/>
          <w:sz w:val="26"/>
          <w:szCs w:val="26"/>
        </w:rPr>
        <w:t xml:space="preserve">.1.4. </w:t>
      </w:r>
      <w:r w:rsidR="009335DF" w:rsidRPr="00CF2613">
        <w:rPr>
          <w:rFonts w:ascii="Arial" w:hAnsi="Arial" w:cs="Arial"/>
          <w:sz w:val="26"/>
          <w:szCs w:val="26"/>
        </w:rPr>
        <w:t>Зменшення соціальної напруги, пов’язаної з неспроможністю самостійного забезпечення ендопротезами.</w:t>
      </w:r>
    </w:p>
    <w:p w:rsidR="009335DF" w:rsidRPr="00CF2613" w:rsidRDefault="009335DF" w:rsidP="00CF2613">
      <w:pPr>
        <w:jc w:val="both"/>
        <w:rPr>
          <w:rFonts w:ascii="Arial" w:hAnsi="Arial" w:cs="Arial"/>
          <w:sz w:val="26"/>
          <w:szCs w:val="26"/>
        </w:rPr>
      </w:pPr>
    </w:p>
    <w:p w:rsidR="009335DF" w:rsidRPr="0099773F" w:rsidRDefault="009540A5" w:rsidP="0099773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8</w:t>
      </w:r>
      <w:r w:rsidR="0099773F">
        <w:rPr>
          <w:rFonts w:ascii="Arial" w:hAnsi="Arial" w:cs="Arial"/>
          <w:b/>
          <w:sz w:val="26"/>
          <w:szCs w:val="26"/>
        </w:rPr>
        <w:t xml:space="preserve">. </w:t>
      </w:r>
      <w:r w:rsidR="009335DF" w:rsidRPr="0099773F">
        <w:rPr>
          <w:rFonts w:ascii="Arial" w:hAnsi="Arial" w:cs="Arial"/>
          <w:b/>
          <w:sz w:val="26"/>
          <w:szCs w:val="26"/>
        </w:rPr>
        <w:t>Контроль за виконанням Програми</w:t>
      </w:r>
    </w:p>
    <w:p w:rsidR="0099773F" w:rsidRDefault="0099773F" w:rsidP="00CF2613">
      <w:pPr>
        <w:jc w:val="both"/>
        <w:rPr>
          <w:rFonts w:ascii="Arial" w:hAnsi="Arial" w:cs="Arial"/>
          <w:sz w:val="26"/>
          <w:szCs w:val="26"/>
        </w:rPr>
      </w:pPr>
    </w:p>
    <w:p w:rsidR="009335DF" w:rsidRPr="00CF2613" w:rsidRDefault="009540A5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</w:t>
      </w:r>
      <w:r w:rsidR="009335DF" w:rsidRPr="00CF2613">
        <w:rPr>
          <w:rFonts w:ascii="Arial" w:hAnsi="Arial" w:cs="Arial"/>
          <w:sz w:val="26"/>
          <w:szCs w:val="26"/>
        </w:rPr>
        <w:t>.1.</w:t>
      </w:r>
      <w:r w:rsidR="00504422">
        <w:rPr>
          <w:rFonts w:ascii="Arial" w:hAnsi="Arial" w:cs="Arial"/>
          <w:sz w:val="26"/>
          <w:szCs w:val="26"/>
        </w:rPr>
        <w:t xml:space="preserve"> </w:t>
      </w:r>
      <w:r w:rsidR="009335DF" w:rsidRPr="00CF2613">
        <w:rPr>
          <w:rFonts w:ascii="Arial" w:hAnsi="Arial" w:cs="Arial"/>
          <w:sz w:val="26"/>
          <w:szCs w:val="26"/>
        </w:rPr>
        <w:t>Координацію та контроль за виконанням Програми здійснює управління охорони здоров’я департаменту гуманітарної політики Львівської міської ради.</w:t>
      </w:r>
    </w:p>
    <w:p w:rsidR="009335DF" w:rsidRPr="00CF2613" w:rsidRDefault="009540A5" w:rsidP="0099773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</w:t>
      </w:r>
      <w:r w:rsidR="009335DF" w:rsidRPr="00CF2613">
        <w:rPr>
          <w:rFonts w:ascii="Arial" w:hAnsi="Arial" w:cs="Arial"/>
          <w:sz w:val="26"/>
          <w:szCs w:val="26"/>
        </w:rPr>
        <w:t>.2. Інформація про виконання цієї Програми розміщується на офіційному сайті Львівської міської ради та подається у публічний річний звіт про роботу структурних підрозділів міської ради перед громадськістю з дотриманням вимог законодавства України.</w:t>
      </w:r>
    </w:p>
    <w:p w:rsidR="00DC584A" w:rsidRPr="00CF2613" w:rsidRDefault="00DC584A" w:rsidP="00CF2613">
      <w:pPr>
        <w:jc w:val="both"/>
        <w:rPr>
          <w:rFonts w:ascii="Arial" w:hAnsi="Arial" w:cs="Arial"/>
          <w:sz w:val="26"/>
          <w:szCs w:val="26"/>
        </w:rPr>
      </w:pPr>
    </w:p>
    <w:p w:rsidR="00DC584A" w:rsidRPr="00CF2613" w:rsidRDefault="00DC584A" w:rsidP="00CF2613">
      <w:pPr>
        <w:jc w:val="both"/>
        <w:rPr>
          <w:rFonts w:ascii="Arial" w:hAnsi="Arial" w:cs="Arial"/>
          <w:sz w:val="26"/>
          <w:szCs w:val="26"/>
        </w:rPr>
      </w:pPr>
    </w:p>
    <w:p w:rsidR="00377E4C" w:rsidRDefault="00F1066F" w:rsidP="00CF2613">
      <w:pPr>
        <w:jc w:val="both"/>
        <w:rPr>
          <w:rFonts w:ascii="Arial" w:hAnsi="Arial" w:cs="Arial"/>
          <w:sz w:val="26"/>
          <w:szCs w:val="26"/>
        </w:rPr>
      </w:pPr>
      <w:r w:rsidRPr="00CF2613">
        <w:rPr>
          <w:rFonts w:ascii="Arial" w:hAnsi="Arial" w:cs="Arial"/>
          <w:sz w:val="26"/>
          <w:szCs w:val="26"/>
        </w:rPr>
        <w:t>Секретар ради</w:t>
      </w:r>
      <w:r w:rsidRPr="00CF2613">
        <w:rPr>
          <w:rFonts w:ascii="Arial" w:hAnsi="Arial" w:cs="Arial"/>
          <w:sz w:val="26"/>
          <w:szCs w:val="26"/>
        </w:rPr>
        <w:tab/>
      </w:r>
      <w:r w:rsidRPr="00CF2613">
        <w:rPr>
          <w:rFonts w:ascii="Arial" w:hAnsi="Arial" w:cs="Arial"/>
          <w:sz w:val="26"/>
          <w:szCs w:val="26"/>
        </w:rPr>
        <w:tab/>
      </w:r>
      <w:r w:rsidRPr="00CF2613">
        <w:rPr>
          <w:rFonts w:ascii="Arial" w:hAnsi="Arial" w:cs="Arial"/>
          <w:sz w:val="26"/>
          <w:szCs w:val="26"/>
        </w:rPr>
        <w:tab/>
      </w:r>
      <w:r w:rsidRPr="00CF2613">
        <w:rPr>
          <w:rFonts w:ascii="Arial" w:hAnsi="Arial" w:cs="Arial"/>
          <w:sz w:val="26"/>
          <w:szCs w:val="26"/>
        </w:rPr>
        <w:tab/>
      </w:r>
      <w:r w:rsidRPr="00CF2613">
        <w:rPr>
          <w:rFonts w:ascii="Arial" w:hAnsi="Arial" w:cs="Arial"/>
          <w:sz w:val="26"/>
          <w:szCs w:val="26"/>
        </w:rPr>
        <w:tab/>
      </w:r>
      <w:r w:rsidRPr="00CF2613">
        <w:rPr>
          <w:rFonts w:ascii="Arial" w:hAnsi="Arial" w:cs="Arial"/>
          <w:sz w:val="26"/>
          <w:szCs w:val="26"/>
        </w:rPr>
        <w:tab/>
      </w:r>
      <w:r w:rsidRPr="00CF2613">
        <w:rPr>
          <w:rFonts w:ascii="Arial" w:hAnsi="Arial" w:cs="Arial"/>
          <w:sz w:val="26"/>
          <w:szCs w:val="26"/>
        </w:rPr>
        <w:tab/>
        <w:t>Маркіян ЛОПАЧАК</w:t>
      </w:r>
    </w:p>
    <w:p w:rsidR="0099773F" w:rsidRDefault="0099773F" w:rsidP="00CF2613">
      <w:pPr>
        <w:jc w:val="both"/>
        <w:rPr>
          <w:rFonts w:ascii="Arial" w:hAnsi="Arial" w:cs="Arial"/>
          <w:sz w:val="26"/>
          <w:szCs w:val="26"/>
        </w:rPr>
      </w:pPr>
    </w:p>
    <w:p w:rsidR="0099773F" w:rsidRDefault="0099773F" w:rsidP="00504422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Віза:</w:t>
      </w:r>
    </w:p>
    <w:p w:rsidR="0099773F" w:rsidRDefault="0099773F" w:rsidP="00CF2613">
      <w:pPr>
        <w:jc w:val="both"/>
        <w:rPr>
          <w:rFonts w:ascii="Arial" w:hAnsi="Arial" w:cs="Arial"/>
          <w:sz w:val="26"/>
          <w:szCs w:val="26"/>
        </w:rPr>
      </w:pPr>
    </w:p>
    <w:p w:rsidR="0099773F" w:rsidRDefault="0099773F" w:rsidP="00CF261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99773F" w:rsidRPr="00CF2613" w:rsidRDefault="0099773F" w:rsidP="00CF261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охорони здоров'я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Марта МАТЮШКО</w:t>
      </w:r>
    </w:p>
    <w:sectPr w:rsidR="0099773F" w:rsidRPr="00CF2613" w:rsidSect="00A9155F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51" w:rsidRDefault="00E97151">
      <w:r>
        <w:separator/>
      </w:r>
    </w:p>
  </w:endnote>
  <w:endnote w:type="continuationSeparator" w:id="0">
    <w:p w:rsidR="00E97151" w:rsidRDefault="00E9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51" w:rsidRDefault="00E97151">
      <w:r>
        <w:separator/>
      </w:r>
    </w:p>
  </w:footnote>
  <w:footnote w:type="continuationSeparator" w:id="0">
    <w:p w:rsidR="00E97151" w:rsidRDefault="00E9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2DB">
          <w:rPr>
            <w:noProof/>
          </w:rPr>
          <w:t>4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83228EA"/>
    <w:multiLevelType w:val="multilevel"/>
    <w:tmpl w:val="B97C7A1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092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5" w15:restartNumberingAfterBreak="0">
    <w:nsid w:val="09897FC1"/>
    <w:multiLevelType w:val="multilevel"/>
    <w:tmpl w:val="BC767B88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6" w15:restartNumberingAfterBreak="0">
    <w:nsid w:val="0C8464B5"/>
    <w:multiLevelType w:val="multilevel"/>
    <w:tmpl w:val="8F02E94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E7D485E"/>
    <w:multiLevelType w:val="multilevel"/>
    <w:tmpl w:val="0FEC3AA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8" w15:restartNumberingAfterBreak="0">
    <w:nsid w:val="251D0D5D"/>
    <w:multiLevelType w:val="multilevel"/>
    <w:tmpl w:val="99C8F6CA"/>
    <w:lvl w:ilvl="0">
      <w:start w:val="6"/>
      <w:numFmt w:val="decimal"/>
      <w:lvlText w:val="%1"/>
      <w:lvlJc w:val="left"/>
      <w:pPr>
        <w:ind w:left="525" w:hanging="525"/>
      </w:pPr>
      <w:rPr>
        <w:color w:val="404040"/>
      </w:rPr>
    </w:lvl>
    <w:lvl w:ilvl="1">
      <w:start w:val="1"/>
      <w:numFmt w:val="decimal"/>
      <w:lvlText w:val="%1.%2"/>
      <w:lvlJc w:val="left"/>
      <w:pPr>
        <w:ind w:left="885" w:hanging="525"/>
      </w:pPr>
      <w:rPr>
        <w:color w:val="40404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color w:val="40404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color w:val="40404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color w:val="40404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color w:val="40404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color w:val="40404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color w:val="40404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color w:val="404040"/>
      </w:rPr>
    </w:lvl>
  </w:abstractNum>
  <w:abstractNum w:abstractNumId="9" w15:restartNumberingAfterBreak="0">
    <w:nsid w:val="4AB014CE"/>
    <w:multiLevelType w:val="multilevel"/>
    <w:tmpl w:val="9708B74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7682364B"/>
    <w:multiLevelType w:val="multilevel"/>
    <w:tmpl w:val="496C16BC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42897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3353D"/>
    <w:rsid w:val="00333D68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09FF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C56E3"/>
    <w:rsid w:val="004D2C71"/>
    <w:rsid w:val="004D2E5B"/>
    <w:rsid w:val="004E348B"/>
    <w:rsid w:val="004E46C1"/>
    <w:rsid w:val="004E4BF0"/>
    <w:rsid w:val="004F217A"/>
    <w:rsid w:val="004F6C32"/>
    <w:rsid w:val="0050442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0FF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413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1EB4"/>
    <w:rsid w:val="009272A0"/>
    <w:rsid w:val="00930941"/>
    <w:rsid w:val="009335DF"/>
    <w:rsid w:val="00933CCF"/>
    <w:rsid w:val="00934AFB"/>
    <w:rsid w:val="0093535B"/>
    <w:rsid w:val="00937C58"/>
    <w:rsid w:val="00942AF6"/>
    <w:rsid w:val="0095197B"/>
    <w:rsid w:val="00952789"/>
    <w:rsid w:val="009540A5"/>
    <w:rsid w:val="00960D2C"/>
    <w:rsid w:val="0096566C"/>
    <w:rsid w:val="00967621"/>
    <w:rsid w:val="0097171F"/>
    <w:rsid w:val="00975637"/>
    <w:rsid w:val="00997431"/>
    <w:rsid w:val="0099773F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4C83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2613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22DB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0B8EDA7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7">
    <w:name w:val="Emphasis"/>
    <w:basedOn w:val="a1"/>
    <w:uiPriority w:val="20"/>
    <w:qFormat/>
    <w:rsid w:val="009335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68558-2A4F-4381-9D94-6BBF9871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1501</Words>
  <Characters>10757</Characters>
  <Application>Microsoft Office Word</Application>
  <DocSecurity>0</DocSecurity>
  <Lines>89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28</cp:revision>
  <cp:lastPrinted>2023-04-20T11:52:00Z</cp:lastPrinted>
  <dcterms:created xsi:type="dcterms:W3CDTF">2021-07-02T07:40:00Z</dcterms:created>
  <dcterms:modified xsi:type="dcterms:W3CDTF">2023-04-20T11:54:00Z</dcterms:modified>
</cp:coreProperties>
</file>