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D70BF6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DC584A" w:rsidRPr="00D70BF6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      </w:t>
      </w:r>
      <w:r w:rsidR="00DE3293" w:rsidRPr="00D70BF6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D70BF6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Затверджено</w:t>
      </w:r>
    </w:p>
    <w:p w:rsidR="00DC584A" w:rsidRPr="00D70BF6" w:rsidRDefault="005A2695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="00DC584A" w:rsidRPr="00D70BF6">
        <w:rPr>
          <w:rFonts w:ascii="Arial" w:hAnsi="Arial" w:cs="Arial"/>
          <w:sz w:val="26"/>
          <w:szCs w:val="26"/>
        </w:rPr>
        <w:t>хвалою</w:t>
      </w:r>
      <w:r w:rsidR="00D70BF6" w:rsidRPr="00D70BF6">
        <w:rPr>
          <w:rFonts w:ascii="Arial" w:hAnsi="Arial" w:cs="Arial"/>
          <w:sz w:val="26"/>
          <w:szCs w:val="26"/>
        </w:rPr>
        <w:t xml:space="preserve"> </w:t>
      </w:r>
      <w:r w:rsidR="00DC584A" w:rsidRPr="00D70BF6">
        <w:rPr>
          <w:rFonts w:ascii="Arial" w:hAnsi="Arial" w:cs="Arial"/>
          <w:sz w:val="26"/>
          <w:szCs w:val="26"/>
        </w:rPr>
        <w:t xml:space="preserve"> міської  ради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D70BF6">
        <w:rPr>
          <w:rFonts w:ascii="Arial" w:hAnsi="Arial" w:cs="Arial"/>
          <w:sz w:val="26"/>
          <w:szCs w:val="26"/>
        </w:rPr>
        <w:t xml:space="preserve">від </w:t>
      </w:r>
      <w:r w:rsidR="00DE3293" w:rsidRPr="00D70BF6">
        <w:rPr>
          <w:rFonts w:ascii="Arial" w:hAnsi="Arial" w:cs="Arial"/>
          <w:sz w:val="26"/>
          <w:szCs w:val="26"/>
          <w:u w:val="single"/>
        </w:rPr>
        <w:t>05.03.2020</w:t>
      </w:r>
      <w:r w:rsidRPr="00D70BF6">
        <w:rPr>
          <w:rFonts w:ascii="Arial" w:hAnsi="Arial" w:cs="Arial"/>
          <w:sz w:val="26"/>
          <w:szCs w:val="26"/>
        </w:rPr>
        <w:t xml:space="preserve"> № </w:t>
      </w:r>
      <w:r w:rsidR="00DE3293" w:rsidRPr="00D70BF6">
        <w:rPr>
          <w:rFonts w:ascii="Arial" w:hAnsi="Arial" w:cs="Arial"/>
          <w:sz w:val="26"/>
          <w:szCs w:val="26"/>
          <w:u w:val="single"/>
        </w:rPr>
        <w:t>6375</w:t>
      </w:r>
    </w:p>
    <w:p w:rsidR="00F1066F" w:rsidRPr="00D70BF6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D70BF6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ПРОГРАМА</w:t>
      </w:r>
    </w:p>
    <w:p w:rsidR="00510324" w:rsidRDefault="00510324" w:rsidP="00510324">
      <w:pPr>
        <w:jc w:val="center"/>
        <w:rPr>
          <w:rFonts w:ascii="Svoboda" w:hAnsi="Svoboda"/>
          <w:b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надання премій Львівської міської ради чемпіонам і призерам міжнародних та національних змагань і їх</w:t>
      </w:r>
      <w:r w:rsidR="006D6A33">
        <w:rPr>
          <w:rFonts w:ascii="Arial" w:hAnsi="Arial" w:cs="Arial"/>
          <w:sz w:val="26"/>
          <w:szCs w:val="26"/>
        </w:rPr>
        <w:t>нім</w:t>
      </w:r>
      <w:r w:rsidRPr="00D70BF6">
        <w:rPr>
          <w:rFonts w:ascii="Arial" w:hAnsi="Arial" w:cs="Arial"/>
          <w:sz w:val="26"/>
          <w:szCs w:val="26"/>
        </w:rPr>
        <w:t xml:space="preserve"> тренерам </w:t>
      </w:r>
      <w:r w:rsidRPr="00D70BF6">
        <w:rPr>
          <w:rFonts w:ascii="Arial" w:hAnsi="Arial" w:cs="Arial"/>
          <w:sz w:val="26"/>
          <w:szCs w:val="26"/>
        </w:rPr>
        <w:br/>
      </w: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  <w:r w:rsidRPr="00D70BF6">
        <w:rPr>
          <w:rFonts w:ascii="Arial" w:hAnsi="Arial" w:cs="Arial"/>
          <w:b/>
          <w:sz w:val="26"/>
          <w:szCs w:val="26"/>
        </w:rPr>
        <w:t>1. Мета та завдання Програми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 і їх</w:t>
      </w:r>
      <w:r w:rsidR="006D6A33">
        <w:rPr>
          <w:rFonts w:ascii="Arial" w:hAnsi="Arial" w:cs="Arial"/>
          <w:sz w:val="26"/>
          <w:szCs w:val="26"/>
        </w:rPr>
        <w:t>нім</w:t>
      </w:r>
      <w:r w:rsidRPr="00D70BF6">
        <w:rPr>
          <w:rFonts w:ascii="Arial" w:hAnsi="Arial" w:cs="Arial"/>
          <w:sz w:val="26"/>
          <w:szCs w:val="26"/>
        </w:rPr>
        <w:t xml:space="preserve">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 і їх</w:t>
      </w:r>
      <w:r w:rsidR="006D6A33">
        <w:rPr>
          <w:rFonts w:ascii="Arial" w:hAnsi="Arial" w:cs="Arial"/>
          <w:sz w:val="26"/>
          <w:szCs w:val="26"/>
        </w:rPr>
        <w:t>ніх</w:t>
      </w:r>
      <w:r w:rsidRPr="00D70BF6">
        <w:rPr>
          <w:rFonts w:ascii="Arial" w:hAnsi="Arial" w:cs="Arial"/>
          <w:sz w:val="26"/>
          <w:szCs w:val="26"/>
        </w:rPr>
        <w:t xml:space="preserve"> тренерів через надання їм грошових винагород за результатами успішних виступів на змаганнях у поточному році.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  <w:r w:rsidRPr="00D70BF6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</w:t>
      </w:r>
      <w:r w:rsidR="006D6A33">
        <w:rPr>
          <w:rFonts w:ascii="Arial" w:hAnsi="Arial" w:cs="Arial"/>
          <w:sz w:val="26"/>
          <w:szCs w:val="26"/>
        </w:rPr>
        <w:t>ні</w:t>
      </w:r>
      <w:r w:rsidRPr="00D70BF6">
        <w:rPr>
          <w:rFonts w:ascii="Arial" w:hAnsi="Arial" w:cs="Arial"/>
          <w:sz w:val="26"/>
          <w:szCs w:val="26"/>
        </w:rPr>
        <w:t xml:space="preserve">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</w:t>
      </w:r>
      <w:r w:rsidR="003B50D0">
        <w:rPr>
          <w:rFonts w:ascii="Arial" w:hAnsi="Arial" w:cs="Arial"/>
          <w:sz w:val="26"/>
          <w:szCs w:val="26"/>
        </w:rPr>
        <w:t xml:space="preserve">ті, які </w:t>
      </w:r>
      <w:r w:rsidRPr="00D70BF6">
        <w:rPr>
          <w:rFonts w:ascii="Arial" w:hAnsi="Arial" w:cs="Arial"/>
          <w:sz w:val="26"/>
          <w:szCs w:val="26"/>
        </w:rPr>
        <w:t>представляють Львівську міську територіальну громаду на національних та міжнародних змаганнях.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президенти спортивних команд Львівської міської територіальної громади (надалі – Заявник).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 Учасниками Програми можуть бути: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2.3.3. Спортсмени-представники командних видів спорту, які у складі національної збірної команди України здобули 1, 2 або 3 місце у міжнародних змаганнях, зазначених у додатку до цієї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>2.4. Для участі у Програмі Заявники мають подати такі документи спортсмена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спортивної команди та тренера: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2.4.2. Копію ідентифікаційного коду.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2.4.3. Завірені копії протоколів змагань, у яких спортсмен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спортивна команда брали участь у поточному році.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2.5. У разі подання документів від спортивної команди керівник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президент команди подає документ</w:t>
      </w:r>
      <w:r w:rsidR="008B7333">
        <w:rPr>
          <w:rFonts w:ascii="Arial" w:hAnsi="Arial" w:cs="Arial"/>
          <w:sz w:val="26"/>
          <w:szCs w:val="26"/>
        </w:rPr>
        <w:t>и</w:t>
      </w:r>
      <w:r w:rsidRPr="00D70BF6">
        <w:rPr>
          <w:rFonts w:ascii="Arial" w:hAnsi="Arial" w:cs="Arial"/>
          <w:sz w:val="26"/>
          <w:szCs w:val="26"/>
        </w:rPr>
        <w:t>, перелічен</w:t>
      </w:r>
      <w:r w:rsidR="008B7333">
        <w:rPr>
          <w:rFonts w:ascii="Arial" w:hAnsi="Arial" w:cs="Arial"/>
          <w:sz w:val="26"/>
          <w:szCs w:val="26"/>
        </w:rPr>
        <w:t>і</w:t>
      </w:r>
      <w:r w:rsidRPr="00D70BF6">
        <w:rPr>
          <w:rFonts w:ascii="Arial" w:hAnsi="Arial" w:cs="Arial"/>
          <w:sz w:val="26"/>
          <w:szCs w:val="26"/>
        </w:rPr>
        <w:t xml:space="preserve"> у пункті 2.</w:t>
      </w:r>
      <w:r w:rsidR="002E5E5C">
        <w:rPr>
          <w:rFonts w:ascii="Arial" w:hAnsi="Arial" w:cs="Arial"/>
          <w:sz w:val="26"/>
          <w:szCs w:val="26"/>
        </w:rPr>
        <w:t>4</w:t>
      </w:r>
      <w:r w:rsidRPr="00D70BF6">
        <w:rPr>
          <w:rFonts w:ascii="Arial" w:hAnsi="Arial" w:cs="Arial"/>
          <w:sz w:val="26"/>
          <w:szCs w:val="26"/>
        </w:rPr>
        <w:t xml:space="preserve"> цієї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2.7. У протоколах мають бути позначені прізвища спортсменів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назви команд, які вибороли 1, 2 або 3 місце на відповідних змаганнях. Спортсмени, чиї прізвища непозначені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команди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чиї назви непозначені, при розгляді документів враховуватися не будуть.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2.8. Відповідальність за достовірність документів, які подані на розгляд, покладається на Заявника. 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2.9.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3. Терміни подання документів на отримання грошової</w:t>
      </w:r>
      <w:r w:rsidR="00776809" w:rsidRPr="003B50D0">
        <w:rPr>
          <w:rFonts w:ascii="Arial" w:hAnsi="Arial" w:cs="Arial"/>
          <w:b/>
          <w:sz w:val="26"/>
          <w:szCs w:val="26"/>
        </w:rPr>
        <w:t xml:space="preserve"> </w:t>
      </w:r>
      <w:r w:rsidRPr="003B50D0">
        <w:rPr>
          <w:rFonts w:ascii="Arial" w:hAnsi="Arial" w:cs="Arial"/>
          <w:b/>
          <w:sz w:val="26"/>
          <w:szCs w:val="26"/>
        </w:rPr>
        <w:t>винагороди відповідно до цієї Програми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але не пізніше </w:t>
      </w:r>
      <w:r w:rsidR="008B7333">
        <w:rPr>
          <w:rFonts w:ascii="Arial" w:hAnsi="Arial" w:cs="Arial"/>
          <w:sz w:val="26"/>
          <w:szCs w:val="26"/>
        </w:rPr>
        <w:t xml:space="preserve">ніж </w:t>
      </w:r>
      <w:r w:rsidRPr="00D70BF6">
        <w:rPr>
          <w:rFonts w:ascii="Arial" w:hAnsi="Arial" w:cs="Arial"/>
          <w:sz w:val="26"/>
          <w:szCs w:val="26"/>
        </w:rPr>
        <w:t>листопад поточного року.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кош</w:t>
      </w:r>
      <w:r w:rsidR="008B7333">
        <w:rPr>
          <w:rFonts w:ascii="Arial" w:hAnsi="Arial" w:cs="Arial"/>
          <w:sz w:val="26"/>
          <w:szCs w:val="26"/>
        </w:rPr>
        <w:t>и</w:t>
      </w:r>
      <w:r w:rsidRPr="00D70BF6">
        <w:rPr>
          <w:rFonts w:ascii="Arial" w:hAnsi="Arial" w:cs="Arial"/>
          <w:sz w:val="26"/>
          <w:szCs w:val="26"/>
        </w:rPr>
        <w:t>, передбачен</w:t>
      </w:r>
      <w:r w:rsidR="008B7333">
        <w:rPr>
          <w:rFonts w:ascii="Arial" w:hAnsi="Arial" w:cs="Arial"/>
          <w:sz w:val="26"/>
          <w:szCs w:val="26"/>
        </w:rPr>
        <w:t>і</w:t>
      </w:r>
      <w:r w:rsidRPr="00D70BF6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наступний рік. Подача документів здійснюється з 1 по 31 січня наступного року.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Pr="003B50D0" w:rsidRDefault="00510324" w:rsidP="003B50D0">
      <w:pPr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4. Процедура розгляду документів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4.1.2. 2-й етап – подання кандидатур на отримання грошової винагороди за кошт</w:t>
      </w:r>
      <w:r w:rsidR="008B7333">
        <w:rPr>
          <w:rFonts w:ascii="Arial" w:hAnsi="Arial" w:cs="Arial"/>
          <w:sz w:val="26"/>
          <w:szCs w:val="26"/>
        </w:rPr>
        <w:t>и</w:t>
      </w:r>
      <w:r w:rsidRPr="00D70BF6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D70BF6">
        <w:rPr>
          <w:rFonts w:ascii="Arial" w:hAnsi="Arial" w:cs="Arial"/>
          <w:sz w:val="26"/>
          <w:szCs w:val="26"/>
        </w:rPr>
        <w:t>зв’язків</w:t>
      </w:r>
      <w:proofErr w:type="spellEnd"/>
      <w:r w:rsidRPr="00D70BF6">
        <w:rPr>
          <w:rFonts w:ascii="Arial" w:hAnsi="Arial" w:cs="Arial"/>
          <w:sz w:val="26"/>
          <w:szCs w:val="26"/>
        </w:rPr>
        <w:t>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4.2. Аналіз відповідності поданих документів вимогам Програми проводить управління спорту </w:t>
      </w:r>
      <w:r w:rsidR="006D6A33">
        <w:rPr>
          <w:rFonts w:ascii="Arial" w:hAnsi="Arial" w:cs="Arial"/>
          <w:sz w:val="26"/>
          <w:szCs w:val="26"/>
        </w:rPr>
        <w:t xml:space="preserve">та молодіжної політики </w:t>
      </w:r>
      <w:r w:rsidRPr="00D70BF6">
        <w:rPr>
          <w:rFonts w:ascii="Arial" w:hAnsi="Arial" w:cs="Arial"/>
          <w:sz w:val="26"/>
          <w:szCs w:val="26"/>
        </w:rPr>
        <w:t>департаменту розвитку.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>4.3. При визначенні кандидатур на отримання грошової винагороди  управління спорту</w:t>
      </w:r>
      <w:r w:rsidR="006D6A33">
        <w:rPr>
          <w:rFonts w:ascii="Arial" w:hAnsi="Arial" w:cs="Arial"/>
          <w:sz w:val="26"/>
          <w:szCs w:val="26"/>
        </w:rPr>
        <w:t xml:space="preserve"> та молодіжної політки</w:t>
      </w:r>
      <w:r w:rsidRPr="00D70BF6">
        <w:rPr>
          <w:rFonts w:ascii="Arial" w:hAnsi="Arial" w:cs="Arial"/>
          <w:sz w:val="26"/>
          <w:szCs w:val="26"/>
        </w:rPr>
        <w:t xml:space="preserve"> департаменту розвитку керується принципом, за яким спортсмен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спортивна команда та їх</w:t>
      </w:r>
      <w:r w:rsidR="006D6A33">
        <w:rPr>
          <w:rFonts w:ascii="Arial" w:hAnsi="Arial" w:cs="Arial"/>
          <w:sz w:val="26"/>
          <w:szCs w:val="26"/>
        </w:rPr>
        <w:t>ній</w:t>
      </w:r>
      <w:r w:rsidRPr="00D70BF6">
        <w:rPr>
          <w:rFonts w:ascii="Arial" w:hAnsi="Arial" w:cs="Arial"/>
          <w:sz w:val="26"/>
          <w:szCs w:val="26"/>
        </w:rPr>
        <w:t xml:space="preserve"> тренер отримують однаковий розмір грошової винагороди.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5. Розмір та розподіл грошової винагороди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 Кожен спортсмен, спортивна команда та тренер відповідно до </w:t>
      </w:r>
      <w:r w:rsidR="008B7333">
        <w:rPr>
          <w:rFonts w:ascii="Arial" w:hAnsi="Arial" w:cs="Arial"/>
          <w:sz w:val="26"/>
          <w:szCs w:val="26"/>
        </w:rPr>
        <w:t>цієї</w:t>
      </w:r>
      <w:r w:rsidRPr="00D70BF6">
        <w:rPr>
          <w:rFonts w:ascii="Arial" w:hAnsi="Arial" w:cs="Arial"/>
          <w:sz w:val="26"/>
          <w:szCs w:val="26"/>
        </w:rPr>
        <w:t xml:space="preserve"> Програми, отримує грошову винагороду у розмірі, який зазначений у додатку до цієї Програми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за погодженням з постійною комісією культури, молоді, спорту та зовнішніх </w:t>
      </w:r>
      <w:proofErr w:type="spellStart"/>
      <w:r w:rsidRPr="00D70BF6">
        <w:rPr>
          <w:rFonts w:ascii="Arial" w:hAnsi="Arial" w:cs="Arial"/>
          <w:sz w:val="26"/>
          <w:szCs w:val="26"/>
        </w:rPr>
        <w:t>зв’язків</w:t>
      </w:r>
      <w:proofErr w:type="spellEnd"/>
      <w:r w:rsidRPr="00D70BF6">
        <w:rPr>
          <w:rFonts w:ascii="Arial" w:hAnsi="Arial" w:cs="Arial"/>
          <w:sz w:val="26"/>
          <w:szCs w:val="26"/>
        </w:rPr>
        <w:t xml:space="preserve"> залежно від змагань, у яких спортсмен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</w:t>
      </w:r>
      <w:proofErr w:type="spellStart"/>
      <w:r w:rsidRPr="00D70BF6">
        <w:rPr>
          <w:rFonts w:ascii="Arial" w:hAnsi="Arial" w:cs="Arial"/>
          <w:sz w:val="26"/>
          <w:szCs w:val="26"/>
        </w:rPr>
        <w:t>пропорційно</w:t>
      </w:r>
      <w:proofErr w:type="spellEnd"/>
      <w:r w:rsidRPr="00D70BF6">
        <w:rPr>
          <w:rFonts w:ascii="Arial" w:hAnsi="Arial" w:cs="Arial"/>
          <w:sz w:val="26"/>
          <w:szCs w:val="26"/>
        </w:rPr>
        <w:t xml:space="preserve"> до кількості членів команди.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5.1.2. Спортсмени-представники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5.1.3. Спортивна команда та її тренер отримують однакові розміри грошової винагороди. Розмір грошової винагороди спортивної команди розподіляється рівномірно на всіх членів команди, відповідно до їх</w:t>
      </w:r>
      <w:r w:rsidR="008B7333">
        <w:rPr>
          <w:rFonts w:ascii="Arial" w:hAnsi="Arial" w:cs="Arial"/>
          <w:sz w:val="26"/>
          <w:szCs w:val="26"/>
        </w:rPr>
        <w:t>ньої</w:t>
      </w:r>
      <w:r w:rsidRPr="00D70BF6">
        <w:rPr>
          <w:rFonts w:ascii="Arial" w:hAnsi="Arial" w:cs="Arial"/>
          <w:sz w:val="26"/>
          <w:szCs w:val="26"/>
        </w:rPr>
        <w:t xml:space="preserve"> кількості.</w:t>
      </w:r>
    </w:p>
    <w:p w:rsidR="00510324" w:rsidRPr="00D70BF6" w:rsidRDefault="00510324" w:rsidP="006B657E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D70BF6">
        <w:rPr>
          <w:rFonts w:ascii="Arial" w:eastAsiaTheme="minorHAnsi" w:hAnsi="Arial" w:cs="Arial"/>
          <w:sz w:val="26"/>
          <w:szCs w:val="26"/>
        </w:rPr>
        <w:t>5.1.4. Тренери отримують однаковий зі своїми вихованцями розмір грошової винагороди. Якщо спортсмена</w:t>
      </w:r>
      <w:r w:rsidR="008B7333">
        <w:rPr>
          <w:rFonts w:ascii="Arial" w:eastAsiaTheme="minorHAnsi" w:hAnsi="Arial" w:cs="Arial"/>
          <w:sz w:val="26"/>
          <w:szCs w:val="26"/>
        </w:rPr>
        <w:t xml:space="preserve"> </w:t>
      </w:r>
      <w:r w:rsidRPr="00D70BF6">
        <w:rPr>
          <w:rFonts w:ascii="Arial" w:eastAsiaTheme="minorHAnsi" w:hAnsi="Arial" w:cs="Arial"/>
          <w:sz w:val="26"/>
          <w:szCs w:val="26"/>
        </w:rPr>
        <w:t>/</w:t>
      </w:r>
      <w:r w:rsidR="008B7333">
        <w:rPr>
          <w:rFonts w:ascii="Arial" w:eastAsiaTheme="minorHAnsi" w:hAnsi="Arial" w:cs="Arial"/>
          <w:sz w:val="26"/>
          <w:szCs w:val="26"/>
        </w:rPr>
        <w:t xml:space="preserve"> </w:t>
      </w:r>
      <w:r w:rsidRPr="00D70BF6">
        <w:rPr>
          <w:rFonts w:ascii="Arial" w:eastAsiaTheme="minorHAnsi" w:hAnsi="Arial" w:cs="Arial"/>
          <w:sz w:val="26"/>
          <w:szCs w:val="26"/>
        </w:rPr>
        <w:t>спортивну команду тренує декілька тренерів грошова винагорода надається головному тренеру.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 і їх</w:t>
      </w:r>
      <w:r w:rsidR="006D6A33">
        <w:rPr>
          <w:rFonts w:ascii="Arial" w:hAnsi="Arial" w:cs="Arial"/>
          <w:sz w:val="26"/>
          <w:szCs w:val="26"/>
        </w:rPr>
        <w:t>нім</w:t>
      </w:r>
      <w:r w:rsidRPr="00D70BF6">
        <w:rPr>
          <w:rFonts w:ascii="Arial" w:hAnsi="Arial" w:cs="Arial"/>
          <w:sz w:val="26"/>
          <w:szCs w:val="26"/>
        </w:rPr>
        <w:t xml:space="preserve"> тренерам згідно з цією Програмою.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5.3. Грошова винагорода надається згідно з цією Програмою спортсменам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/</w:t>
      </w:r>
      <w:r w:rsidR="008B7333">
        <w:rPr>
          <w:rFonts w:ascii="Arial" w:hAnsi="Arial" w:cs="Arial"/>
          <w:sz w:val="26"/>
          <w:szCs w:val="26"/>
        </w:rPr>
        <w:t xml:space="preserve"> </w:t>
      </w:r>
      <w:r w:rsidRPr="00D70BF6">
        <w:rPr>
          <w:rFonts w:ascii="Arial" w:hAnsi="Arial" w:cs="Arial"/>
          <w:sz w:val="26"/>
          <w:szCs w:val="26"/>
        </w:rPr>
        <w:t>спортивним командам і тренерам та виплачується у грошовій формі на їх</w:t>
      </w:r>
      <w:r w:rsidR="00587BAE">
        <w:rPr>
          <w:rFonts w:ascii="Arial" w:hAnsi="Arial" w:cs="Arial"/>
          <w:sz w:val="26"/>
          <w:szCs w:val="26"/>
        </w:rPr>
        <w:t>ні</w:t>
      </w:r>
      <w:r w:rsidRPr="00D70BF6">
        <w:rPr>
          <w:rFonts w:ascii="Arial" w:hAnsi="Arial" w:cs="Arial"/>
          <w:sz w:val="26"/>
          <w:szCs w:val="26"/>
        </w:rPr>
        <w:t xml:space="preserve"> соціальні рахунки, відкриті в установах уповноважених банків.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5.4. У разі отримання грошової винагороди спортивною командою, кошти виплачуються на соціальні рахунки тренера та капітана команди, відкриті в установах уповноважених банків.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5.5. Виплату грошової винагороди здійснює управління спорту</w:t>
      </w:r>
      <w:r w:rsidR="006D6A33">
        <w:rPr>
          <w:rFonts w:ascii="Arial" w:hAnsi="Arial" w:cs="Arial"/>
          <w:sz w:val="26"/>
          <w:szCs w:val="26"/>
        </w:rPr>
        <w:t xml:space="preserve"> та молодіжної політики</w:t>
      </w:r>
      <w:r w:rsidRPr="00D70BF6">
        <w:rPr>
          <w:rFonts w:ascii="Arial" w:hAnsi="Arial" w:cs="Arial"/>
          <w:sz w:val="26"/>
          <w:szCs w:val="26"/>
        </w:rPr>
        <w:t xml:space="preserve"> департаменту розвитку на підставі розпорядження Львівського міського голови за кошт</w:t>
      </w:r>
      <w:r w:rsidR="008B7333">
        <w:rPr>
          <w:rFonts w:ascii="Arial" w:hAnsi="Arial" w:cs="Arial"/>
          <w:sz w:val="26"/>
          <w:szCs w:val="26"/>
        </w:rPr>
        <w:t>и</w:t>
      </w:r>
      <w:r w:rsidRPr="00D70BF6">
        <w:rPr>
          <w:rFonts w:ascii="Arial" w:hAnsi="Arial" w:cs="Arial"/>
          <w:sz w:val="26"/>
          <w:szCs w:val="26"/>
        </w:rPr>
        <w:t>, передбачен</w:t>
      </w:r>
      <w:r w:rsidR="008B7333">
        <w:rPr>
          <w:rFonts w:ascii="Arial" w:hAnsi="Arial" w:cs="Arial"/>
          <w:sz w:val="26"/>
          <w:szCs w:val="26"/>
        </w:rPr>
        <w:t>і</w:t>
      </w:r>
      <w:r w:rsidRPr="00D70BF6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поточний бюджетний період.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5.6. Кошти відповідно до цієї Програми повинні бути виплачені до кінця бюджетного періоду.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5.7. У разі здобуття спортсменами призових місць у грудні поточного року виплата грошових винагород здійснюється за кошт</w:t>
      </w:r>
      <w:r w:rsidR="008B7333">
        <w:rPr>
          <w:rFonts w:ascii="Arial" w:hAnsi="Arial" w:cs="Arial"/>
          <w:sz w:val="26"/>
          <w:szCs w:val="26"/>
        </w:rPr>
        <w:t>и</w:t>
      </w:r>
      <w:r w:rsidRPr="00D70BF6">
        <w:rPr>
          <w:rFonts w:ascii="Arial" w:hAnsi="Arial" w:cs="Arial"/>
          <w:sz w:val="26"/>
          <w:szCs w:val="26"/>
        </w:rPr>
        <w:t>, передбачен</w:t>
      </w:r>
      <w:r w:rsidR="008B7333">
        <w:rPr>
          <w:rFonts w:ascii="Arial" w:hAnsi="Arial" w:cs="Arial"/>
          <w:sz w:val="26"/>
          <w:szCs w:val="26"/>
        </w:rPr>
        <w:t>і</w:t>
      </w:r>
      <w:r w:rsidRPr="00D70BF6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наступний рік до кінця бюджетного періоду.</w:t>
      </w:r>
    </w:p>
    <w:p w:rsidR="004A5331" w:rsidRDefault="004A5331" w:rsidP="003B50D0">
      <w:pPr>
        <w:jc w:val="center"/>
        <w:rPr>
          <w:rFonts w:ascii="Arial" w:hAnsi="Arial" w:cs="Arial"/>
          <w:b/>
          <w:sz w:val="26"/>
          <w:szCs w:val="26"/>
        </w:rPr>
      </w:pPr>
    </w:p>
    <w:p w:rsidR="004A5331" w:rsidRDefault="004A5331" w:rsidP="003B50D0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Default="00510324" w:rsidP="003B50D0">
      <w:pPr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lastRenderedPageBreak/>
        <w:t>6. Фінансове забезпечення виконання Програми</w:t>
      </w:r>
    </w:p>
    <w:p w:rsidR="003B50D0" w:rsidRPr="003B50D0" w:rsidRDefault="003B50D0" w:rsidP="003B50D0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6.1. Фінансування Програми здійснюється за кошт</w:t>
      </w:r>
      <w:r w:rsidR="008B7333">
        <w:rPr>
          <w:rFonts w:ascii="Arial" w:hAnsi="Arial" w:cs="Arial"/>
          <w:sz w:val="26"/>
          <w:szCs w:val="26"/>
        </w:rPr>
        <w:t>и</w:t>
      </w:r>
      <w:r w:rsidRPr="00D70BF6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за КПКВК МБ 1115062 </w:t>
      </w:r>
      <w:r w:rsidR="00A87762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Підтримка спорту вищих досягнень та організацій, які здійснюють фізкультурно-спортивну діяльність в регіоні</w:t>
      </w:r>
      <w:r w:rsidR="00A87762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6.2</w:t>
      </w:r>
      <w:r w:rsidR="008B7333">
        <w:rPr>
          <w:rFonts w:ascii="Arial" w:hAnsi="Arial" w:cs="Arial"/>
          <w:sz w:val="26"/>
          <w:szCs w:val="26"/>
        </w:rPr>
        <w:t xml:space="preserve">. </w:t>
      </w:r>
      <w:r w:rsidRPr="00D70BF6">
        <w:rPr>
          <w:rFonts w:ascii="Arial" w:hAnsi="Arial" w:cs="Arial"/>
          <w:sz w:val="26"/>
          <w:szCs w:val="26"/>
        </w:rPr>
        <w:t>Головним розпорядником коштів є управління спорту</w:t>
      </w:r>
      <w:r w:rsidR="006D6A33">
        <w:rPr>
          <w:rFonts w:ascii="Arial" w:hAnsi="Arial" w:cs="Arial"/>
          <w:sz w:val="26"/>
          <w:szCs w:val="26"/>
        </w:rPr>
        <w:t xml:space="preserve"> та молодіжної політики</w:t>
      </w:r>
      <w:r w:rsidRPr="00D70BF6">
        <w:rPr>
          <w:rFonts w:ascii="Arial" w:hAnsi="Arial" w:cs="Arial"/>
          <w:sz w:val="26"/>
          <w:szCs w:val="26"/>
        </w:rPr>
        <w:t xml:space="preserve"> департаменту розвитку.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7. Очікувані результати виконання Програми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 Виконання Програми забезпечить: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7.1.1. Мотивацію та стимул спортсменів представляти Львівську міську територіальну громаду на національних та міжнародних змаганнях.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7.1.2. Досягнення високих спортивних результатів та збільшення кількості медалей на національних та міжнародних змаганнях</w:t>
      </w:r>
      <w:r w:rsidR="00DF4D53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.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Секретар ради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Маркіян ЛОПАЧАК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68577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Віза: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Начальник управління</w:t>
      </w:r>
    </w:p>
    <w:p w:rsidR="00510324" w:rsidRPr="00D70BF6" w:rsidRDefault="006D6A33" w:rsidP="00D70BF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спорту та молодіжної політики </w:t>
      </w:r>
      <w:r w:rsidR="00510324" w:rsidRPr="00D70BF6">
        <w:rPr>
          <w:rFonts w:ascii="Arial" w:hAnsi="Arial" w:cs="Arial"/>
          <w:sz w:val="26"/>
          <w:szCs w:val="26"/>
        </w:rPr>
        <w:tab/>
      </w:r>
      <w:r w:rsidR="00510324" w:rsidRPr="00D70BF6">
        <w:rPr>
          <w:rFonts w:ascii="Arial" w:hAnsi="Arial" w:cs="Arial"/>
          <w:sz w:val="26"/>
          <w:szCs w:val="26"/>
        </w:rPr>
        <w:tab/>
      </w:r>
      <w:r w:rsidR="00510324" w:rsidRPr="00D70BF6">
        <w:rPr>
          <w:rFonts w:ascii="Arial" w:hAnsi="Arial" w:cs="Arial"/>
          <w:sz w:val="26"/>
          <w:szCs w:val="26"/>
        </w:rPr>
        <w:tab/>
      </w:r>
      <w:r w:rsidR="00510324" w:rsidRPr="00D70BF6">
        <w:rPr>
          <w:rFonts w:ascii="Arial" w:hAnsi="Arial" w:cs="Arial"/>
          <w:sz w:val="26"/>
          <w:szCs w:val="26"/>
        </w:rPr>
        <w:tab/>
        <w:t>Антон НІКУЛІН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F4D5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 xml:space="preserve">Додаток  </w:t>
      </w:r>
    </w:p>
    <w:p w:rsidR="00510324" w:rsidRPr="00D70BF6" w:rsidRDefault="00510324" w:rsidP="00510324">
      <w:pPr>
        <w:ind w:left="4956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Програми надання премій Львівської міської ради чемпіонам і призерам міжнародних та національних змагань і їх</w:t>
      </w:r>
      <w:r w:rsidR="006D6A33">
        <w:rPr>
          <w:rFonts w:ascii="Arial" w:hAnsi="Arial" w:cs="Arial"/>
          <w:sz w:val="26"/>
          <w:szCs w:val="26"/>
        </w:rPr>
        <w:t>нім</w:t>
      </w:r>
      <w:r w:rsidRPr="00D70BF6">
        <w:rPr>
          <w:rFonts w:ascii="Arial" w:hAnsi="Arial" w:cs="Arial"/>
          <w:sz w:val="26"/>
          <w:szCs w:val="26"/>
        </w:rPr>
        <w:t xml:space="preserve"> тренерам 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РОЗПОДІЛ</w:t>
      </w: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грошових винагород залежно від змагань, у яких спортсмен</w:t>
      </w:r>
      <w:r w:rsidR="00685779">
        <w:rPr>
          <w:rFonts w:ascii="Arial" w:hAnsi="Arial" w:cs="Arial"/>
          <w:sz w:val="26"/>
          <w:szCs w:val="26"/>
        </w:rPr>
        <w:t xml:space="preserve"> /</w:t>
      </w: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1588"/>
        <w:gridCol w:w="2694"/>
        <w:gridCol w:w="3065"/>
        <w:gridCol w:w="2115"/>
      </w:tblGrid>
      <w:tr w:rsidR="00510324" w:rsidRPr="00D70BF6" w:rsidTr="00685779">
        <w:trPr>
          <w:trHeight w:val="39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Розмір грошової винагороди,</w:t>
            </w:r>
          </w:p>
          <w:p w:rsidR="00510324" w:rsidRPr="00D70BF6" w:rsidRDefault="00510324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грн**</w:t>
            </w:r>
          </w:p>
        </w:tc>
      </w:tr>
      <w:tr w:rsidR="00510324" w:rsidRPr="00D70BF6" w:rsidTr="00685779">
        <w:trPr>
          <w:trHeight w:val="39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510324" w:rsidRPr="00D70BF6" w:rsidTr="00510324">
        <w:trPr>
          <w:trHeight w:val="399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685779" w:rsidRDefault="0051032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510324" w:rsidRPr="00D70BF6" w:rsidTr="00685779">
        <w:trPr>
          <w:trHeight w:val="407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685779">
        <w:trPr>
          <w:trHeight w:val="427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685779">
        <w:trPr>
          <w:trHeight w:val="40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685779">
        <w:trPr>
          <w:trHeight w:val="42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685779">
        <w:trPr>
          <w:trHeight w:val="403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510324" w:rsidRPr="00D70BF6" w:rsidTr="00685779">
        <w:trPr>
          <w:trHeight w:val="423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</w:t>
            </w:r>
            <w:r w:rsidR="00021A5F">
              <w:rPr>
                <w:rFonts w:ascii="Arial" w:hAnsi="Arial" w:cs="Arial"/>
                <w:sz w:val="26"/>
                <w:szCs w:val="26"/>
              </w:rPr>
              <w:t>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685779">
        <w:trPr>
          <w:trHeight w:val="40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627,33</w:t>
            </w:r>
          </w:p>
        </w:tc>
      </w:tr>
      <w:tr w:rsidR="00510324" w:rsidRPr="00D70BF6" w:rsidTr="00685779">
        <w:trPr>
          <w:trHeight w:val="42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685779">
        <w:trPr>
          <w:trHeight w:val="40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685779" w:rsidRPr="00D70BF6" w:rsidTr="003B7DD9">
        <w:trPr>
          <w:trHeight w:val="42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2F0BF2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2F0BF2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2F0BF2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2F0BF2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2F0BF2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685779" w:rsidRPr="00D70BF6" w:rsidTr="003B7DD9">
        <w:trPr>
          <w:trHeight w:val="41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2F0BF2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2F0BF2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2F0BF2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2F0BF2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2F0BF2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27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329,19</w:t>
            </w:r>
          </w:p>
        </w:tc>
      </w:tr>
      <w:tr w:rsidR="00685779" w:rsidRPr="00D70BF6" w:rsidTr="003B7DD9">
        <w:trPr>
          <w:trHeight w:val="42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2F0BF2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2F0BF2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2F0BF2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2F0BF2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2F0BF2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17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685779" w:rsidRDefault="0051032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510324" w:rsidRPr="00D70BF6" w:rsidTr="00685779">
        <w:trPr>
          <w:trHeight w:val="4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685779">
        <w:trPr>
          <w:trHeight w:val="41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685779">
        <w:trPr>
          <w:trHeight w:val="40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685779" w:rsidRPr="00D70BF6" w:rsidTr="00042B3B">
        <w:trPr>
          <w:trHeight w:val="41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EA3E46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EA3E4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EA3E46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EA3E4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EA3E46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685779" w:rsidRPr="00D70BF6" w:rsidTr="00042B3B">
        <w:trPr>
          <w:trHeight w:val="40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lastRenderedPageBreak/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EA3E46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EA3E4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EA3E46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EA3E4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EA3E46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685779" w:rsidRPr="00D70BF6" w:rsidTr="00042B3B">
        <w:trPr>
          <w:trHeight w:val="5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EA3E46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EA3E4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EA3E46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EA3E4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EA3E46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685779">
        <w:trPr>
          <w:trHeight w:val="42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685779">
        <w:trPr>
          <w:trHeight w:val="4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685779">
        <w:trPr>
          <w:trHeight w:val="4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685779" w:rsidRPr="00D70BF6" w:rsidTr="006A7F5B">
        <w:trPr>
          <w:trHeight w:val="40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133F0D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133F0D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33F0D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133F0D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33F0D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685779" w:rsidRPr="00D70BF6" w:rsidTr="006A7F5B">
        <w:trPr>
          <w:trHeight w:val="4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133F0D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133F0D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33F0D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133F0D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33F0D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875,78</w:t>
            </w:r>
          </w:p>
        </w:tc>
      </w:tr>
      <w:tr w:rsidR="00685779" w:rsidRPr="00D70BF6" w:rsidTr="006A7F5B">
        <w:trPr>
          <w:trHeight w:val="41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133F0D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133F0D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33F0D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133F0D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33F0D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510324">
        <w:trPr>
          <w:trHeight w:val="425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685779" w:rsidRDefault="0051032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3. Неолімпійські види спорту</w:t>
            </w:r>
          </w:p>
        </w:tc>
      </w:tr>
      <w:tr w:rsidR="00510324" w:rsidRPr="00D70BF6" w:rsidTr="00685779">
        <w:trPr>
          <w:trHeight w:val="41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685779">
        <w:trPr>
          <w:trHeight w:val="40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685779">
        <w:trPr>
          <w:trHeight w:val="41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685779" w:rsidRPr="00D70BF6" w:rsidTr="00F33493">
        <w:trPr>
          <w:trHeight w:val="42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11297E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11297E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1297E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11297E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1297E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685779" w:rsidRPr="00D70BF6" w:rsidTr="00F33493">
        <w:trPr>
          <w:trHeight w:val="41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  <w:bookmarkStart w:id="0" w:name="_GoBack"/>
            <w:bookmarkEnd w:id="0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11297E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11297E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1297E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11297E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1297E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13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664,60</w:t>
            </w:r>
          </w:p>
        </w:tc>
      </w:tr>
      <w:tr w:rsidR="00685779" w:rsidRPr="00D70BF6" w:rsidTr="00F33493">
        <w:trPr>
          <w:trHeight w:val="41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11297E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11297E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1297E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11297E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1297E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685779">
        <w:trPr>
          <w:trHeight w:val="41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685779">
        <w:trPr>
          <w:trHeight w:val="42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685779">
        <w:trPr>
          <w:trHeight w:val="41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906,83</w:t>
            </w:r>
          </w:p>
        </w:tc>
      </w:tr>
      <w:tr w:rsidR="00685779" w:rsidRPr="00D70BF6" w:rsidTr="00D7679C">
        <w:trPr>
          <w:trHeight w:val="4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D30554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D30554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30554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D30554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30554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422,36</w:t>
            </w:r>
          </w:p>
        </w:tc>
      </w:tr>
      <w:tr w:rsidR="00685779" w:rsidRPr="00D70BF6" w:rsidTr="00D7679C">
        <w:trPr>
          <w:trHeight w:val="4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D30554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D30554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30554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D30554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30554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685779" w:rsidRPr="00D70BF6" w:rsidTr="00D7679C">
        <w:trPr>
          <w:trHeight w:val="41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Default="00685779" w:rsidP="00685779">
            <w:pPr>
              <w:jc w:val="center"/>
            </w:pPr>
            <w:r w:rsidRPr="00D30554">
              <w:rPr>
                <w:rFonts w:ascii="Arial" w:hAnsi="Arial" w:cs="Arial"/>
                <w:sz w:val="26"/>
                <w:szCs w:val="26"/>
              </w:rPr>
              <w:t xml:space="preserve">Молодь </w:t>
            </w:r>
            <w:r w:rsidRPr="00D30554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30554">
              <w:rPr>
                <w:rFonts w:ascii="Arial" w:hAnsi="Arial" w:cs="Arial"/>
                <w:sz w:val="26"/>
                <w:szCs w:val="26"/>
              </w:rPr>
              <w:t xml:space="preserve"> юніори </w:t>
            </w:r>
            <w:r w:rsidRPr="00D30554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30554">
              <w:rPr>
                <w:rFonts w:ascii="Arial" w:hAnsi="Arial" w:cs="Arial"/>
                <w:sz w:val="26"/>
                <w:szCs w:val="26"/>
              </w:rPr>
              <w:t xml:space="preserve">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779" w:rsidRPr="00D70BF6" w:rsidRDefault="00685779" w:rsidP="0068577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453,42</w:t>
            </w:r>
          </w:p>
        </w:tc>
      </w:tr>
      <w:tr w:rsidR="00510324" w:rsidRPr="00685779" w:rsidTr="00510324">
        <w:trPr>
          <w:trHeight w:val="413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685779" w:rsidRDefault="0051032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4. Європейські ігри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>Всесвітні ігри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>Всесвітня шахова олімпіада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458E9">
              <w:rPr>
                <w:rFonts w:ascii="Arial" w:hAnsi="Arial" w:cs="Arial"/>
                <w:sz w:val="26"/>
                <w:szCs w:val="26"/>
              </w:rPr>
              <w:t>7</w:t>
            </w:r>
            <w:r w:rsidRPr="00D70BF6">
              <w:rPr>
                <w:rFonts w:ascii="Arial" w:hAnsi="Arial" w:cs="Arial"/>
                <w:sz w:val="26"/>
                <w:szCs w:val="26"/>
              </w:rPr>
              <w:t>45,35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38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CD6658" w:rsidRDefault="0051032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D6658">
              <w:rPr>
                <w:rFonts w:ascii="Arial" w:hAnsi="Arial" w:cs="Arial"/>
                <w:b/>
                <w:sz w:val="26"/>
                <w:szCs w:val="26"/>
              </w:rPr>
              <w:t>5. Юнацькі олімпійські ігри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142E1E" w:rsidRPr="00685779" w:rsidTr="008311A8">
        <w:trPr>
          <w:trHeight w:val="438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685779" w:rsidRDefault="00142E1E" w:rsidP="00142E1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lastRenderedPageBreak/>
              <w:t>6. Всесвітня універсіада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 xml:space="preserve">Всесвітня </w:t>
            </w:r>
            <w:proofErr w:type="spellStart"/>
            <w:r w:rsidRPr="00685779">
              <w:rPr>
                <w:rFonts w:ascii="Arial" w:hAnsi="Arial" w:cs="Arial"/>
                <w:b/>
                <w:sz w:val="26"/>
                <w:szCs w:val="26"/>
              </w:rPr>
              <w:t>гімназіада</w:t>
            </w:r>
            <w:proofErr w:type="spellEnd"/>
          </w:p>
        </w:tc>
      </w:tr>
      <w:tr w:rsidR="00142E1E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142E1E" w:rsidRDefault="00142E1E" w:rsidP="00142E1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142E1E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pPr>
              <w:jc w:val="center"/>
            </w:pPr>
            <w:r w:rsidRPr="0047085F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22 360,24</w:t>
            </w:r>
          </w:p>
        </w:tc>
      </w:tr>
      <w:tr w:rsidR="00142E1E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pPr>
              <w:jc w:val="center"/>
            </w:pPr>
            <w:r w:rsidRPr="0047085F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19 875,78</w:t>
            </w:r>
          </w:p>
        </w:tc>
      </w:tr>
      <w:tr w:rsidR="00142E1E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685779">
            <w:pPr>
              <w:jc w:val="center"/>
            </w:pPr>
            <w:r w:rsidRPr="00B73D81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B73D81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19 875,78</w:t>
            </w:r>
          </w:p>
        </w:tc>
      </w:tr>
      <w:tr w:rsidR="00142E1E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685779">
            <w:pPr>
              <w:jc w:val="center"/>
            </w:pPr>
            <w:r w:rsidRPr="00B73D81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B73D81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17 391,30</w:t>
            </w:r>
          </w:p>
        </w:tc>
      </w:tr>
      <w:tr w:rsidR="00142E1E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685779">
            <w:pPr>
              <w:jc w:val="center"/>
            </w:pPr>
            <w:r w:rsidRPr="00B73D81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B73D81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14 906,83</w:t>
            </w:r>
          </w:p>
        </w:tc>
      </w:tr>
      <w:tr w:rsidR="00510324" w:rsidRPr="00685779" w:rsidTr="00510324">
        <w:trPr>
          <w:trHeight w:val="438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685779" w:rsidRDefault="00142E1E" w:rsidP="0068577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 xml:space="preserve">. Міжнародні спортивні змагання 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>"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Ігри нескорених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" 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E66122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Всесвітні ігри серед спортсменів з наслідками дитячого церебрального паралічу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Глобальні ігри серед спортсменів з вадами розумового і фізичного розвитку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685779">
              <w:rPr>
                <w:rFonts w:ascii="Arial" w:hAnsi="Arial" w:cs="Arial"/>
                <w:b/>
                <w:sz w:val="26"/>
                <w:szCs w:val="26"/>
              </w:rPr>
              <w:t>Всесвітні ігри сліпих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74304"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D74304" w:rsidRPr="00685779">
              <w:rPr>
                <w:rFonts w:ascii="Arial" w:hAnsi="Arial" w:cs="Arial"/>
                <w:b/>
                <w:sz w:val="26"/>
                <w:szCs w:val="26"/>
              </w:rPr>
              <w:t>Дефлімпійські</w:t>
            </w:r>
            <w:proofErr w:type="spellEnd"/>
            <w:r w:rsidR="00D74304" w:rsidRPr="00685779">
              <w:rPr>
                <w:rFonts w:ascii="Arial" w:hAnsi="Arial" w:cs="Arial"/>
                <w:b/>
                <w:sz w:val="26"/>
                <w:szCs w:val="26"/>
              </w:rPr>
              <w:t xml:space="preserve"> ігри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E66122" w:rsidRPr="00685779" w:rsidTr="00024F50">
        <w:trPr>
          <w:trHeight w:val="438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22" w:rsidRPr="00685779" w:rsidRDefault="00E66122" w:rsidP="0039734F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8. Міжнародні змагання серед ветеранів війни та військовослужбовців</w:t>
            </w:r>
          </w:p>
        </w:tc>
      </w:tr>
      <w:tr w:rsidR="003458E9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3458E9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E9" w:rsidRPr="00D70BF6" w:rsidRDefault="0085195B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37 267,08</w:t>
            </w:r>
          </w:p>
        </w:tc>
      </w:tr>
      <w:tr w:rsidR="003458E9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E9" w:rsidRPr="00D70BF6" w:rsidRDefault="0085195B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3458E9" w:rsidRPr="00685779" w:rsidTr="00ED04D2">
        <w:trPr>
          <w:trHeight w:val="438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685779" w:rsidRDefault="003458E9" w:rsidP="003458E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9. Всесвітня універсіада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6857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85779">
              <w:rPr>
                <w:rFonts w:ascii="Arial" w:hAnsi="Arial" w:cs="Arial"/>
                <w:b/>
                <w:sz w:val="26"/>
                <w:szCs w:val="26"/>
              </w:rPr>
              <w:t xml:space="preserve">Всесвітня </w:t>
            </w:r>
            <w:proofErr w:type="spellStart"/>
            <w:r w:rsidRPr="00685779">
              <w:rPr>
                <w:rFonts w:ascii="Arial" w:hAnsi="Arial" w:cs="Arial"/>
                <w:b/>
                <w:sz w:val="26"/>
                <w:szCs w:val="26"/>
              </w:rPr>
              <w:t>гімназіада</w:t>
            </w:r>
            <w:proofErr w:type="spellEnd"/>
            <w:r w:rsidRPr="00685779">
              <w:rPr>
                <w:rFonts w:ascii="Arial" w:hAnsi="Arial" w:cs="Arial"/>
                <w:b/>
                <w:sz w:val="26"/>
                <w:szCs w:val="26"/>
              </w:rPr>
              <w:t xml:space="preserve"> (для спортивних команд)</w:t>
            </w:r>
          </w:p>
        </w:tc>
      </w:tr>
      <w:tr w:rsidR="003458E9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3458E9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3458E9" w:rsidRPr="00D70BF6" w:rsidTr="00685779">
        <w:trPr>
          <w:trHeight w:val="4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68577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3458E9" w:rsidRPr="00685779" w:rsidTr="00510324">
        <w:trPr>
          <w:trHeight w:val="699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685779" w:rsidRDefault="003458E9" w:rsidP="003458E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10. Чемпіонат України з олімпійського виду спорту (для спортивних команд, які грають у Суперлізі)</w:t>
            </w:r>
          </w:p>
        </w:tc>
      </w:tr>
      <w:tr w:rsidR="003458E9" w:rsidRPr="00D70BF6" w:rsidTr="00685779">
        <w:trPr>
          <w:trHeight w:val="41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3458E9" w:rsidRPr="00685779" w:rsidTr="00510324">
        <w:trPr>
          <w:trHeight w:val="700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685779" w:rsidRDefault="003458E9" w:rsidP="003458E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11. Чемпіонат України з неолімпійського виду спорту (для спортивних команд, які грають у Суперлізі)</w:t>
            </w:r>
          </w:p>
        </w:tc>
      </w:tr>
      <w:tr w:rsidR="003458E9" w:rsidRPr="00D70BF6" w:rsidTr="00685779">
        <w:trPr>
          <w:trHeight w:val="41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627,33</w:t>
            </w:r>
          </w:p>
        </w:tc>
      </w:tr>
      <w:tr w:rsidR="003458E9" w:rsidRPr="00685779" w:rsidTr="00510324">
        <w:trPr>
          <w:trHeight w:val="413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685779" w:rsidRDefault="003458E9" w:rsidP="003458E9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5779">
              <w:rPr>
                <w:rFonts w:ascii="Arial" w:hAnsi="Arial" w:cs="Arial"/>
                <w:b/>
                <w:sz w:val="26"/>
                <w:szCs w:val="26"/>
              </w:rPr>
              <w:t>12. Чемпіонат України</w:t>
            </w:r>
          </w:p>
        </w:tc>
      </w:tr>
      <w:tr w:rsidR="003458E9" w:rsidRPr="00D70BF6" w:rsidTr="00685779">
        <w:trPr>
          <w:trHeight w:val="41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14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906,83</w:t>
            </w:r>
          </w:p>
        </w:tc>
      </w:tr>
      <w:tr w:rsidR="003458E9" w:rsidRPr="00D70BF6" w:rsidTr="00685779">
        <w:trPr>
          <w:trHeight w:val="41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3458E9" w:rsidRPr="00D70BF6" w:rsidTr="00685779">
        <w:trPr>
          <w:trHeight w:val="41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58E9" w:rsidRPr="00D70BF6" w:rsidRDefault="003458E9" w:rsidP="003458E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453,42</w:t>
            </w:r>
          </w:p>
        </w:tc>
      </w:tr>
    </w:tbl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</w:p>
    <w:p w:rsidR="00510324" w:rsidRPr="00D70BF6" w:rsidRDefault="00510324" w:rsidP="0051032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** Розмір грошової винагороди, який отримує спортсмен/спортивна команда та тренер</w:t>
      </w:r>
      <w:r w:rsidR="00EA231E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</w:t>
      </w:r>
      <w:r w:rsidR="00EA231E">
        <w:rPr>
          <w:rFonts w:ascii="Arial" w:hAnsi="Arial" w:cs="Arial"/>
          <w:sz w:val="26"/>
          <w:szCs w:val="26"/>
        </w:rPr>
        <w:t>зазначе</w:t>
      </w:r>
      <w:r w:rsidRPr="00D70BF6">
        <w:rPr>
          <w:rFonts w:ascii="Arial" w:hAnsi="Arial" w:cs="Arial"/>
          <w:sz w:val="26"/>
          <w:szCs w:val="26"/>
        </w:rPr>
        <w:t>ний з врахуванням податку на доходи фізичних осіб та військового збору.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4A5331" w:rsidRDefault="004A5331" w:rsidP="00510324">
      <w:pPr>
        <w:jc w:val="both"/>
        <w:rPr>
          <w:rFonts w:ascii="Arial" w:hAnsi="Arial" w:cs="Arial"/>
          <w:sz w:val="26"/>
          <w:szCs w:val="26"/>
        </w:rPr>
      </w:pPr>
    </w:p>
    <w:p w:rsidR="00DF4D53" w:rsidRDefault="00510324" w:rsidP="00510324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DF4D53" w:rsidRPr="00D70BF6" w:rsidRDefault="006D6A33" w:rsidP="00DF4D5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спорту та молодіжної політки</w:t>
      </w:r>
      <w:r w:rsidR="00510324" w:rsidRPr="00D70BF6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685779">
        <w:rPr>
          <w:rFonts w:ascii="Arial" w:hAnsi="Arial" w:cs="Arial"/>
          <w:sz w:val="26"/>
          <w:szCs w:val="26"/>
        </w:rPr>
        <w:tab/>
      </w:r>
      <w:r w:rsidR="00EA231E">
        <w:rPr>
          <w:rFonts w:ascii="Arial" w:hAnsi="Arial" w:cs="Arial"/>
          <w:sz w:val="26"/>
          <w:szCs w:val="26"/>
        </w:rPr>
        <w:t>Антон НІКУЛІН</w:t>
      </w:r>
    </w:p>
    <w:sectPr w:rsidR="00DF4D53" w:rsidRPr="00D70BF6" w:rsidSect="008B7333">
      <w:headerReference w:type="default" r:id="rId8"/>
      <w:pgSz w:w="11906" w:h="16838"/>
      <w:pgMar w:top="851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6E" w:rsidRDefault="00377E6E">
      <w:r>
        <w:separator/>
      </w:r>
    </w:p>
  </w:endnote>
  <w:endnote w:type="continuationSeparator" w:id="0">
    <w:p w:rsidR="00377E6E" w:rsidRDefault="0037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6E" w:rsidRDefault="00377E6E">
      <w:r>
        <w:separator/>
      </w:r>
    </w:p>
  </w:footnote>
  <w:footnote w:type="continuationSeparator" w:id="0">
    <w:p w:rsidR="00377E6E" w:rsidRDefault="0037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658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4936D12"/>
    <w:multiLevelType w:val="hybridMultilevel"/>
    <w:tmpl w:val="19482E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1A5F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954C1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E1E"/>
    <w:rsid w:val="00143390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E5E5C"/>
    <w:rsid w:val="002F0DDF"/>
    <w:rsid w:val="002F657B"/>
    <w:rsid w:val="00315BC4"/>
    <w:rsid w:val="00325F2B"/>
    <w:rsid w:val="0033353D"/>
    <w:rsid w:val="003458E9"/>
    <w:rsid w:val="00350715"/>
    <w:rsid w:val="00355629"/>
    <w:rsid w:val="0036075C"/>
    <w:rsid w:val="00370BDD"/>
    <w:rsid w:val="003737B1"/>
    <w:rsid w:val="00373D03"/>
    <w:rsid w:val="00376AED"/>
    <w:rsid w:val="00377E4C"/>
    <w:rsid w:val="00377E6E"/>
    <w:rsid w:val="0038308F"/>
    <w:rsid w:val="003941C8"/>
    <w:rsid w:val="00395AF8"/>
    <w:rsid w:val="00397010"/>
    <w:rsid w:val="0039734F"/>
    <w:rsid w:val="0039784C"/>
    <w:rsid w:val="003A3DB9"/>
    <w:rsid w:val="003B3AED"/>
    <w:rsid w:val="003B50D0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06EE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5331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0324"/>
    <w:rsid w:val="0051218A"/>
    <w:rsid w:val="00512868"/>
    <w:rsid w:val="005212FD"/>
    <w:rsid w:val="00525ECA"/>
    <w:rsid w:val="005353B5"/>
    <w:rsid w:val="0054786C"/>
    <w:rsid w:val="0055274F"/>
    <w:rsid w:val="00556BA1"/>
    <w:rsid w:val="00556CF2"/>
    <w:rsid w:val="00557DCD"/>
    <w:rsid w:val="005624ED"/>
    <w:rsid w:val="00562D6D"/>
    <w:rsid w:val="00581213"/>
    <w:rsid w:val="00581316"/>
    <w:rsid w:val="00587BAE"/>
    <w:rsid w:val="005A2695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85779"/>
    <w:rsid w:val="006B05A4"/>
    <w:rsid w:val="006B2C75"/>
    <w:rsid w:val="006B53A4"/>
    <w:rsid w:val="006B657E"/>
    <w:rsid w:val="006D5F5F"/>
    <w:rsid w:val="006D6A33"/>
    <w:rsid w:val="006D7DCD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6809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79D8"/>
    <w:rsid w:val="00846219"/>
    <w:rsid w:val="00846EF8"/>
    <w:rsid w:val="0085195B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B7333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1928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87762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1E3F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24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6658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BF6"/>
    <w:rsid w:val="00D74304"/>
    <w:rsid w:val="00D754C9"/>
    <w:rsid w:val="00D76E69"/>
    <w:rsid w:val="00D84658"/>
    <w:rsid w:val="00D87B18"/>
    <w:rsid w:val="00DA654C"/>
    <w:rsid w:val="00DC584A"/>
    <w:rsid w:val="00DD56FC"/>
    <w:rsid w:val="00DE2E79"/>
    <w:rsid w:val="00DE3293"/>
    <w:rsid w:val="00DE4148"/>
    <w:rsid w:val="00DF21A9"/>
    <w:rsid w:val="00DF3046"/>
    <w:rsid w:val="00DF4D53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6122"/>
    <w:rsid w:val="00E87092"/>
    <w:rsid w:val="00E94201"/>
    <w:rsid w:val="00E9700B"/>
    <w:rsid w:val="00E97151"/>
    <w:rsid w:val="00EA231E"/>
    <w:rsid w:val="00EA422B"/>
    <w:rsid w:val="00EA5E3F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E5389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C436-0DF9-4832-A9FC-F17DAA07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1789</Words>
  <Characters>10939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2024-11-20T12:58:00Z</cp:lastPrinted>
  <dcterms:created xsi:type="dcterms:W3CDTF">2024-11-19T08:01:00Z</dcterms:created>
  <dcterms:modified xsi:type="dcterms:W3CDTF">2024-11-20T12:59:00Z</dcterms:modified>
</cp:coreProperties>
</file>