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77C" w:rsidRDefault="0094477C" w:rsidP="00973745">
      <w:pPr>
        <w:ind w:left="12036" w:firstLine="708"/>
        <w:jc w:val="both"/>
        <w:rPr>
          <w:rFonts w:ascii="Arial" w:hAnsi="Arial" w:cs="Arial"/>
          <w:sz w:val="26"/>
          <w:szCs w:val="26"/>
        </w:rPr>
      </w:pPr>
      <w:r w:rsidRPr="00973745">
        <w:rPr>
          <w:rFonts w:ascii="Arial" w:hAnsi="Arial" w:cs="Arial"/>
          <w:sz w:val="26"/>
          <w:szCs w:val="26"/>
        </w:rPr>
        <w:t xml:space="preserve">Додаток </w:t>
      </w:r>
    </w:p>
    <w:p w:rsidR="00973745" w:rsidRPr="00973745" w:rsidRDefault="00973745" w:rsidP="00973745">
      <w:pPr>
        <w:ind w:left="12036" w:firstLine="708"/>
        <w:jc w:val="both"/>
        <w:rPr>
          <w:rFonts w:ascii="Arial" w:hAnsi="Arial" w:cs="Arial"/>
          <w:sz w:val="26"/>
          <w:szCs w:val="26"/>
        </w:rPr>
      </w:pPr>
      <w:r>
        <w:rPr>
          <w:rFonts w:ascii="Arial" w:hAnsi="Arial" w:cs="Arial"/>
          <w:sz w:val="26"/>
          <w:szCs w:val="26"/>
        </w:rPr>
        <w:t>Затверджено</w:t>
      </w:r>
    </w:p>
    <w:p w:rsidR="0094477C" w:rsidRPr="00973745" w:rsidRDefault="0094477C" w:rsidP="00973745">
      <w:pPr>
        <w:ind w:left="11328" w:firstLine="708"/>
        <w:jc w:val="both"/>
        <w:rPr>
          <w:rFonts w:ascii="Arial" w:hAnsi="Arial" w:cs="Arial"/>
          <w:sz w:val="26"/>
          <w:szCs w:val="26"/>
        </w:rPr>
      </w:pPr>
      <w:r w:rsidRPr="00973745">
        <w:rPr>
          <w:rFonts w:ascii="Arial" w:hAnsi="Arial" w:cs="Arial"/>
          <w:sz w:val="26"/>
          <w:szCs w:val="26"/>
        </w:rPr>
        <w:t>ухвал</w:t>
      </w:r>
      <w:r w:rsidR="00973745">
        <w:rPr>
          <w:rFonts w:ascii="Arial" w:hAnsi="Arial" w:cs="Arial"/>
          <w:sz w:val="26"/>
          <w:szCs w:val="26"/>
        </w:rPr>
        <w:t>ою</w:t>
      </w:r>
      <w:r w:rsidRPr="00973745">
        <w:rPr>
          <w:rFonts w:ascii="Arial" w:hAnsi="Arial" w:cs="Arial"/>
          <w:sz w:val="26"/>
          <w:szCs w:val="26"/>
        </w:rPr>
        <w:t xml:space="preserve">  міської  ради</w:t>
      </w:r>
    </w:p>
    <w:p w:rsidR="0094477C" w:rsidRPr="00973745" w:rsidRDefault="0094477C" w:rsidP="00973745">
      <w:pPr>
        <w:ind w:left="11328" w:firstLine="708"/>
        <w:jc w:val="both"/>
        <w:rPr>
          <w:rFonts w:ascii="Arial" w:hAnsi="Arial" w:cs="Arial"/>
          <w:sz w:val="26"/>
          <w:szCs w:val="26"/>
        </w:rPr>
      </w:pPr>
      <w:r w:rsidRPr="00973745">
        <w:rPr>
          <w:rFonts w:ascii="Arial" w:hAnsi="Arial" w:cs="Arial"/>
          <w:sz w:val="26"/>
          <w:szCs w:val="26"/>
        </w:rPr>
        <w:t>від ___________ № ____</w:t>
      </w:r>
    </w:p>
    <w:p w:rsidR="0088411C" w:rsidRDefault="0088411C" w:rsidP="0088411C">
      <w:pPr>
        <w:pStyle w:val="11"/>
        <w:spacing w:after="0" w:line="100" w:lineRule="atLeast"/>
        <w:ind w:left="0" w:firstLine="709"/>
        <w:jc w:val="center"/>
        <w:rPr>
          <w:rFonts w:ascii="Arial" w:hAnsi="Arial" w:cs="Arial"/>
          <w:b/>
          <w:sz w:val="27"/>
          <w:szCs w:val="27"/>
        </w:rPr>
      </w:pPr>
    </w:p>
    <w:p w:rsidR="005E62D7" w:rsidRDefault="005E62D7" w:rsidP="0088411C">
      <w:pPr>
        <w:jc w:val="center"/>
        <w:rPr>
          <w:rFonts w:ascii="Arial" w:hAnsi="Arial" w:cs="Arial"/>
          <w:sz w:val="26"/>
          <w:szCs w:val="26"/>
        </w:rPr>
      </w:pPr>
    </w:p>
    <w:p w:rsidR="0088411C" w:rsidRDefault="0088411C" w:rsidP="0088411C">
      <w:pPr>
        <w:jc w:val="center"/>
        <w:rPr>
          <w:rFonts w:ascii="Arial" w:hAnsi="Arial" w:cs="Arial"/>
          <w:sz w:val="26"/>
          <w:szCs w:val="26"/>
        </w:rPr>
      </w:pPr>
      <w:r w:rsidRPr="0088411C">
        <w:rPr>
          <w:rFonts w:ascii="Arial" w:hAnsi="Arial" w:cs="Arial"/>
          <w:sz w:val="26"/>
          <w:szCs w:val="26"/>
        </w:rPr>
        <w:t>ПЛАН</w:t>
      </w:r>
      <w:r>
        <w:rPr>
          <w:rFonts w:ascii="Arial" w:hAnsi="Arial" w:cs="Arial"/>
          <w:sz w:val="26"/>
          <w:szCs w:val="26"/>
        </w:rPr>
        <w:t xml:space="preserve"> </w:t>
      </w:r>
      <w:r w:rsidRPr="0088411C">
        <w:rPr>
          <w:rFonts w:ascii="Arial" w:hAnsi="Arial" w:cs="Arial"/>
          <w:sz w:val="26"/>
          <w:szCs w:val="26"/>
        </w:rPr>
        <w:t xml:space="preserve">ЗАХОДІВ </w:t>
      </w:r>
    </w:p>
    <w:p w:rsidR="0088411C" w:rsidRPr="0088411C" w:rsidRDefault="0088411C" w:rsidP="0088411C">
      <w:pPr>
        <w:jc w:val="center"/>
        <w:rPr>
          <w:rFonts w:ascii="Arial" w:hAnsi="Arial" w:cs="Arial"/>
          <w:sz w:val="26"/>
          <w:szCs w:val="26"/>
        </w:rPr>
      </w:pPr>
      <w:r w:rsidRPr="0088411C">
        <w:rPr>
          <w:rFonts w:ascii="Arial" w:hAnsi="Arial" w:cs="Arial"/>
          <w:sz w:val="26"/>
          <w:szCs w:val="26"/>
        </w:rPr>
        <w:t xml:space="preserve">на 2025 рік з реалізації </w:t>
      </w:r>
      <w:r>
        <w:rPr>
          <w:rFonts w:ascii="Arial" w:hAnsi="Arial" w:cs="Arial"/>
          <w:sz w:val="26"/>
          <w:szCs w:val="26"/>
        </w:rPr>
        <w:t>"</w:t>
      </w:r>
      <w:r w:rsidRPr="0088411C">
        <w:rPr>
          <w:rFonts w:ascii="Arial" w:hAnsi="Arial" w:cs="Arial"/>
          <w:sz w:val="26"/>
          <w:szCs w:val="26"/>
        </w:rPr>
        <w:t xml:space="preserve">Стратегії із створення </w:t>
      </w:r>
      <w:proofErr w:type="spellStart"/>
      <w:r w:rsidRPr="0088411C">
        <w:rPr>
          <w:rFonts w:ascii="Arial" w:hAnsi="Arial" w:cs="Arial"/>
          <w:sz w:val="26"/>
          <w:szCs w:val="26"/>
        </w:rPr>
        <w:t>безбар’єрного</w:t>
      </w:r>
      <w:proofErr w:type="spellEnd"/>
      <w:r w:rsidRPr="0088411C">
        <w:rPr>
          <w:rFonts w:ascii="Arial" w:hAnsi="Arial" w:cs="Arial"/>
          <w:sz w:val="26"/>
          <w:szCs w:val="26"/>
        </w:rPr>
        <w:t xml:space="preserve"> простору</w:t>
      </w:r>
    </w:p>
    <w:p w:rsidR="0088411C" w:rsidRDefault="0088411C" w:rsidP="0088411C">
      <w:pPr>
        <w:jc w:val="center"/>
        <w:rPr>
          <w:rFonts w:ascii="Arial" w:hAnsi="Arial" w:cs="Arial"/>
          <w:sz w:val="26"/>
          <w:szCs w:val="26"/>
        </w:rPr>
      </w:pPr>
      <w:r w:rsidRPr="0088411C">
        <w:rPr>
          <w:rFonts w:ascii="Arial" w:hAnsi="Arial" w:cs="Arial"/>
          <w:sz w:val="26"/>
          <w:szCs w:val="26"/>
        </w:rPr>
        <w:t>у Львівській міській територіальній громаді</w:t>
      </w:r>
      <w:r>
        <w:rPr>
          <w:rFonts w:ascii="Arial" w:hAnsi="Arial" w:cs="Arial"/>
          <w:sz w:val="26"/>
          <w:szCs w:val="26"/>
        </w:rPr>
        <w:t xml:space="preserve"> </w:t>
      </w:r>
      <w:r w:rsidRPr="0088411C">
        <w:rPr>
          <w:rFonts w:ascii="Arial" w:hAnsi="Arial" w:cs="Arial"/>
          <w:sz w:val="26"/>
          <w:szCs w:val="26"/>
        </w:rPr>
        <w:t>на період до 2030 року</w:t>
      </w:r>
      <w:r>
        <w:rPr>
          <w:rFonts w:ascii="Arial" w:hAnsi="Arial" w:cs="Arial"/>
          <w:sz w:val="26"/>
          <w:szCs w:val="26"/>
        </w:rPr>
        <w:t>"</w:t>
      </w:r>
    </w:p>
    <w:p w:rsidR="00EE4E7A" w:rsidRDefault="00EE4E7A" w:rsidP="0088411C">
      <w:pPr>
        <w:jc w:val="center"/>
        <w:rPr>
          <w:rFonts w:ascii="Arial" w:hAnsi="Arial" w:cs="Arial"/>
          <w:sz w:val="26"/>
          <w:szCs w:val="26"/>
        </w:rPr>
      </w:pPr>
    </w:p>
    <w:tbl>
      <w:tblPr>
        <w:tblStyle w:val="ab"/>
        <w:tblW w:w="0" w:type="auto"/>
        <w:tblLook w:val="04A0" w:firstRow="1" w:lastRow="0" w:firstColumn="1" w:lastColumn="0" w:noHBand="0" w:noVBand="1"/>
      </w:tblPr>
      <w:tblGrid>
        <w:gridCol w:w="988"/>
        <w:gridCol w:w="6095"/>
        <w:gridCol w:w="4111"/>
        <w:gridCol w:w="3932"/>
      </w:tblGrid>
      <w:tr w:rsidR="00EE4E7A" w:rsidTr="009D72CE">
        <w:tc>
          <w:tcPr>
            <w:tcW w:w="988" w:type="dxa"/>
          </w:tcPr>
          <w:p w:rsidR="00EE4E7A" w:rsidRDefault="00EE4E7A" w:rsidP="00EE4E7A">
            <w:pPr>
              <w:jc w:val="center"/>
              <w:rPr>
                <w:rFonts w:ascii="Arial" w:hAnsi="Arial" w:cs="Arial"/>
                <w:sz w:val="26"/>
                <w:szCs w:val="26"/>
              </w:rPr>
            </w:pPr>
            <w:r w:rsidRPr="0088411C">
              <w:rPr>
                <w:rFonts w:ascii="Arial" w:hAnsi="Arial" w:cs="Arial"/>
                <w:sz w:val="26"/>
                <w:szCs w:val="26"/>
              </w:rPr>
              <w:t xml:space="preserve">№ </w:t>
            </w:r>
          </w:p>
          <w:p w:rsidR="00EE4E7A" w:rsidRPr="0088411C" w:rsidRDefault="00EE4E7A" w:rsidP="00EE4E7A">
            <w:pPr>
              <w:jc w:val="center"/>
              <w:rPr>
                <w:rFonts w:ascii="Arial" w:hAnsi="Arial" w:cs="Arial"/>
                <w:sz w:val="26"/>
                <w:szCs w:val="26"/>
              </w:rPr>
            </w:pPr>
            <w:r w:rsidRPr="0088411C">
              <w:rPr>
                <w:rFonts w:ascii="Arial" w:hAnsi="Arial" w:cs="Arial"/>
                <w:sz w:val="26"/>
                <w:szCs w:val="26"/>
              </w:rPr>
              <w:t>з/п</w:t>
            </w:r>
          </w:p>
        </w:tc>
        <w:tc>
          <w:tcPr>
            <w:tcW w:w="6095" w:type="dxa"/>
          </w:tcPr>
          <w:p w:rsidR="00EE4E7A" w:rsidRPr="0088411C" w:rsidRDefault="00EE4E7A" w:rsidP="00EE4E7A">
            <w:pPr>
              <w:jc w:val="center"/>
              <w:rPr>
                <w:rFonts w:ascii="Arial" w:hAnsi="Arial" w:cs="Arial"/>
                <w:sz w:val="26"/>
                <w:szCs w:val="26"/>
              </w:rPr>
            </w:pPr>
            <w:r w:rsidRPr="0088411C">
              <w:rPr>
                <w:rFonts w:ascii="Arial" w:hAnsi="Arial" w:cs="Arial"/>
                <w:sz w:val="26"/>
                <w:szCs w:val="26"/>
              </w:rPr>
              <w:t>Назва заходу</w:t>
            </w:r>
          </w:p>
        </w:tc>
        <w:tc>
          <w:tcPr>
            <w:tcW w:w="4111" w:type="dxa"/>
          </w:tcPr>
          <w:p w:rsidR="00EE4E7A" w:rsidRPr="0088411C" w:rsidRDefault="00EE4E7A" w:rsidP="00EE4E7A">
            <w:pPr>
              <w:jc w:val="center"/>
              <w:rPr>
                <w:rFonts w:ascii="Arial" w:hAnsi="Arial" w:cs="Arial"/>
                <w:sz w:val="26"/>
                <w:szCs w:val="26"/>
              </w:rPr>
            </w:pPr>
            <w:r w:rsidRPr="0088411C">
              <w:rPr>
                <w:rFonts w:ascii="Arial" w:hAnsi="Arial" w:cs="Arial"/>
                <w:sz w:val="26"/>
                <w:szCs w:val="26"/>
              </w:rPr>
              <w:t>Відповідальний за виконання</w:t>
            </w:r>
          </w:p>
        </w:tc>
        <w:tc>
          <w:tcPr>
            <w:tcW w:w="3932" w:type="dxa"/>
          </w:tcPr>
          <w:p w:rsidR="00EE4E7A" w:rsidRPr="0088411C" w:rsidRDefault="00EE4E7A" w:rsidP="00EE4E7A">
            <w:pPr>
              <w:jc w:val="center"/>
              <w:rPr>
                <w:rFonts w:ascii="Arial" w:hAnsi="Arial" w:cs="Arial"/>
                <w:sz w:val="26"/>
                <w:szCs w:val="26"/>
              </w:rPr>
            </w:pPr>
            <w:r w:rsidRPr="0088411C">
              <w:rPr>
                <w:rFonts w:ascii="Arial" w:hAnsi="Arial" w:cs="Arial"/>
                <w:sz w:val="26"/>
                <w:szCs w:val="26"/>
              </w:rPr>
              <w:t>Фінансування</w:t>
            </w:r>
          </w:p>
        </w:tc>
      </w:tr>
      <w:tr w:rsidR="00EE4E7A" w:rsidTr="00DD2CC6">
        <w:tc>
          <w:tcPr>
            <w:tcW w:w="15126" w:type="dxa"/>
            <w:gridSpan w:val="4"/>
          </w:tcPr>
          <w:p w:rsidR="00EE4E7A" w:rsidRDefault="00EE4E7A" w:rsidP="0088411C">
            <w:pPr>
              <w:jc w:val="center"/>
              <w:rPr>
                <w:rFonts w:ascii="Arial" w:hAnsi="Arial" w:cs="Arial"/>
                <w:sz w:val="26"/>
                <w:szCs w:val="26"/>
              </w:rPr>
            </w:pPr>
            <w:r>
              <w:rPr>
                <w:rFonts w:ascii="Arial" w:hAnsi="Arial" w:cs="Arial"/>
                <w:b/>
                <w:sz w:val="26"/>
                <w:szCs w:val="26"/>
              </w:rPr>
              <w:t xml:space="preserve">1. </w:t>
            </w:r>
            <w:r w:rsidRPr="0088411C">
              <w:rPr>
                <w:rFonts w:ascii="Arial" w:hAnsi="Arial" w:cs="Arial"/>
                <w:b/>
                <w:sz w:val="26"/>
                <w:szCs w:val="26"/>
              </w:rPr>
              <w:t xml:space="preserve">Фізична </w:t>
            </w:r>
            <w:proofErr w:type="spellStart"/>
            <w:r w:rsidRPr="0088411C">
              <w:rPr>
                <w:rFonts w:ascii="Arial" w:hAnsi="Arial" w:cs="Arial"/>
                <w:b/>
                <w:sz w:val="26"/>
                <w:szCs w:val="26"/>
              </w:rPr>
              <w:t>безбар’єрність</w:t>
            </w:r>
            <w:proofErr w:type="spellEnd"/>
          </w:p>
        </w:tc>
      </w:tr>
      <w:tr w:rsidR="00EE4E7A" w:rsidTr="009D72CE">
        <w:tc>
          <w:tcPr>
            <w:tcW w:w="988" w:type="dxa"/>
          </w:tcPr>
          <w:p w:rsidR="00EE4E7A" w:rsidRPr="0088411C" w:rsidRDefault="00EE4E7A" w:rsidP="00EE4E7A">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1.</w:t>
            </w:r>
          </w:p>
        </w:tc>
        <w:tc>
          <w:tcPr>
            <w:tcW w:w="6095" w:type="dxa"/>
          </w:tcPr>
          <w:p w:rsidR="00EE4E7A" w:rsidRPr="0088411C" w:rsidRDefault="00EE4E7A" w:rsidP="00EE4E7A">
            <w:pPr>
              <w:rPr>
                <w:rFonts w:ascii="Arial" w:hAnsi="Arial" w:cs="Arial"/>
                <w:sz w:val="26"/>
                <w:szCs w:val="26"/>
              </w:rPr>
            </w:pPr>
            <w:r w:rsidRPr="0088411C">
              <w:rPr>
                <w:rFonts w:ascii="Arial" w:hAnsi="Arial" w:cs="Arial"/>
                <w:sz w:val="26"/>
                <w:szCs w:val="26"/>
              </w:rPr>
              <w:t xml:space="preserve">Поточні та капітальні ремонти, реконструкції з метою забезпечення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тротуарів, пішохідних доріжок до об'єктів соціальної інфраструктури </w:t>
            </w:r>
          </w:p>
        </w:tc>
        <w:tc>
          <w:tcPr>
            <w:tcW w:w="4111" w:type="dxa"/>
          </w:tcPr>
          <w:p w:rsidR="00EE4E7A" w:rsidRPr="0088411C" w:rsidRDefault="00EE4E7A" w:rsidP="00EE4E7A">
            <w:pPr>
              <w:jc w:val="center"/>
              <w:rPr>
                <w:rFonts w:ascii="Arial" w:hAnsi="Arial" w:cs="Arial"/>
                <w:sz w:val="26"/>
                <w:szCs w:val="26"/>
              </w:rPr>
            </w:pPr>
            <w:r w:rsidRPr="0088411C">
              <w:rPr>
                <w:rFonts w:ascii="Arial" w:hAnsi="Arial" w:cs="Arial"/>
                <w:sz w:val="26"/>
                <w:szCs w:val="26"/>
              </w:rPr>
              <w:t>Районні адміністрації</w:t>
            </w:r>
          </w:p>
        </w:tc>
        <w:tc>
          <w:tcPr>
            <w:tcW w:w="3932" w:type="dxa"/>
          </w:tcPr>
          <w:p w:rsidR="00EE4E7A" w:rsidRPr="0088411C" w:rsidRDefault="00EE4E7A" w:rsidP="00EE4E7A">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w:t>
            </w:r>
          </w:p>
        </w:tc>
      </w:tr>
      <w:tr w:rsidR="00EE4E7A" w:rsidTr="009D72CE">
        <w:tc>
          <w:tcPr>
            <w:tcW w:w="988" w:type="dxa"/>
          </w:tcPr>
          <w:p w:rsidR="00EE4E7A" w:rsidRPr="0088411C" w:rsidRDefault="00EE4E7A" w:rsidP="00EE4E7A">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2.</w:t>
            </w:r>
          </w:p>
        </w:tc>
        <w:tc>
          <w:tcPr>
            <w:tcW w:w="6095" w:type="dxa"/>
          </w:tcPr>
          <w:p w:rsidR="00EE4E7A" w:rsidRPr="0088411C" w:rsidRDefault="00EE4E7A" w:rsidP="00EE4E7A">
            <w:pPr>
              <w:rPr>
                <w:rFonts w:ascii="Arial" w:hAnsi="Arial" w:cs="Arial"/>
                <w:sz w:val="26"/>
                <w:szCs w:val="26"/>
              </w:rPr>
            </w:pPr>
            <w:r w:rsidRPr="0088411C">
              <w:rPr>
                <w:rFonts w:ascii="Arial" w:hAnsi="Arial" w:cs="Arial"/>
                <w:sz w:val="26"/>
                <w:szCs w:val="26"/>
              </w:rPr>
              <w:t>Поточні та капітальні ремонти, реконструкції шляхів до багатоквартирних будинків, першочергово тих, у яких проживають люди, які пересуваються на кріслі колісному, та з іншими порушеннями опорно-</w:t>
            </w:r>
            <w:r>
              <w:rPr>
                <w:rFonts w:ascii="Arial" w:hAnsi="Arial" w:cs="Arial"/>
                <w:sz w:val="26"/>
                <w:szCs w:val="26"/>
              </w:rPr>
              <w:t>р</w:t>
            </w:r>
            <w:r w:rsidRPr="0088411C">
              <w:rPr>
                <w:rFonts w:ascii="Arial" w:hAnsi="Arial" w:cs="Arial"/>
                <w:sz w:val="26"/>
                <w:szCs w:val="26"/>
              </w:rPr>
              <w:t>ухового апарату</w:t>
            </w:r>
            <w:r>
              <w:rPr>
                <w:rFonts w:ascii="Arial" w:hAnsi="Arial" w:cs="Arial"/>
                <w:sz w:val="26"/>
                <w:szCs w:val="26"/>
              </w:rPr>
              <w:t xml:space="preserve"> і</w:t>
            </w:r>
            <w:r w:rsidRPr="0088411C">
              <w:rPr>
                <w:rFonts w:ascii="Arial" w:hAnsi="Arial" w:cs="Arial"/>
                <w:sz w:val="26"/>
                <w:szCs w:val="26"/>
              </w:rPr>
              <w:t xml:space="preserve"> особи з інвалідністю з порушенням зору 1 групи</w:t>
            </w:r>
          </w:p>
        </w:tc>
        <w:tc>
          <w:tcPr>
            <w:tcW w:w="4111" w:type="dxa"/>
          </w:tcPr>
          <w:p w:rsidR="00EE4E7A" w:rsidRPr="0088411C" w:rsidRDefault="00EE4E7A" w:rsidP="00EE4E7A">
            <w:pPr>
              <w:jc w:val="center"/>
              <w:rPr>
                <w:rFonts w:ascii="Arial" w:hAnsi="Arial" w:cs="Arial"/>
                <w:sz w:val="26"/>
                <w:szCs w:val="26"/>
              </w:rPr>
            </w:pPr>
            <w:r w:rsidRPr="0088411C">
              <w:rPr>
                <w:rFonts w:ascii="Arial" w:hAnsi="Arial" w:cs="Arial"/>
                <w:sz w:val="26"/>
                <w:szCs w:val="26"/>
              </w:rPr>
              <w:t>Районні адміністрації</w:t>
            </w:r>
          </w:p>
        </w:tc>
        <w:tc>
          <w:tcPr>
            <w:tcW w:w="3932" w:type="dxa"/>
          </w:tcPr>
          <w:p w:rsidR="00EE4E7A" w:rsidRPr="0088411C" w:rsidRDefault="00EE4E7A" w:rsidP="00EE4E7A">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w:t>
            </w:r>
          </w:p>
        </w:tc>
      </w:tr>
      <w:tr w:rsidR="00EE4E7A" w:rsidTr="009D72CE">
        <w:tc>
          <w:tcPr>
            <w:tcW w:w="988" w:type="dxa"/>
          </w:tcPr>
          <w:p w:rsidR="00EE4E7A" w:rsidRPr="0088411C" w:rsidRDefault="00EE4E7A" w:rsidP="00EE4E7A">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3.</w:t>
            </w:r>
          </w:p>
        </w:tc>
        <w:tc>
          <w:tcPr>
            <w:tcW w:w="6095" w:type="dxa"/>
          </w:tcPr>
          <w:p w:rsidR="00EE4E7A" w:rsidRPr="0088411C" w:rsidRDefault="00EE4E7A" w:rsidP="00EE4E7A">
            <w:pPr>
              <w:rPr>
                <w:rFonts w:ascii="Arial" w:hAnsi="Arial" w:cs="Arial"/>
                <w:sz w:val="26"/>
                <w:szCs w:val="26"/>
              </w:rPr>
            </w:pPr>
            <w:r w:rsidRPr="0088411C">
              <w:rPr>
                <w:rFonts w:ascii="Arial" w:hAnsi="Arial" w:cs="Arial"/>
                <w:sz w:val="26"/>
                <w:szCs w:val="26"/>
              </w:rPr>
              <w:t xml:space="preserve">Поточні та капітальні ремонти, реконструкції з метою забезпечення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та доступності до </w:t>
            </w:r>
            <w:proofErr w:type="spellStart"/>
            <w:r w:rsidRPr="0088411C">
              <w:rPr>
                <w:rFonts w:ascii="Arial" w:hAnsi="Arial" w:cs="Arial"/>
                <w:sz w:val="26"/>
                <w:szCs w:val="26"/>
              </w:rPr>
              <w:t>велоінфраструктури</w:t>
            </w:r>
            <w:proofErr w:type="spellEnd"/>
            <w:r w:rsidRPr="0088411C">
              <w:rPr>
                <w:rFonts w:ascii="Arial" w:hAnsi="Arial" w:cs="Arial"/>
                <w:sz w:val="26"/>
                <w:szCs w:val="26"/>
              </w:rPr>
              <w:t>, підземних переходів</w:t>
            </w:r>
          </w:p>
        </w:tc>
        <w:tc>
          <w:tcPr>
            <w:tcW w:w="4111" w:type="dxa"/>
          </w:tcPr>
          <w:p w:rsidR="00EE4E7A" w:rsidRPr="0088411C" w:rsidRDefault="00EE4E7A" w:rsidP="00EE4E7A">
            <w:pPr>
              <w:jc w:val="center"/>
              <w:rPr>
                <w:rFonts w:ascii="Arial" w:hAnsi="Arial" w:cs="Arial"/>
                <w:sz w:val="26"/>
                <w:szCs w:val="26"/>
              </w:rPr>
            </w:pPr>
            <w:r w:rsidRPr="0088411C">
              <w:rPr>
                <w:rFonts w:ascii="Arial" w:hAnsi="Arial" w:cs="Arial"/>
                <w:sz w:val="26"/>
                <w:szCs w:val="26"/>
              </w:rPr>
              <w:t>Районні адміністрації</w:t>
            </w:r>
          </w:p>
          <w:p w:rsidR="00EE4E7A" w:rsidRPr="0088411C" w:rsidRDefault="00EE4E7A" w:rsidP="00EE4E7A">
            <w:pPr>
              <w:jc w:val="center"/>
              <w:rPr>
                <w:rFonts w:ascii="Arial" w:hAnsi="Arial" w:cs="Arial"/>
                <w:sz w:val="26"/>
                <w:szCs w:val="26"/>
              </w:rPr>
            </w:pPr>
          </w:p>
          <w:p w:rsidR="00EE4E7A" w:rsidRPr="0088411C" w:rsidRDefault="00EE4E7A" w:rsidP="00EE4E7A">
            <w:pPr>
              <w:jc w:val="center"/>
              <w:rPr>
                <w:rFonts w:ascii="Arial" w:hAnsi="Arial" w:cs="Arial"/>
                <w:sz w:val="26"/>
                <w:szCs w:val="26"/>
              </w:rPr>
            </w:pPr>
          </w:p>
          <w:p w:rsidR="00EE4E7A" w:rsidRPr="0088411C" w:rsidRDefault="00EE4E7A" w:rsidP="00EE4E7A">
            <w:pPr>
              <w:jc w:val="center"/>
              <w:rPr>
                <w:rFonts w:ascii="Arial" w:hAnsi="Arial" w:cs="Arial"/>
                <w:sz w:val="26"/>
                <w:szCs w:val="26"/>
              </w:rPr>
            </w:pPr>
          </w:p>
          <w:p w:rsidR="00EE4E7A" w:rsidRPr="0088411C" w:rsidRDefault="00EE4E7A" w:rsidP="00EE4E7A">
            <w:pPr>
              <w:jc w:val="center"/>
              <w:rPr>
                <w:rFonts w:ascii="Arial" w:hAnsi="Arial" w:cs="Arial"/>
                <w:sz w:val="26"/>
                <w:szCs w:val="26"/>
              </w:rPr>
            </w:pPr>
          </w:p>
          <w:p w:rsidR="00EE4E7A" w:rsidRPr="0088411C" w:rsidRDefault="00EE4E7A" w:rsidP="00EE4E7A">
            <w:pPr>
              <w:jc w:val="center"/>
              <w:rPr>
                <w:rFonts w:ascii="Arial" w:hAnsi="Arial" w:cs="Arial"/>
                <w:sz w:val="26"/>
                <w:szCs w:val="26"/>
              </w:rPr>
            </w:pPr>
            <w:r w:rsidRPr="0088411C">
              <w:rPr>
                <w:rFonts w:ascii="Arial" w:hAnsi="Arial" w:cs="Arial"/>
                <w:sz w:val="26"/>
                <w:szCs w:val="26"/>
              </w:rPr>
              <w:t xml:space="preserve">ЛКП </w:t>
            </w:r>
            <w:r>
              <w:rPr>
                <w:rFonts w:ascii="Arial" w:hAnsi="Arial" w:cs="Arial"/>
                <w:sz w:val="26"/>
                <w:szCs w:val="26"/>
              </w:rPr>
              <w:t>"</w:t>
            </w:r>
            <w:proofErr w:type="spellStart"/>
            <w:r w:rsidRPr="0088411C">
              <w:rPr>
                <w:rFonts w:ascii="Arial" w:hAnsi="Arial" w:cs="Arial"/>
                <w:sz w:val="26"/>
                <w:szCs w:val="26"/>
              </w:rPr>
              <w:t>Львівавтодор</w:t>
            </w:r>
            <w:proofErr w:type="spellEnd"/>
            <w:r>
              <w:rPr>
                <w:rFonts w:ascii="Arial" w:hAnsi="Arial" w:cs="Arial"/>
                <w:sz w:val="26"/>
                <w:szCs w:val="26"/>
              </w:rPr>
              <w:t>"</w:t>
            </w:r>
          </w:p>
        </w:tc>
        <w:tc>
          <w:tcPr>
            <w:tcW w:w="3932" w:type="dxa"/>
          </w:tcPr>
          <w:p w:rsidR="00EE4E7A" w:rsidRPr="0088411C" w:rsidRDefault="00EE4E7A" w:rsidP="00EE4E7A">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w:t>
            </w:r>
          </w:p>
          <w:p w:rsidR="00EE4E7A" w:rsidRDefault="00EE4E7A" w:rsidP="00EE4E7A">
            <w:pPr>
              <w:jc w:val="center"/>
              <w:rPr>
                <w:rFonts w:ascii="Arial" w:hAnsi="Arial" w:cs="Arial"/>
                <w:sz w:val="26"/>
                <w:szCs w:val="26"/>
              </w:rPr>
            </w:pPr>
          </w:p>
          <w:p w:rsidR="00D519E7" w:rsidRPr="0088411C" w:rsidRDefault="00EE4E7A" w:rsidP="00D519E7">
            <w:pPr>
              <w:jc w:val="center"/>
              <w:rPr>
                <w:rFonts w:ascii="Arial" w:hAnsi="Arial" w:cs="Arial"/>
                <w:sz w:val="26"/>
                <w:szCs w:val="26"/>
              </w:rPr>
            </w:pPr>
            <w:r w:rsidRPr="0088411C">
              <w:rPr>
                <w:rFonts w:ascii="Arial" w:hAnsi="Arial" w:cs="Arial"/>
                <w:sz w:val="26"/>
                <w:szCs w:val="26"/>
              </w:rPr>
              <w:t xml:space="preserve">Програма розвитку велосипедного транспорту на </w:t>
            </w:r>
            <w:r w:rsidRPr="0088411C">
              <w:rPr>
                <w:rFonts w:ascii="Arial" w:hAnsi="Arial" w:cs="Arial"/>
                <w:sz w:val="26"/>
                <w:szCs w:val="26"/>
              </w:rPr>
              <w:lastRenderedPageBreak/>
              <w:t xml:space="preserve">території Львівської міської територіальної громади до </w:t>
            </w:r>
            <w:r w:rsidR="00D519E7" w:rsidRPr="0088411C">
              <w:rPr>
                <w:rFonts w:ascii="Arial" w:hAnsi="Arial" w:cs="Arial"/>
                <w:sz w:val="26"/>
                <w:szCs w:val="26"/>
              </w:rPr>
              <w:t>2033 року, затверджена ухвалою міської ради</w:t>
            </w:r>
          </w:p>
          <w:p w:rsidR="00EE4E7A" w:rsidRPr="0088411C" w:rsidRDefault="00D519E7" w:rsidP="00D519E7">
            <w:pPr>
              <w:jc w:val="center"/>
              <w:rPr>
                <w:rFonts w:ascii="Arial" w:hAnsi="Arial" w:cs="Arial"/>
                <w:sz w:val="26"/>
                <w:szCs w:val="26"/>
              </w:rPr>
            </w:pPr>
            <w:r w:rsidRPr="0088411C">
              <w:rPr>
                <w:rFonts w:ascii="Arial" w:hAnsi="Arial" w:cs="Arial"/>
                <w:sz w:val="26"/>
                <w:szCs w:val="26"/>
              </w:rPr>
              <w:t>від 02.11.2023 № 3983</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lastRenderedPageBreak/>
              <w:t>1.</w:t>
            </w:r>
            <w:r w:rsidRPr="0088411C">
              <w:rPr>
                <w:rFonts w:ascii="Arial" w:hAnsi="Arial" w:cs="Arial"/>
                <w:sz w:val="26"/>
                <w:szCs w:val="26"/>
              </w:rPr>
              <w:t>4.</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Поточні та капітальні ремонти, реконструкції світлофорних об’єктів з метою забезпечення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пішохідних переходів (встановлення звукових сигналів на регульованих переходах, дублювання підземних переходів)</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ЛКП </w:t>
            </w:r>
            <w:r>
              <w:rPr>
                <w:rFonts w:ascii="Arial" w:hAnsi="Arial" w:cs="Arial"/>
                <w:sz w:val="26"/>
                <w:szCs w:val="26"/>
              </w:rPr>
              <w:t>"</w:t>
            </w:r>
            <w:proofErr w:type="spellStart"/>
            <w:r w:rsidRPr="0088411C">
              <w:rPr>
                <w:rFonts w:ascii="Arial" w:hAnsi="Arial" w:cs="Arial"/>
                <w:sz w:val="26"/>
                <w:szCs w:val="26"/>
              </w:rPr>
              <w:t>Львівавтодор</w:t>
            </w:r>
            <w:proofErr w:type="spellEnd"/>
            <w:r>
              <w:rPr>
                <w:rFonts w:ascii="Arial" w:hAnsi="Arial" w:cs="Arial"/>
                <w:sz w:val="26"/>
                <w:szCs w:val="26"/>
              </w:rPr>
              <w:t>"</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Програма поточного ремонту та технічного обслуговування світлофорних об'єктів на території Львівської міської територіальної громади</w:t>
            </w:r>
            <w:r>
              <w:rPr>
                <w:rFonts w:ascii="Arial" w:hAnsi="Arial" w:cs="Arial"/>
                <w:sz w:val="26"/>
                <w:szCs w:val="26"/>
              </w:rPr>
              <w:t>,</w:t>
            </w:r>
            <w:r w:rsidRPr="0088411C">
              <w:rPr>
                <w:rFonts w:ascii="Arial" w:hAnsi="Arial" w:cs="Arial"/>
                <w:sz w:val="26"/>
                <w:szCs w:val="26"/>
              </w:rPr>
              <w:t xml:space="preserve"> затверджена ухвалою міської ради від 28.04.2020 № 6468</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5.</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Поточні та капітальні ремонти, реконструкції освітлення пішохідних переходів з метою забезпечення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житлового господарства та інфраструктури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6.</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Облаштування доступності зупинок громадського транспорту та шляхів руху до зупинок</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Районні адміністрації,</w:t>
            </w:r>
          </w:p>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ЛКП </w:t>
            </w:r>
            <w:r>
              <w:rPr>
                <w:rFonts w:ascii="Arial" w:hAnsi="Arial" w:cs="Arial"/>
                <w:sz w:val="26"/>
                <w:szCs w:val="26"/>
              </w:rPr>
              <w:t>"</w:t>
            </w:r>
            <w:proofErr w:type="spellStart"/>
            <w:r w:rsidRPr="0088411C">
              <w:rPr>
                <w:rFonts w:ascii="Arial" w:hAnsi="Arial" w:cs="Arial"/>
                <w:sz w:val="26"/>
                <w:szCs w:val="26"/>
              </w:rPr>
              <w:t>Львівелектротранс</w:t>
            </w:r>
            <w:proofErr w:type="spellEnd"/>
            <w:r>
              <w:rPr>
                <w:rFonts w:ascii="Arial" w:hAnsi="Arial" w:cs="Arial"/>
                <w:sz w:val="26"/>
                <w:szCs w:val="26"/>
              </w:rPr>
              <w:t>"</w:t>
            </w:r>
            <w:r w:rsidRPr="0088411C">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ЛКП </w:t>
            </w:r>
            <w:r>
              <w:rPr>
                <w:rFonts w:ascii="Arial" w:hAnsi="Arial" w:cs="Arial"/>
                <w:sz w:val="26"/>
                <w:szCs w:val="26"/>
              </w:rPr>
              <w:t>"</w:t>
            </w:r>
            <w:proofErr w:type="spellStart"/>
            <w:r w:rsidRPr="0088411C">
              <w:rPr>
                <w:rFonts w:ascii="Arial" w:hAnsi="Arial" w:cs="Arial"/>
                <w:sz w:val="26"/>
                <w:szCs w:val="26"/>
              </w:rPr>
              <w:t>Львівавтодор</w:t>
            </w:r>
            <w:proofErr w:type="spellEnd"/>
            <w:r>
              <w:rPr>
                <w:rFonts w:ascii="Arial" w:hAnsi="Arial" w:cs="Arial"/>
                <w:sz w:val="26"/>
                <w:szCs w:val="26"/>
              </w:rPr>
              <w:t>"</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 грантові кошти, благодійна допомога</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7.</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Поточні та капітальні ремонти, реконструкції об’єктів благоустрою територій загального користування (дитячі майданчики, рекреаційні зони, сквери, майдани, площі</w:t>
            </w:r>
            <w:r w:rsidR="003E67C4">
              <w:rPr>
                <w:rFonts w:ascii="Arial" w:hAnsi="Arial" w:cs="Arial"/>
                <w:sz w:val="26"/>
                <w:szCs w:val="26"/>
              </w:rPr>
              <w:t>, парки</w:t>
            </w:r>
            <w:r w:rsidRPr="0088411C">
              <w:rPr>
                <w:rFonts w:ascii="Arial" w:hAnsi="Arial" w:cs="Arial"/>
                <w:sz w:val="26"/>
                <w:szCs w:val="26"/>
              </w:rPr>
              <w:t xml:space="preserve"> тощо)</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Районні адміністрації</w:t>
            </w:r>
            <w:r w:rsidR="003E67C4">
              <w:rPr>
                <w:rFonts w:ascii="Arial" w:hAnsi="Arial" w:cs="Arial"/>
                <w:sz w:val="26"/>
                <w:szCs w:val="26"/>
              </w:rPr>
              <w:t xml:space="preserve">, </w:t>
            </w:r>
            <w:r w:rsidR="003E67C4" w:rsidRPr="0088411C">
              <w:rPr>
                <w:rFonts w:ascii="Arial" w:hAnsi="Arial" w:cs="Arial"/>
                <w:sz w:val="26"/>
                <w:szCs w:val="26"/>
              </w:rPr>
              <w:t>департамент природн</w:t>
            </w:r>
            <w:r w:rsidR="003E67C4">
              <w:rPr>
                <w:rFonts w:ascii="Arial" w:hAnsi="Arial" w:cs="Arial"/>
                <w:sz w:val="26"/>
                <w:szCs w:val="26"/>
              </w:rPr>
              <w:t>и</w:t>
            </w:r>
            <w:r w:rsidR="003E67C4" w:rsidRPr="0088411C">
              <w:rPr>
                <w:rFonts w:ascii="Arial" w:hAnsi="Arial" w:cs="Arial"/>
                <w:sz w:val="26"/>
                <w:szCs w:val="26"/>
              </w:rPr>
              <w:t>х ресурсів, будівництва та розвитку громад</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8.</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Забезпечення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майданчиків для паркування транспортних засобів, а також облаштування окремих місць для паркування транспортних засобів, якими керують особи з інвалідністю</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Районні адміністрації</w:t>
            </w:r>
          </w:p>
          <w:p w:rsidR="00D519E7" w:rsidRPr="0088411C" w:rsidRDefault="00D519E7" w:rsidP="00D519E7">
            <w:pPr>
              <w:jc w:val="center"/>
              <w:rPr>
                <w:rFonts w:ascii="Arial" w:hAnsi="Arial" w:cs="Arial"/>
                <w:sz w:val="26"/>
                <w:szCs w:val="26"/>
              </w:rPr>
            </w:pP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w:t>
            </w:r>
          </w:p>
        </w:tc>
      </w:tr>
      <w:tr w:rsidR="00D519E7" w:rsidTr="009D72CE">
        <w:tc>
          <w:tcPr>
            <w:tcW w:w="988" w:type="dxa"/>
          </w:tcPr>
          <w:p w:rsidR="00D519E7" w:rsidRPr="0088411C" w:rsidRDefault="00D519E7" w:rsidP="00D519E7">
            <w:pPr>
              <w:jc w:val="center"/>
              <w:rPr>
                <w:rFonts w:ascii="Arial" w:eastAsia="Calibri" w:hAnsi="Arial" w:cs="Arial"/>
                <w:sz w:val="26"/>
                <w:szCs w:val="26"/>
              </w:rPr>
            </w:pPr>
            <w:r>
              <w:rPr>
                <w:rFonts w:ascii="Arial" w:eastAsia="Calibri" w:hAnsi="Arial" w:cs="Arial"/>
                <w:sz w:val="26"/>
                <w:szCs w:val="26"/>
              </w:rPr>
              <w:lastRenderedPageBreak/>
              <w:t>1.</w:t>
            </w:r>
            <w:r w:rsidRPr="0088411C">
              <w:rPr>
                <w:rFonts w:ascii="Arial" w:eastAsia="Calibri" w:hAnsi="Arial" w:cs="Arial"/>
                <w:sz w:val="26"/>
                <w:szCs w:val="26"/>
              </w:rPr>
              <w:t>9.</w:t>
            </w:r>
          </w:p>
        </w:tc>
        <w:tc>
          <w:tcPr>
            <w:tcW w:w="6095" w:type="dxa"/>
          </w:tcPr>
          <w:p w:rsidR="00D519E7" w:rsidRPr="0088411C" w:rsidRDefault="00D519E7" w:rsidP="00D519E7">
            <w:pPr>
              <w:rPr>
                <w:rFonts w:ascii="Arial" w:eastAsia="SimSun" w:hAnsi="Arial" w:cs="Arial"/>
                <w:sz w:val="26"/>
                <w:szCs w:val="26"/>
              </w:rPr>
            </w:pPr>
            <w:r w:rsidRPr="0088411C">
              <w:rPr>
                <w:rFonts w:ascii="Arial" w:hAnsi="Arial" w:cs="Arial"/>
                <w:sz w:val="26"/>
                <w:szCs w:val="26"/>
              </w:rPr>
              <w:t>Поточні та капітальні ремонти, реконструкції об’єктів благоустрою територій загального користування (парки)</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Балансоутримувачі</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10.</w:t>
            </w:r>
          </w:p>
        </w:tc>
        <w:tc>
          <w:tcPr>
            <w:tcW w:w="6095" w:type="dxa"/>
          </w:tcPr>
          <w:p w:rsidR="00D519E7" w:rsidRPr="0088411C" w:rsidRDefault="00D519E7" w:rsidP="00D519E7">
            <w:pPr>
              <w:rPr>
                <w:rFonts w:ascii="Arial" w:hAnsi="Arial" w:cs="Arial"/>
                <w:sz w:val="26"/>
                <w:szCs w:val="26"/>
              </w:rPr>
            </w:pPr>
            <w:r w:rsidRPr="0088411C">
              <w:rPr>
                <w:rFonts w:ascii="Arial" w:eastAsia="Calibri" w:hAnsi="Arial" w:cs="Arial"/>
                <w:sz w:val="26"/>
                <w:szCs w:val="26"/>
              </w:rPr>
              <w:t xml:space="preserve">Влаштування гладкого покриття на площі Ринок для безперешкодного доступу до будівлі Ратуші осіб з інвалідністю та інших </w:t>
            </w:r>
            <w:proofErr w:type="spellStart"/>
            <w:r w:rsidRPr="0088411C">
              <w:rPr>
                <w:rFonts w:ascii="Arial" w:eastAsia="Calibri" w:hAnsi="Arial" w:cs="Arial"/>
                <w:sz w:val="26"/>
                <w:szCs w:val="26"/>
              </w:rPr>
              <w:t>маломобільних</w:t>
            </w:r>
            <w:proofErr w:type="spellEnd"/>
            <w:r w:rsidRPr="0088411C">
              <w:rPr>
                <w:rFonts w:ascii="Arial" w:eastAsia="Calibri" w:hAnsi="Arial" w:cs="Arial"/>
                <w:sz w:val="26"/>
                <w:szCs w:val="26"/>
              </w:rPr>
              <w:t xml:space="preserve"> груп населення</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Галицька районна адміністрація</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Кошти інвестора</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11.</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Закупівля 5 нових трамваїв з низькою підлогою</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міської мобільності та вуличної інфраструктури,</w:t>
            </w:r>
          </w:p>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ЛКП </w:t>
            </w:r>
            <w:r>
              <w:rPr>
                <w:rFonts w:ascii="Arial" w:hAnsi="Arial" w:cs="Arial"/>
                <w:sz w:val="26"/>
                <w:szCs w:val="26"/>
              </w:rPr>
              <w:t>"</w:t>
            </w:r>
            <w:proofErr w:type="spellStart"/>
            <w:r w:rsidRPr="0088411C">
              <w:rPr>
                <w:rFonts w:ascii="Arial" w:hAnsi="Arial" w:cs="Arial"/>
                <w:sz w:val="26"/>
                <w:szCs w:val="26"/>
              </w:rPr>
              <w:t>Львівелектротранс</w:t>
            </w:r>
            <w:proofErr w:type="spellEnd"/>
            <w:r>
              <w:rPr>
                <w:rFonts w:ascii="Arial" w:hAnsi="Arial" w:cs="Arial"/>
                <w:sz w:val="26"/>
                <w:szCs w:val="26"/>
              </w:rPr>
              <w:t>"</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Кредитні кошти, кошти бюджету розвитку Львівської міської територіальної громади</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12.</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Отримання 20 трамваїв з низькою підлогою, які були у користуванні</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міської мобільності та вуличної інфраструктури,</w:t>
            </w:r>
          </w:p>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ЛКП </w:t>
            </w:r>
            <w:r>
              <w:rPr>
                <w:rFonts w:ascii="Arial" w:hAnsi="Arial" w:cs="Arial"/>
                <w:sz w:val="26"/>
                <w:szCs w:val="26"/>
              </w:rPr>
              <w:t>"</w:t>
            </w:r>
            <w:proofErr w:type="spellStart"/>
            <w:r w:rsidRPr="0088411C">
              <w:rPr>
                <w:rFonts w:ascii="Arial" w:hAnsi="Arial" w:cs="Arial"/>
                <w:sz w:val="26"/>
                <w:szCs w:val="26"/>
              </w:rPr>
              <w:t>Львівелектротранс</w:t>
            </w:r>
            <w:proofErr w:type="spellEnd"/>
            <w:r>
              <w:rPr>
                <w:rFonts w:ascii="Arial" w:hAnsi="Arial" w:cs="Arial"/>
                <w:sz w:val="26"/>
                <w:szCs w:val="26"/>
              </w:rPr>
              <w:t>"</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Грантові кошти                                         (отримано 2 трамваї)</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13.</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Закупівля 50 тролейбусів з батарейним живленням</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міської мобільності та вуличної інфраструктури,</w:t>
            </w:r>
          </w:p>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ЛКП </w:t>
            </w:r>
            <w:r>
              <w:rPr>
                <w:rFonts w:ascii="Arial" w:hAnsi="Arial" w:cs="Arial"/>
                <w:sz w:val="26"/>
                <w:szCs w:val="26"/>
              </w:rPr>
              <w:t>"</w:t>
            </w:r>
            <w:proofErr w:type="spellStart"/>
            <w:r w:rsidRPr="0088411C">
              <w:rPr>
                <w:rFonts w:ascii="Arial" w:hAnsi="Arial" w:cs="Arial"/>
                <w:sz w:val="26"/>
                <w:szCs w:val="26"/>
              </w:rPr>
              <w:t>Львівелектротранс</w:t>
            </w:r>
            <w:proofErr w:type="spellEnd"/>
            <w:r>
              <w:rPr>
                <w:rFonts w:ascii="Arial" w:hAnsi="Arial" w:cs="Arial"/>
                <w:sz w:val="26"/>
                <w:szCs w:val="26"/>
              </w:rPr>
              <w:t>"</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Кредитні кошти</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14.</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Закупівля 50 12-метрових автобусів з низькою підлогою</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міської мобільності та вуличної інфраструктури,</w:t>
            </w:r>
          </w:p>
          <w:p w:rsidR="00D519E7" w:rsidRPr="0088411C" w:rsidRDefault="00D519E7" w:rsidP="00D519E7">
            <w:pPr>
              <w:jc w:val="center"/>
              <w:rPr>
                <w:rFonts w:ascii="Arial" w:hAnsi="Arial" w:cs="Arial"/>
                <w:sz w:val="26"/>
                <w:szCs w:val="26"/>
              </w:rPr>
            </w:pPr>
            <w:r w:rsidRPr="0088411C">
              <w:rPr>
                <w:rFonts w:ascii="Arial" w:hAnsi="Arial" w:cs="Arial"/>
                <w:sz w:val="26"/>
                <w:szCs w:val="26"/>
              </w:rPr>
              <w:t>ЛК АТП №</w:t>
            </w:r>
            <w:r>
              <w:rPr>
                <w:rFonts w:ascii="Arial" w:hAnsi="Arial" w:cs="Arial"/>
                <w:sz w:val="26"/>
                <w:szCs w:val="26"/>
              </w:rPr>
              <w:t xml:space="preserve"> </w:t>
            </w:r>
            <w:r w:rsidRPr="0088411C">
              <w:rPr>
                <w:rFonts w:ascii="Arial" w:hAnsi="Arial" w:cs="Arial"/>
                <w:sz w:val="26"/>
                <w:szCs w:val="26"/>
              </w:rPr>
              <w:t>1</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Кредитні кошти, кошти бюджету розвитку Львівської міської територіальної громади</w:t>
            </w:r>
          </w:p>
          <w:p w:rsidR="00D519E7" w:rsidRPr="0088411C" w:rsidRDefault="00D519E7" w:rsidP="00D519E7">
            <w:pPr>
              <w:jc w:val="center"/>
              <w:rPr>
                <w:rFonts w:ascii="Arial" w:hAnsi="Arial" w:cs="Arial"/>
                <w:sz w:val="26"/>
                <w:szCs w:val="26"/>
              </w:rPr>
            </w:pP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15.</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Закупівля 50 автобусів середнього класу з низькою підлогою</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міської мобільності та вуличної інфраструктури,</w:t>
            </w:r>
          </w:p>
          <w:p w:rsidR="00D519E7" w:rsidRPr="0088411C" w:rsidRDefault="00D519E7" w:rsidP="00D519E7">
            <w:pPr>
              <w:jc w:val="center"/>
              <w:rPr>
                <w:rFonts w:ascii="Arial" w:hAnsi="Arial" w:cs="Arial"/>
                <w:sz w:val="26"/>
                <w:szCs w:val="26"/>
              </w:rPr>
            </w:pPr>
            <w:r w:rsidRPr="0088411C">
              <w:rPr>
                <w:rFonts w:ascii="Arial" w:hAnsi="Arial" w:cs="Arial"/>
                <w:sz w:val="26"/>
                <w:szCs w:val="26"/>
              </w:rPr>
              <w:t>ЛК АТП №</w:t>
            </w:r>
            <w:r>
              <w:rPr>
                <w:rFonts w:ascii="Arial" w:hAnsi="Arial" w:cs="Arial"/>
                <w:sz w:val="26"/>
                <w:szCs w:val="26"/>
              </w:rPr>
              <w:t xml:space="preserve"> </w:t>
            </w:r>
            <w:r w:rsidRPr="0088411C">
              <w:rPr>
                <w:rFonts w:ascii="Arial" w:hAnsi="Arial" w:cs="Arial"/>
                <w:sz w:val="26"/>
                <w:szCs w:val="26"/>
              </w:rPr>
              <w:t>1</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Лізинг, кредитні кошти,</w:t>
            </w:r>
          </w:p>
          <w:p w:rsidR="00D519E7" w:rsidRPr="0088411C" w:rsidRDefault="00D519E7" w:rsidP="00D519E7">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w:t>
            </w:r>
          </w:p>
        </w:tc>
      </w:tr>
      <w:tr w:rsidR="00DD2CC6" w:rsidTr="009D72CE">
        <w:tc>
          <w:tcPr>
            <w:tcW w:w="988" w:type="dxa"/>
          </w:tcPr>
          <w:p w:rsidR="00DD2CC6" w:rsidRDefault="00DD2CC6" w:rsidP="00D519E7">
            <w:pPr>
              <w:jc w:val="center"/>
              <w:rPr>
                <w:rFonts w:ascii="Arial" w:hAnsi="Arial" w:cs="Arial"/>
                <w:sz w:val="26"/>
                <w:szCs w:val="26"/>
              </w:rPr>
            </w:pPr>
            <w:r>
              <w:rPr>
                <w:rFonts w:ascii="Arial" w:hAnsi="Arial" w:cs="Arial"/>
                <w:sz w:val="26"/>
                <w:szCs w:val="26"/>
              </w:rPr>
              <w:lastRenderedPageBreak/>
              <w:t>1.16.</w:t>
            </w:r>
          </w:p>
        </w:tc>
        <w:tc>
          <w:tcPr>
            <w:tcW w:w="6095" w:type="dxa"/>
          </w:tcPr>
          <w:p w:rsidR="00DD2CC6" w:rsidRPr="0088411C" w:rsidRDefault="00DD2CC6" w:rsidP="00D519E7">
            <w:pPr>
              <w:rPr>
                <w:rFonts w:ascii="Arial" w:hAnsi="Arial" w:cs="Arial"/>
                <w:sz w:val="26"/>
                <w:szCs w:val="26"/>
              </w:rPr>
            </w:pPr>
            <w:r>
              <w:rPr>
                <w:rFonts w:ascii="Arial" w:hAnsi="Arial" w:cs="Arial"/>
                <w:sz w:val="26"/>
                <w:szCs w:val="26"/>
              </w:rPr>
              <w:t xml:space="preserve">Придбання </w:t>
            </w:r>
            <w:proofErr w:type="spellStart"/>
            <w:r>
              <w:rPr>
                <w:rFonts w:ascii="Arial" w:hAnsi="Arial" w:cs="Arial"/>
                <w:sz w:val="26"/>
                <w:szCs w:val="26"/>
              </w:rPr>
              <w:t>мініелектробуса</w:t>
            </w:r>
            <w:proofErr w:type="spellEnd"/>
            <w:r>
              <w:rPr>
                <w:rFonts w:ascii="Arial" w:hAnsi="Arial" w:cs="Arial"/>
                <w:sz w:val="26"/>
                <w:szCs w:val="26"/>
              </w:rPr>
              <w:t xml:space="preserve"> для перевезення відвідувачів, </w:t>
            </w:r>
            <w:proofErr w:type="spellStart"/>
            <w:r>
              <w:rPr>
                <w:rFonts w:ascii="Arial" w:hAnsi="Arial" w:cs="Arial"/>
                <w:sz w:val="26"/>
                <w:szCs w:val="26"/>
              </w:rPr>
              <w:t>маломобільних</w:t>
            </w:r>
            <w:proofErr w:type="spellEnd"/>
            <w:r>
              <w:rPr>
                <w:rFonts w:ascii="Arial" w:hAnsi="Arial" w:cs="Arial"/>
                <w:sz w:val="26"/>
                <w:szCs w:val="26"/>
              </w:rPr>
              <w:t xml:space="preserve"> груп населення на </w:t>
            </w:r>
            <w:proofErr w:type="spellStart"/>
            <w:r>
              <w:rPr>
                <w:rFonts w:ascii="Arial" w:hAnsi="Arial" w:cs="Arial"/>
                <w:sz w:val="26"/>
                <w:szCs w:val="26"/>
              </w:rPr>
              <w:t>Голосківському</w:t>
            </w:r>
            <w:proofErr w:type="spellEnd"/>
            <w:r>
              <w:rPr>
                <w:rFonts w:ascii="Arial" w:hAnsi="Arial" w:cs="Arial"/>
                <w:sz w:val="26"/>
                <w:szCs w:val="26"/>
              </w:rPr>
              <w:t xml:space="preserve"> цвинтарі</w:t>
            </w:r>
          </w:p>
        </w:tc>
        <w:tc>
          <w:tcPr>
            <w:tcW w:w="4111" w:type="dxa"/>
          </w:tcPr>
          <w:p w:rsidR="00DD2CC6" w:rsidRPr="0088411C" w:rsidRDefault="00DD2CC6" w:rsidP="00D519E7">
            <w:pPr>
              <w:jc w:val="center"/>
              <w:rPr>
                <w:rFonts w:ascii="Arial" w:hAnsi="Arial" w:cs="Arial"/>
                <w:sz w:val="26"/>
                <w:szCs w:val="26"/>
              </w:rPr>
            </w:pPr>
            <w:r>
              <w:rPr>
                <w:rFonts w:ascii="Arial" w:hAnsi="Arial" w:cs="Arial"/>
                <w:sz w:val="26"/>
                <w:szCs w:val="26"/>
              </w:rPr>
              <w:t>ЛКП "Муніципальна обрядова служба"</w:t>
            </w:r>
          </w:p>
        </w:tc>
        <w:tc>
          <w:tcPr>
            <w:tcW w:w="3932" w:type="dxa"/>
          </w:tcPr>
          <w:p w:rsidR="00DD2CC6" w:rsidRPr="0088411C" w:rsidRDefault="00DD2CC6" w:rsidP="00A012EA">
            <w:pPr>
              <w:jc w:val="center"/>
              <w:rPr>
                <w:rFonts w:ascii="Arial" w:hAnsi="Arial" w:cs="Arial"/>
                <w:sz w:val="26"/>
                <w:szCs w:val="26"/>
              </w:rPr>
            </w:pPr>
            <w:r>
              <w:rPr>
                <w:rFonts w:ascii="Arial" w:hAnsi="Arial" w:cs="Arial"/>
                <w:sz w:val="26"/>
                <w:szCs w:val="26"/>
              </w:rPr>
              <w:t xml:space="preserve">Кошти </w:t>
            </w:r>
            <w:r w:rsidRPr="0088411C">
              <w:rPr>
                <w:rFonts w:ascii="Arial" w:hAnsi="Arial" w:cs="Arial"/>
                <w:sz w:val="26"/>
                <w:szCs w:val="26"/>
              </w:rPr>
              <w:t>бюджету розвитку Львівської міської територіальної громади</w:t>
            </w:r>
          </w:p>
        </w:tc>
      </w:tr>
      <w:tr w:rsidR="00D519E7" w:rsidTr="009D72CE">
        <w:tc>
          <w:tcPr>
            <w:tcW w:w="988" w:type="dxa"/>
          </w:tcPr>
          <w:p w:rsidR="00D519E7" w:rsidRPr="0088411C" w:rsidRDefault="00D519E7" w:rsidP="00DD2CC6">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1</w:t>
            </w:r>
            <w:r w:rsidR="00DD2CC6">
              <w:rPr>
                <w:rFonts w:ascii="Arial" w:hAnsi="Arial" w:cs="Arial"/>
                <w:sz w:val="26"/>
                <w:szCs w:val="26"/>
              </w:rPr>
              <w:t>7</w:t>
            </w:r>
            <w:r w:rsidRPr="0088411C">
              <w:rPr>
                <w:rFonts w:ascii="Arial" w:hAnsi="Arial" w:cs="Arial"/>
                <w:sz w:val="26"/>
                <w:szCs w:val="26"/>
              </w:rPr>
              <w:t>.</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Поточні та капітальні реконструкції</w:t>
            </w:r>
            <w:r>
              <w:rPr>
                <w:rFonts w:ascii="Arial" w:hAnsi="Arial" w:cs="Arial"/>
                <w:sz w:val="26"/>
                <w:szCs w:val="26"/>
              </w:rPr>
              <w:t xml:space="preserve"> </w:t>
            </w:r>
            <w:r w:rsidRPr="0088411C">
              <w:rPr>
                <w:rFonts w:ascii="Arial" w:hAnsi="Arial" w:cs="Arial"/>
                <w:sz w:val="26"/>
                <w:szCs w:val="26"/>
              </w:rPr>
              <w:t>/</w:t>
            </w:r>
            <w:r>
              <w:rPr>
                <w:rFonts w:ascii="Arial" w:hAnsi="Arial" w:cs="Arial"/>
                <w:sz w:val="26"/>
                <w:szCs w:val="26"/>
              </w:rPr>
              <w:t xml:space="preserve"> </w:t>
            </w:r>
            <w:r w:rsidRPr="0088411C">
              <w:rPr>
                <w:rFonts w:ascii="Arial" w:hAnsi="Arial" w:cs="Arial"/>
                <w:sz w:val="26"/>
                <w:szCs w:val="26"/>
              </w:rPr>
              <w:t xml:space="preserve">модернізації, будівництва, ремонтні роботи будівель та благоустрій території для створення </w:t>
            </w:r>
            <w:proofErr w:type="spellStart"/>
            <w:r w:rsidRPr="0088411C">
              <w:rPr>
                <w:rFonts w:ascii="Arial" w:hAnsi="Arial" w:cs="Arial"/>
                <w:sz w:val="26"/>
                <w:szCs w:val="26"/>
              </w:rPr>
              <w:t>безбар’єрного</w:t>
            </w:r>
            <w:proofErr w:type="spellEnd"/>
            <w:r w:rsidRPr="0088411C">
              <w:rPr>
                <w:rFonts w:ascii="Arial" w:hAnsi="Arial" w:cs="Arial"/>
                <w:sz w:val="26"/>
                <w:szCs w:val="26"/>
              </w:rPr>
              <w:t xml:space="preserve"> простору для людей з різними потребами</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r>
              <w:rPr>
                <w:rFonts w:ascii="Arial" w:hAnsi="Arial" w:cs="Arial"/>
                <w:sz w:val="26"/>
                <w:szCs w:val="26"/>
              </w:rPr>
              <w:t>,</w:t>
            </w:r>
          </w:p>
          <w:p w:rsidR="00D519E7" w:rsidRPr="0088411C" w:rsidRDefault="00D519E7" w:rsidP="00D519E7">
            <w:pPr>
              <w:jc w:val="center"/>
              <w:rPr>
                <w:rFonts w:ascii="Arial" w:hAnsi="Arial" w:cs="Arial"/>
                <w:sz w:val="26"/>
                <w:szCs w:val="26"/>
              </w:rPr>
            </w:pPr>
            <w:r>
              <w:rPr>
                <w:rFonts w:ascii="Arial" w:hAnsi="Arial" w:cs="Arial"/>
                <w:sz w:val="26"/>
                <w:szCs w:val="26"/>
              </w:rPr>
              <w:t>д</w:t>
            </w:r>
            <w:r w:rsidRPr="0088411C">
              <w:rPr>
                <w:rFonts w:ascii="Arial" w:hAnsi="Arial" w:cs="Arial"/>
                <w:sz w:val="26"/>
                <w:szCs w:val="26"/>
              </w:rPr>
              <w:t>епартамент розвитку</w:t>
            </w:r>
          </w:p>
          <w:p w:rsidR="00D519E7" w:rsidRPr="0088411C" w:rsidRDefault="00D519E7" w:rsidP="00D519E7">
            <w:pPr>
              <w:jc w:val="center"/>
              <w:rPr>
                <w:rFonts w:ascii="Arial" w:hAnsi="Arial" w:cs="Arial"/>
                <w:sz w:val="26"/>
                <w:szCs w:val="26"/>
              </w:rPr>
            </w:pP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 кошти спонсорів,</w:t>
            </w:r>
          </w:p>
          <w:p w:rsidR="00D519E7" w:rsidRPr="0088411C" w:rsidRDefault="00D519E7" w:rsidP="00D519E7">
            <w:pPr>
              <w:jc w:val="center"/>
              <w:rPr>
                <w:rFonts w:ascii="Arial" w:hAnsi="Arial" w:cs="Arial"/>
                <w:sz w:val="26"/>
                <w:szCs w:val="26"/>
              </w:rPr>
            </w:pPr>
            <w:r w:rsidRPr="0088411C">
              <w:rPr>
                <w:rFonts w:ascii="Arial" w:hAnsi="Arial" w:cs="Arial"/>
                <w:sz w:val="26"/>
                <w:szCs w:val="26"/>
              </w:rPr>
              <w:t>власні надходження (заклади охорони здоров’я)</w:t>
            </w:r>
          </w:p>
        </w:tc>
      </w:tr>
      <w:tr w:rsidR="00D519E7" w:rsidTr="009D72CE">
        <w:tc>
          <w:tcPr>
            <w:tcW w:w="988" w:type="dxa"/>
          </w:tcPr>
          <w:p w:rsidR="00D519E7" w:rsidRPr="0088411C" w:rsidRDefault="00D519E7" w:rsidP="00DD2CC6">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1</w:t>
            </w:r>
            <w:r w:rsidR="00DD2CC6">
              <w:rPr>
                <w:rFonts w:ascii="Arial" w:hAnsi="Arial" w:cs="Arial"/>
                <w:sz w:val="26"/>
                <w:szCs w:val="26"/>
              </w:rPr>
              <w:t>8</w:t>
            </w:r>
            <w:r w:rsidRPr="0088411C">
              <w:rPr>
                <w:rFonts w:ascii="Arial" w:hAnsi="Arial" w:cs="Arial"/>
                <w:sz w:val="26"/>
                <w:szCs w:val="26"/>
              </w:rPr>
              <w:t>.</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Створення центрів життєстійкості з дотриманням стандартів доступності та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Грантові кошти</w:t>
            </w:r>
          </w:p>
          <w:p w:rsidR="00D519E7" w:rsidRPr="0088411C" w:rsidRDefault="00D519E7" w:rsidP="00D519E7">
            <w:pPr>
              <w:jc w:val="center"/>
              <w:rPr>
                <w:rFonts w:ascii="Arial" w:hAnsi="Arial" w:cs="Arial"/>
                <w:sz w:val="26"/>
                <w:szCs w:val="26"/>
              </w:rPr>
            </w:pPr>
          </w:p>
        </w:tc>
      </w:tr>
      <w:tr w:rsidR="00D519E7" w:rsidTr="009D72CE">
        <w:tc>
          <w:tcPr>
            <w:tcW w:w="988" w:type="dxa"/>
          </w:tcPr>
          <w:p w:rsidR="00D519E7" w:rsidRPr="0088411C" w:rsidRDefault="00D519E7" w:rsidP="00DD2CC6">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1</w:t>
            </w:r>
            <w:r w:rsidR="00DD2CC6">
              <w:rPr>
                <w:rFonts w:ascii="Arial" w:hAnsi="Arial" w:cs="Arial"/>
                <w:sz w:val="26"/>
                <w:szCs w:val="26"/>
              </w:rPr>
              <w:t>9</w:t>
            </w:r>
            <w:r w:rsidRPr="0088411C">
              <w:rPr>
                <w:rFonts w:ascii="Arial" w:hAnsi="Arial" w:cs="Arial"/>
                <w:sz w:val="26"/>
                <w:szCs w:val="26"/>
              </w:rPr>
              <w:t>.</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Поширення досвіду діяльності Центру допоміжних технологій, який розміщений на території ЛМЦСПР </w:t>
            </w:r>
            <w:r>
              <w:rPr>
                <w:rFonts w:ascii="Arial" w:hAnsi="Arial" w:cs="Arial"/>
                <w:sz w:val="26"/>
                <w:szCs w:val="26"/>
              </w:rPr>
              <w:t>"</w:t>
            </w:r>
            <w:r w:rsidRPr="0088411C">
              <w:rPr>
                <w:rFonts w:ascii="Arial" w:hAnsi="Arial" w:cs="Arial"/>
                <w:sz w:val="26"/>
                <w:szCs w:val="26"/>
              </w:rPr>
              <w:t>Джерело</w:t>
            </w:r>
            <w:r>
              <w:rPr>
                <w:rFonts w:ascii="Arial" w:hAnsi="Arial" w:cs="Arial"/>
                <w:sz w:val="26"/>
                <w:szCs w:val="26"/>
              </w:rPr>
              <w:t>"</w:t>
            </w:r>
            <w:r w:rsidRPr="0088411C">
              <w:rPr>
                <w:rFonts w:ascii="Arial" w:hAnsi="Arial" w:cs="Arial"/>
                <w:sz w:val="26"/>
                <w:szCs w:val="26"/>
              </w:rPr>
              <w:t xml:space="preserve"> та займається підбором, обслуговуванням та ремонтом допоміжних засобів, навчанням користувачів та батьків, у т</w:t>
            </w:r>
            <w:r>
              <w:rPr>
                <w:rFonts w:ascii="Arial" w:hAnsi="Arial" w:cs="Arial"/>
                <w:sz w:val="26"/>
                <w:szCs w:val="26"/>
              </w:rPr>
              <w:t>ому</w:t>
            </w:r>
            <w:r w:rsidRPr="0088411C">
              <w:rPr>
                <w:rFonts w:ascii="Arial" w:hAnsi="Arial" w:cs="Arial"/>
                <w:sz w:val="26"/>
                <w:szCs w:val="26"/>
              </w:rPr>
              <w:t xml:space="preserve"> ч</w:t>
            </w:r>
            <w:r>
              <w:rPr>
                <w:rFonts w:ascii="Arial" w:hAnsi="Arial" w:cs="Arial"/>
                <w:sz w:val="26"/>
                <w:szCs w:val="26"/>
              </w:rPr>
              <w:t>ислі</w:t>
            </w:r>
            <w:r w:rsidRPr="0088411C">
              <w:rPr>
                <w:rFonts w:ascii="Arial" w:hAnsi="Arial" w:cs="Arial"/>
                <w:sz w:val="26"/>
                <w:szCs w:val="26"/>
              </w:rPr>
              <w:t xml:space="preserve"> розвиток напряму альтернативних засобів комунікації для дітей з інвалідністю </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Грантові кошти</w:t>
            </w:r>
          </w:p>
        </w:tc>
      </w:tr>
      <w:tr w:rsidR="00D519E7" w:rsidTr="009D72CE">
        <w:tc>
          <w:tcPr>
            <w:tcW w:w="988" w:type="dxa"/>
          </w:tcPr>
          <w:p w:rsidR="00D519E7" w:rsidRPr="0088411C" w:rsidRDefault="00D519E7" w:rsidP="00DD2CC6">
            <w:pPr>
              <w:jc w:val="center"/>
              <w:rPr>
                <w:rFonts w:ascii="Arial" w:hAnsi="Arial" w:cs="Arial"/>
                <w:sz w:val="26"/>
                <w:szCs w:val="26"/>
              </w:rPr>
            </w:pPr>
            <w:r>
              <w:rPr>
                <w:rFonts w:ascii="Arial" w:hAnsi="Arial" w:cs="Arial"/>
                <w:sz w:val="26"/>
                <w:szCs w:val="26"/>
              </w:rPr>
              <w:t>1.</w:t>
            </w:r>
            <w:r w:rsidR="00DD2CC6">
              <w:rPr>
                <w:rFonts w:ascii="Arial" w:hAnsi="Arial" w:cs="Arial"/>
                <w:sz w:val="26"/>
                <w:szCs w:val="26"/>
              </w:rPr>
              <w:t>20</w:t>
            </w:r>
            <w:r w:rsidRPr="0088411C">
              <w:rPr>
                <w:rFonts w:ascii="Arial" w:hAnsi="Arial" w:cs="Arial"/>
                <w:sz w:val="26"/>
                <w:szCs w:val="26"/>
              </w:rPr>
              <w:t>.</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Моніторинг закладів сфери гостинності щодо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для внесення їх на мапу </w:t>
            </w:r>
            <w:r>
              <w:rPr>
                <w:rFonts w:ascii="Arial" w:hAnsi="Arial" w:cs="Arial"/>
                <w:sz w:val="26"/>
                <w:szCs w:val="26"/>
              </w:rPr>
              <w:t>"</w:t>
            </w:r>
            <w:r w:rsidRPr="0088411C">
              <w:rPr>
                <w:rFonts w:ascii="Arial" w:hAnsi="Arial" w:cs="Arial"/>
                <w:sz w:val="26"/>
                <w:szCs w:val="26"/>
              </w:rPr>
              <w:t>Доступне місто</w:t>
            </w:r>
            <w:r>
              <w:rPr>
                <w:rFonts w:ascii="Arial" w:hAnsi="Arial" w:cs="Arial"/>
                <w:sz w:val="26"/>
                <w:szCs w:val="26"/>
              </w:rPr>
              <w:t>"</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економічного розвитку</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D519E7" w:rsidTr="009D72CE">
        <w:tc>
          <w:tcPr>
            <w:tcW w:w="988" w:type="dxa"/>
          </w:tcPr>
          <w:p w:rsidR="00D519E7" w:rsidRPr="0088411C" w:rsidRDefault="00D519E7" w:rsidP="00DD2CC6">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2</w:t>
            </w:r>
            <w:r w:rsidR="00DD2CC6">
              <w:rPr>
                <w:rFonts w:ascii="Arial" w:hAnsi="Arial" w:cs="Arial"/>
                <w:sz w:val="26"/>
                <w:szCs w:val="26"/>
              </w:rPr>
              <w:t>1</w:t>
            </w:r>
            <w:r w:rsidRPr="0088411C">
              <w:rPr>
                <w:rFonts w:ascii="Arial" w:hAnsi="Arial" w:cs="Arial"/>
                <w:sz w:val="26"/>
                <w:szCs w:val="26"/>
              </w:rPr>
              <w:t>.</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Правила забезпечення адаптації публічних подій </w:t>
            </w:r>
            <w:r>
              <w:rPr>
                <w:rFonts w:ascii="Arial" w:hAnsi="Arial" w:cs="Arial"/>
                <w:sz w:val="26"/>
                <w:szCs w:val="26"/>
              </w:rPr>
              <w:t>для</w:t>
            </w:r>
            <w:r w:rsidRPr="0088411C">
              <w:rPr>
                <w:rFonts w:ascii="Arial" w:hAnsi="Arial" w:cs="Arial"/>
                <w:sz w:val="26"/>
                <w:szCs w:val="26"/>
              </w:rPr>
              <w:t xml:space="preserve"> інклюзивн</w:t>
            </w:r>
            <w:r>
              <w:rPr>
                <w:rFonts w:ascii="Arial" w:hAnsi="Arial" w:cs="Arial"/>
                <w:sz w:val="26"/>
                <w:szCs w:val="26"/>
              </w:rPr>
              <w:t>их</w:t>
            </w:r>
            <w:r w:rsidRPr="0088411C">
              <w:rPr>
                <w:rFonts w:ascii="Arial" w:hAnsi="Arial" w:cs="Arial"/>
                <w:sz w:val="26"/>
                <w:szCs w:val="26"/>
              </w:rPr>
              <w:t xml:space="preserve"> потреб (доступність для осіб у кріслах колісних, українська жестова мова, </w:t>
            </w:r>
            <w:proofErr w:type="spellStart"/>
            <w:r w:rsidRPr="0088411C">
              <w:rPr>
                <w:rFonts w:ascii="Arial" w:hAnsi="Arial" w:cs="Arial"/>
                <w:sz w:val="26"/>
                <w:szCs w:val="26"/>
              </w:rPr>
              <w:t>аудіодискрипція</w:t>
            </w:r>
            <w:proofErr w:type="spellEnd"/>
            <w:r w:rsidRPr="0088411C">
              <w:rPr>
                <w:rFonts w:ascii="Arial" w:hAnsi="Arial" w:cs="Arial"/>
                <w:sz w:val="26"/>
                <w:szCs w:val="26"/>
              </w:rPr>
              <w:t>, субтитрування та інші)</w:t>
            </w:r>
          </w:p>
        </w:tc>
        <w:tc>
          <w:tcPr>
            <w:tcW w:w="4111" w:type="dxa"/>
          </w:tcPr>
          <w:p w:rsidR="00D519E7" w:rsidRPr="0088411C" w:rsidRDefault="00D519E7" w:rsidP="00D519E7">
            <w:pPr>
              <w:jc w:val="center"/>
              <w:rPr>
                <w:rFonts w:ascii="Arial" w:hAnsi="Arial" w:cs="Arial"/>
                <w:sz w:val="26"/>
                <w:szCs w:val="26"/>
              </w:rPr>
            </w:pPr>
            <w:r>
              <w:rPr>
                <w:rFonts w:ascii="Arial" w:hAnsi="Arial" w:cs="Arial"/>
                <w:sz w:val="26"/>
                <w:szCs w:val="26"/>
              </w:rPr>
              <w:t>Д</w:t>
            </w:r>
            <w:r w:rsidRPr="0088411C">
              <w:rPr>
                <w:rFonts w:ascii="Arial" w:hAnsi="Arial" w:cs="Arial"/>
                <w:sz w:val="26"/>
                <w:szCs w:val="26"/>
              </w:rPr>
              <w:t>епартамент архітектури та просторового розвитку</w:t>
            </w:r>
          </w:p>
          <w:p w:rsidR="00D519E7" w:rsidRPr="0088411C" w:rsidRDefault="00D519E7" w:rsidP="00D519E7">
            <w:pPr>
              <w:jc w:val="center"/>
              <w:rPr>
                <w:rFonts w:ascii="Arial" w:hAnsi="Arial" w:cs="Arial"/>
                <w:sz w:val="26"/>
                <w:szCs w:val="26"/>
              </w:rPr>
            </w:pP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Грантові кошти</w:t>
            </w:r>
          </w:p>
        </w:tc>
      </w:tr>
      <w:tr w:rsidR="00D519E7" w:rsidTr="009D72CE">
        <w:tc>
          <w:tcPr>
            <w:tcW w:w="988" w:type="dxa"/>
          </w:tcPr>
          <w:p w:rsidR="00D519E7" w:rsidRPr="0088411C" w:rsidRDefault="00D519E7" w:rsidP="00DD2CC6">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2</w:t>
            </w:r>
            <w:r w:rsidR="00DD2CC6">
              <w:rPr>
                <w:rFonts w:ascii="Arial" w:hAnsi="Arial" w:cs="Arial"/>
                <w:sz w:val="26"/>
                <w:szCs w:val="26"/>
              </w:rPr>
              <w:t>2</w:t>
            </w:r>
            <w:r w:rsidRPr="0088411C">
              <w:rPr>
                <w:rFonts w:ascii="Arial" w:hAnsi="Arial" w:cs="Arial"/>
                <w:sz w:val="26"/>
                <w:szCs w:val="26"/>
              </w:rPr>
              <w:t>.</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Проведення навчання дизайнерів, архітекторів та </w:t>
            </w:r>
            <w:proofErr w:type="spellStart"/>
            <w:r w:rsidRPr="0088411C">
              <w:rPr>
                <w:rFonts w:ascii="Arial" w:hAnsi="Arial" w:cs="Arial"/>
                <w:sz w:val="26"/>
                <w:szCs w:val="26"/>
              </w:rPr>
              <w:t>про</w:t>
            </w:r>
            <w:r>
              <w:rPr>
                <w:rFonts w:ascii="Arial" w:hAnsi="Arial" w:cs="Arial"/>
                <w:sz w:val="26"/>
                <w:szCs w:val="26"/>
              </w:rPr>
              <w:t>є</w:t>
            </w:r>
            <w:r w:rsidRPr="0088411C">
              <w:rPr>
                <w:rFonts w:ascii="Arial" w:hAnsi="Arial" w:cs="Arial"/>
                <w:sz w:val="26"/>
                <w:szCs w:val="26"/>
              </w:rPr>
              <w:t>ктантів</w:t>
            </w:r>
            <w:proofErr w:type="spellEnd"/>
            <w:r w:rsidRPr="0088411C">
              <w:rPr>
                <w:rFonts w:ascii="Arial" w:hAnsi="Arial" w:cs="Arial"/>
                <w:sz w:val="26"/>
                <w:szCs w:val="26"/>
              </w:rPr>
              <w:t xml:space="preserve"> щодо норм та принципів створення </w:t>
            </w:r>
            <w:proofErr w:type="spellStart"/>
            <w:r w:rsidRPr="0088411C">
              <w:rPr>
                <w:rFonts w:ascii="Arial" w:hAnsi="Arial" w:cs="Arial"/>
                <w:sz w:val="26"/>
                <w:szCs w:val="26"/>
              </w:rPr>
              <w:t>безбар’єрного</w:t>
            </w:r>
            <w:proofErr w:type="spellEnd"/>
            <w:r w:rsidRPr="0088411C">
              <w:rPr>
                <w:rFonts w:ascii="Arial" w:hAnsi="Arial" w:cs="Arial"/>
                <w:sz w:val="26"/>
                <w:szCs w:val="26"/>
              </w:rPr>
              <w:t xml:space="preserve"> простору </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Управління туризму департаменту економічного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департамент архітектури та просторового розвитку</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Не потребує залучення коштів</w:t>
            </w:r>
          </w:p>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(у разі необхідності кошти бюджету Львівської міської територіальної громади)</w:t>
            </w:r>
          </w:p>
        </w:tc>
      </w:tr>
      <w:tr w:rsidR="00D519E7" w:rsidTr="009D72CE">
        <w:tc>
          <w:tcPr>
            <w:tcW w:w="988" w:type="dxa"/>
          </w:tcPr>
          <w:p w:rsidR="00D519E7" w:rsidRPr="0088411C" w:rsidRDefault="00D519E7" w:rsidP="00DD2CC6">
            <w:pPr>
              <w:jc w:val="center"/>
              <w:rPr>
                <w:rFonts w:ascii="Arial" w:hAnsi="Arial" w:cs="Arial"/>
                <w:sz w:val="26"/>
                <w:szCs w:val="26"/>
              </w:rPr>
            </w:pPr>
            <w:r>
              <w:rPr>
                <w:rFonts w:ascii="Arial" w:hAnsi="Arial" w:cs="Arial"/>
                <w:sz w:val="26"/>
                <w:szCs w:val="26"/>
              </w:rPr>
              <w:lastRenderedPageBreak/>
              <w:t>1.</w:t>
            </w:r>
            <w:r w:rsidRPr="0088411C">
              <w:rPr>
                <w:rFonts w:ascii="Arial" w:hAnsi="Arial" w:cs="Arial"/>
                <w:sz w:val="26"/>
                <w:szCs w:val="26"/>
              </w:rPr>
              <w:t>2</w:t>
            </w:r>
            <w:r w:rsidR="00DD2CC6">
              <w:rPr>
                <w:rFonts w:ascii="Arial" w:hAnsi="Arial" w:cs="Arial"/>
                <w:sz w:val="26"/>
                <w:szCs w:val="26"/>
              </w:rPr>
              <w:t>3</w:t>
            </w:r>
            <w:r w:rsidRPr="0088411C">
              <w:rPr>
                <w:rFonts w:ascii="Arial" w:hAnsi="Arial" w:cs="Arial"/>
                <w:sz w:val="26"/>
                <w:szCs w:val="26"/>
              </w:rPr>
              <w:t>.</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Перевірка </w:t>
            </w:r>
            <w:proofErr w:type="spellStart"/>
            <w:r w:rsidRPr="0088411C">
              <w:rPr>
                <w:rFonts w:ascii="Arial" w:hAnsi="Arial" w:cs="Arial"/>
                <w:sz w:val="26"/>
                <w:szCs w:val="26"/>
              </w:rPr>
              <w:t>про</w:t>
            </w:r>
            <w:r>
              <w:rPr>
                <w:rFonts w:ascii="Arial" w:hAnsi="Arial" w:cs="Arial"/>
                <w:sz w:val="26"/>
                <w:szCs w:val="26"/>
              </w:rPr>
              <w:t>є</w:t>
            </w:r>
            <w:r w:rsidRPr="0088411C">
              <w:rPr>
                <w:rFonts w:ascii="Arial" w:hAnsi="Arial" w:cs="Arial"/>
                <w:sz w:val="26"/>
                <w:szCs w:val="26"/>
              </w:rPr>
              <w:t>ктів</w:t>
            </w:r>
            <w:proofErr w:type="spellEnd"/>
            <w:r w:rsidRPr="0088411C">
              <w:rPr>
                <w:rFonts w:ascii="Arial" w:hAnsi="Arial" w:cs="Arial"/>
                <w:sz w:val="26"/>
                <w:szCs w:val="26"/>
              </w:rPr>
              <w:t xml:space="preserve">, що надходять на розгляд департаменту архітектури та просторового розвитку, на відповідність норм та принципів створення </w:t>
            </w:r>
            <w:proofErr w:type="spellStart"/>
            <w:r w:rsidRPr="0088411C">
              <w:rPr>
                <w:rFonts w:ascii="Arial" w:hAnsi="Arial" w:cs="Arial"/>
                <w:sz w:val="26"/>
                <w:szCs w:val="26"/>
              </w:rPr>
              <w:t>безбар’єрного</w:t>
            </w:r>
            <w:proofErr w:type="spellEnd"/>
            <w:r w:rsidRPr="0088411C">
              <w:rPr>
                <w:rFonts w:ascii="Arial" w:hAnsi="Arial" w:cs="Arial"/>
                <w:sz w:val="26"/>
                <w:szCs w:val="26"/>
              </w:rPr>
              <w:t xml:space="preserve"> простору</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архітектури та просторового розвитку</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D519E7" w:rsidTr="009D72CE">
        <w:tc>
          <w:tcPr>
            <w:tcW w:w="988" w:type="dxa"/>
          </w:tcPr>
          <w:p w:rsidR="00D519E7" w:rsidRPr="0088411C" w:rsidRDefault="00D519E7" w:rsidP="00DD2CC6">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2</w:t>
            </w:r>
            <w:r w:rsidR="00DD2CC6">
              <w:rPr>
                <w:rFonts w:ascii="Arial" w:hAnsi="Arial" w:cs="Arial"/>
                <w:sz w:val="26"/>
                <w:szCs w:val="26"/>
              </w:rPr>
              <w:t>4</w:t>
            </w:r>
            <w:r w:rsidRPr="0088411C">
              <w:rPr>
                <w:rFonts w:ascii="Arial" w:hAnsi="Arial" w:cs="Arial"/>
                <w:sz w:val="26"/>
                <w:szCs w:val="26"/>
              </w:rPr>
              <w:t>.</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Моніторинг доступності приміщень будівель та благоустрою прилеглої території з залученням представників управління архітектури департаменту архітектури та просторового розвитку </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архітектури та просторового розвитку</w:t>
            </w:r>
            <w:r>
              <w:rPr>
                <w:rFonts w:ascii="Arial" w:hAnsi="Arial" w:cs="Arial"/>
                <w:sz w:val="26"/>
                <w:szCs w:val="26"/>
              </w:rPr>
              <w:t>,</w:t>
            </w:r>
            <w:r w:rsidRPr="0088411C">
              <w:rPr>
                <w:rFonts w:ascii="Arial" w:hAnsi="Arial" w:cs="Arial"/>
                <w:sz w:val="26"/>
                <w:szCs w:val="26"/>
              </w:rPr>
              <w:t xml:space="preserve"> районні адміністрації</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D519E7" w:rsidTr="009D72CE">
        <w:tc>
          <w:tcPr>
            <w:tcW w:w="988" w:type="dxa"/>
          </w:tcPr>
          <w:p w:rsidR="00D519E7" w:rsidRPr="0088411C" w:rsidRDefault="00D519E7" w:rsidP="00DD2CC6">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2</w:t>
            </w:r>
            <w:r w:rsidR="00DD2CC6">
              <w:rPr>
                <w:rFonts w:ascii="Arial" w:hAnsi="Arial" w:cs="Arial"/>
                <w:sz w:val="26"/>
                <w:szCs w:val="26"/>
              </w:rPr>
              <w:t>5</w:t>
            </w:r>
            <w:r w:rsidRPr="0088411C">
              <w:rPr>
                <w:rFonts w:ascii="Arial" w:hAnsi="Arial" w:cs="Arial"/>
                <w:sz w:val="26"/>
                <w:szCs w:val="26"/>
              </w:rPr>
              <w:t>.</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Виконання </w:t>
            </w:r>
            <w:r>
              <w:rPr>
                <w:rFonts w:ascii="Arial" w:hAnsi="Arial" w:cs="Arial"/>
                <w:sz w:val="26"/>
                <w:szCs w:val="26"/>
              </w:rPr>
              <w:t>П</w:t>
            </w:r>
            <w:r w:rsidRPr="0088411C">
              <w:rPr>
                <w:rFonts w:ascii="Arial" w:hAnsi="Arial" w:cs="Arial"/>
                <w:sz w:val="26"/>
                <w:szCs w:val="26"/>
              </w:rPr>
              <w:t>рограми забезпечення доступності житлових приміщень осіб з інвалідністю у кріслах колісних та осіб з інвалідністю з порушенням зору 1 групи, затвердженої ухвалою від 08.11.2018 № 4155</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житлового господарства та інфраструктури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районні адміністрації</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ЛКП </w:t>
            </w:r>
            <w:r>
              <w:rPr>
                <w:rFonts w:ascii="Arial" w:hAnsi="Arial" w:cs="Arial"/>
                <w:sz w:val="26"/>
                <w:szCs w:val="26"/>
              </w:rPr>
              <w:t>"</w:t>
            </w:r>
            <w:proofErr w:type="spellStart"/>
            <w:r w:rsidRPr="0088411C">
              <w:rPr>
                <w:rFonts w:ascii="Arial" w:hAnsi="Arial" w:cs="Arial"/>
                <w:sz w:val="26"/>
                <w:szCs w:val="26"/>
              </w:rPr>
              <w:t>Львівсвітло</w:t>
            </w:r>
            <w:proofErr w:type="spellEnd"/>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управління соціального захисту департаменту гуманітарної політики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Програма забезпечення доступності житлових приміщень осіб з інвалідністю у кріслах колісних та осіб з інвалідністю з порушенням зору 1 групи</w:t>
            </w:r>
            <w:r>
              <w:rPr>
                <w:rFonts w:ascii="Arial" w:hAnsi="Arial" w:cs="Arial"/>
                <w:sz w:val="26"/>
                <w:szCs w:val="26"/>
              </w:rPr>
              <w:t>,</w:t>
            </w:r>
            <w:r w:rsidRPr="0088411C">
              <w:rPr>
                <w:rFonts w:ascii="Arial" w:hAnsi="Arial" w:cs="Arial"/>
                <w:sz w:val="26"/>
                <w:szCs w:val="26"/>
              </w:rPr>
              <w:t xml:space="preserve"> затверджена ухвалою від 08.11.2018</w:t>
            </w:r>
            <w:r>
              <w:rPr>
                <w:rFonts w:ascii="Arial" w:hAnsi="Arial" w:cs="Arial"/>
                <w:sz w:val="26"/>
                <w:szCs w:val="26"/>
              </w:rPr>
              <w:t xml:space="preserve"> </w:t>
            </w:r>
            <w:r w:rsidRPr="0088411C">
              <w:rPr>
                <w:rFonts w:ascii="Arial" w:hAnsi="Arial" w:cs="Arial"/>
                <w:sz w:val="26"/>
                <w:szCs w:val="26"/>
              </w:rPr>
              <w:t>№ 4155</w:t>
            </w:r>
          </w:p>
        </w:tc>
      </w:tr>
      <w:tr w:rsidR="00D519E7" w:rsidTr="009D72CE">
        <w:tc>
          <w:tcPr>
            <w:tcW w:w="988" w:type="dxa"/>
          </w:tcPr>
          <w:p w:rsidR="00D519E7" w:rsidRPr="0088411C" w:rsidRDefault="00D519E7" w:rsidP="00DD2CC6">
            <w:pPr>
              <w:jc w:val="center"/>
              <w:rPr>
                <w:rFonts w:ascii="Arial" w:hAnsi="Arial" w:cs="Arial"/>
                <w:sz w:val="26"/>
                <w:szCs w:val="26"/>
              </w:rPr>
            </w:pPr>
            <w:r>
              <w:rPr>
                <w:rFonts w:ascii="Arial" w:hAnsi="Arial" w:cs="Arial"/>
                <w:sz w:val="26"/>
                <w:szCs w:val="26"/>
              </w:rPr>
              <w:t>1.</w:t>
            </w:r>
            <w:r w:rsidRPr="0088411C">
              <w:rPr>
                <w:rFonts w:ascii="Arial" w:hAnsi="Arial" w:cs="Arial"/>
                <w:sz w:val="26"/>
                <w:szCs w:val="26"/>
              </w:rPr>
              <w:t>2</w:t>
            </w:r>
            <w:r w:rsidR="00DD2CC6">
              <w:rPr>
                <w:rFonts w:ascii="Arial" w:hAnsi="Arial" w:cs="Arial"/>
                <w:sz w:val="26"/>
                <w:szCs w:val="26"/>
              </w:rPr>
              <w:t>6</w:t>
            </w:r>
            <w:r w:rsidRPr="0088411C">
              <w:rPr>
                <w:rFonts w:ascii="Arial" w:hAnsi="Arial" w:cs="Arial"/>
                <w:sz w:val="26"/>
                <w:szCs w:val="26"/>
              </w:rPr>
              <w:t>.</w:t>
            </w:r>
          </w:p>
        </w:tc>
        <w:tc>
          <w:tcPr>
            <w:tcW w:w="6095" w:type="dxa"/>
          </w:tcPr>
          <w:p w:rsidR="00D519E7" w:rsidRPr="0088411C" w:rsidRDefault="00D519E7" w:rsidP="00D519E7">
            <w:pPr>
              <w:rPr>
                <w:rFonts w:ascii="Arial" w:hAnsi="Arial" w:cs="Arial"/>
                <w:sz w:val="26"/>
                <w:szCs w:val="26"/>
              </w:rPr>
            </w:pPr>
            <w:r>
              <w:rPr>
                <w:rFonts w:ascii="Arial" w:hAnsi="Arial" w:cs="Arial"/>
                <w:sz w:val="26"/>
                <w:szCs w:val="26"/>
              </w:rPr>
              <w:t xml:space="preserve">Виконання </w:t>
            </w:r>
            <w:r w:rsidRPr="0088411C">
              <w:rPr>
                <w:rFonts w:ascii="Arial" w:hAnsi="Arial" w:cs="Arial"/>
                <w:sz w:val="26"/>
                <w:szCs w:val="26"/>
              </w:rPr>
              <w:t xml:space="preserve">Програми підтримки співвласників багатоквартирних будинків, об'єднань співвласників багатоквартирних будинків, а також співвласників багатоквартирних будинків, ЖБК у проведенні невідкладного ремонту, капітального ремонту, реконструкції, ремонтно-реставраційних робіт спільного майна у багатоквартирних будинках на території </w:t>
            </w:r>
            <w:r w:rsidRPr="0088411C">
              <w:rPr>
                <w:rFonts w:ascii="Arial" w:hAnsi="Arial" w:cs="Arial"/>
                <w:sz w:val="26"/>
                <w:szCs w:val="26"/>
              </w:rPr>
              <w:lastRenderedPageBreak/>
              <w:t>Львівської міської територіальної громади на 2019-2025 роки</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Департамент житлового господарства та інфраструктури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Програма підтримки співвласників багатоквартирних будинків, об'єднань співвласників багатоквартирних будинків, а також співвласників багатоквартирних будинків ЖБК у проведенні невідкладного ремонту, </w:t>
            </w:r>
            <w:r w:rsidRPr="0088411C">
              <w:rPr>
                <w:rFonts w:ascii="Arial" w:hAnsi="Arial" w:cs="Arial"/>
                <w:sz w:val="26"/>
                <w:szCs w:val="26"/>
              </w:rPr>
              <w:lastRenderedPageBreak/>
              <w:t>капітального ремонту, реконструкції, ремонтно-реставраційних робіт спільного майна у багатоквартирних будинках на території Львівської міської територіальної громади на 2019-2025 роки, затверджена ухвалою міської ради від 04.04.2019 № 4821</w:t>
            </w:r>
          </w:p>
        </w:tc>
      </w:tr>
      <w:tr w:rsidR="00D519E7" w:rsidTr="00DD2CC6">
        <w:tc>
          <w:tcPr>
            <w:tcW w:w="15126" w:type="dxa"/>
            <w:gridSpan w:val="4"/>
          </w:tcPr>
          <w:p w:rsidR="00D519E7" w:rsidRDefault="00D519E7" w:rsidP="0088411C">
            <w:pPr>
              <w:jc w:val="center"/>
              <w:rPr>
                <w:rFonts w:ascii="Arial" w:hAnsi="Arial" w:cs="Arial"/>
                <w:sz w:val="26"/>
                <w:szCs w:val="26"/>
              </w:rPr>
            </w:pPr>
            <w:r>
              <w:rPr>
                <w:rFonts w:ascii="Arial" w:hAnsi="Arial" w:cs="Arial"/>
                <w:b/>
                <w:sz w:val="26"/>
                <w:szCs w:val="26"/>
              </w:rPr>
              <w:lastRenderedPageBreak/>
              <w:t xml:space="preserve">2. </w:t>
            </w:r>
            <w:r w:rsidRPr="00CE1422">
              <w:rPr>
                <w:rFonts w:ascii="Arial" w:hAnsi="Arial" w:cs="Arial"/>
                <w:b/>
                <w:sz w:val="26"/>
                <w:szCs w:val="26"/>
              </w:rPr>
              <w:t xml:space="preserve">Інформаційна </w:t>
            </w:r>
            <w:proofErr w:type="spellStart"/>
            <w:r w:rsidRPr="00CE1422">
              <w:rPr>
                <w:rFonts w:ascii="Arial" w:hAnsi="Arial" w:cs="Arial"/>
                <w:b/>
                <w:sz w:val="26"/>
                <w:szCs w:val="26"/>
              </w:rPr>
              <w:t>безбар’єрність</w:t>
            </w:r>
            <w:proofErr w:type="spellEnd"/>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2.</w:t>
            </w:r>
            <w:r w:rsidRPr="0088411C">
              <w:rPr>
                <w:rFonts w:ascii="Arial" w:hAnsi="Arial" w:cs="Arial"/>
                <w:sz w:val="26"/>
                <w:szCs w:val="26"/>
              </w:rPr>
              <w:t>1.</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Проведення заходів, навчань з питання комунікації та поводження з людьми з інвалідністю різних категорій</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житлового господарства та інфраструктури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міської мобільності та вуличної інфраструктури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2.</w:t>
            </w:r>
            <w:r w:rsidRPr="0088411C">
              <w:rPr>
                <w:rFonts w:ascii="Arial" w:hAnsi="Arial" w:cs="Arial"/>
                <w:sz w:val="26"/>
                <w:szCs w:val="26"/>
              </w:rPr>
              <w:t>2.</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Забезпечення максимальної доступності до інформації про адміністративні</w:t>
            </w:r>
            <w:r>
              <w:rPr>
                <w:rFonts w:ascii="Arial" w:hAnsi="Arial" w:cs="Arial"/>
                <w:sz w:val="26"/>
                <w:szCs w:val="26"/>
              </w:rPr>
              <w:t xml:space="preserve"> </w:t>
            </w:r>
            <w:r w:rsidRPr="0088411C">
              <w:rPr>
                <w:rFonts w:ascii="Arial" w:hAnsi="Arial" w:cs="Arial"/>
                <w:sz w:val="26"/>
                <w:szCs w:val="26"/>
              </w:rPr>
              <w:t>/</w:t>
            </w:r>
            <w:r>
              <w:rPr>
                <w:rFonts w:ascii="Arial" w:hAnsi="Arial" w:cs="Arial"/>
                <w:sz w:val="26"/>
                <w:szCs w:val="26"/>
              </w:rPr>
              <w:t xml:space="preserve"> </w:t>
            </w:r>
            <w:r w:rsidRPr="0088411C">
              <w:rPr>
                <w:rFonts w:ascii="Arial" w:hAnsi="Arial" w:cs="Arial"/>
                <w:sz w:val="26"/>
                <w:szCs w:val="26"/>
              </w:rPr>
              <w:t>соціальні</w:t>
            </w:r>
            <w:r>
              <w:rPr>
                <w:rFonts w:ascii="Arial" w:hAnsi="Arial" w:cs="Arial"/>
                <w:sz w:val="26"/>
                <w:szCs w:val="26"/>
              </w:rPr>
              <w:t xml:space="preserve"> </w:t>
            </w:r>
            <w:r w:rsidRPr="0088411C">
              <w:rPr>
                <w:rFonts w:ascii="Arial" w:hAnsi="Arial" w:cs="Arial"/>
                <w:sz w:val="26"/>
                <w:szCs w:val="26"/>
              </w:rPr>
              <w:t>/</w:t>
            </w:r>
            <w:r>
              <w:rPr>
                <w:rFonts w:ascii="Arial" w:hAnsi="Arial" w:cs="Arial"/>
                <w:sz w:val="26"/>
                <w:szCs w:val="26"/>
              </w:rPr>
              <w:t xml:space="preserve"> </w:t>
            </w:r>
            <w:r w:rsidRPr="0088411C">
              <w:rPr>
                <w:rFonts w:ascii="Arial" w:hAnsi="Arial" w:cs="Arial"/>
                <w:sz w:val="26"/>
                <w:szCs w:val="26"/>
              </w:rPr>
              <w:t xml:space="preserve">медичні та інші послуги, які надають виконавчі органи Львівської міської територіальної громади у різних форматах (проста мова, шрифт </w:t>
            </w:r>
            <w:proofErr w:type="spellStart"/>
            <w:r w:rsidRPr="0088411C">
              <w:rPr>
                <w:rFonts w:ascii="Arial" w:hAnsi="Arial" w:cs="Arial"/>
                <w:sz w:val="26"/>
                <w:szCs w:val="26"/>
              </w:rPr>
              <w:t>Брайля</w:t>
            </w:r>
            <w:proofErr w:type="spellEnd"/>
            <w:r w:rsidRPr="0088411C">
              <w:rPr>
                <w:rFonts w:ascii="Arial" w:hAnsi="Arial" w:cs="Arial"/>
                <w:sz w:val="26"/>
                <w:szCs w:val="26"/>
              </w:rPr>
              <w:t xml:space="preserve"> тощо), зокрема:</w:t>
            </w:r>
          </w:p>
          <w:p w:rsidR="00D519E7" w:rsidRPr="0088411C" w:rsidRDefault="00D519E7" w:rsidP="00D519E7">
            <w:pPr>
              <w:rPr>
                <w:rFonts w:ascii="Arial" w:hAnsi="Arial" w:cs="Arial"/>
                <w:sz w:val="26"/>
                <w:szCs w:val="26"/>
              </w:rPr>
            </w:pPr>
            <w:r w:rsidRPr="0088411C">
              <w:rPr>
                <w:rFonts w:ascii="Arial" w:hAnsi="Arial" w:cs="Arial"/>
                <w:sz w:val="26"/>
                <w:szCs w:val="26"/>
              </w:rPr>
              <w:t>- засобами друкованої поліграфії;</w:t>
            </w:r>
          </w:p>
          <w:p w:rsidR="00D519E7" w:rsidRPr="0088411C" w:rsidRDefault="00D519E7" w:rsidP="00D519E7">
            <w:pPr>
              <w:rPr>
                <w:rFonts w:ascii="Arial" w:hAnsi="Arial" w:cs="Arial"/>
                <w:sz w:val="26"/>
                <w:szCs w:val="26"/>
              </w:rPr>
            </w:pPr>
            <w:r w:rsidRPr="0088411C">
              <w:rPr>
                <w:rFonts w:ascii="Arial" w:hAnsi="Arial" w:cs="Arial"/>
                <w:sz w:val="26"/>
                <w:szCs w:val="26"/>
              </w:rPr>
              <w:t>- висвітлення інформації в соціальних мережах;</w:t>
            </w:r>
          </w:p>
          <w:p w:rsidR="00D519E7" w:rsidRPr="0088411C" w:rsidRDefault="00D519E7" w:rsidP="00D519E7">
            <w:pPr>
              <w:rPr>
                <w:rFonts w:ascii="Arial" w:hAnsi="Arial" w:cs="Arial"/>
                <w:sz w:val="26"/>
                <w:szCs w:val="26"/>
              </w:rPr>
            </w:pPr>
            <w:r w:rsidRPr="0088411C">
              <w:rPr>
                <w:rFonts w:ascii="Arial" w:hAnsi="Arial" w:cs="Arial"/>
                <w:sz w:val="26"/>
                <w:szCs w:val="26"/>
              </w:rPr>
              <w:t>- висвітлення інформації на сайтах;</w:t>
            </w:r>
          </w:p>
          <w:p w:rsidR="00D519E7" w:rsidRPr="0088411C" w:rsidRDefault="00D519E7" w:rsidP="00D519E7">
            <w:pPr>
              <w:rPr>
                <w:rFonts w:ascii="Arial" w:hAnsi="Arial" w:cs="Arial"/>
                <w:sz w:val="26"/>
                <w:szCs w:val="26"/>
              </w:rPr>
            </w:pPr>
            <w:r w:rsidRPr="0088411C">
              <w:rPr>
                <w:rFonts w:ascii="Arial" w:hAnsi="Arial" w:cs="Arial"/>
                <w:sz w:val="26"/>
                <w:szCs w:val="26"/>
              </w:rPr>
              <w:lastRenderedPageBreak/>
              <w:t>- надання онлайн консультацій;</w:t>
            </w:r>
          </w:p>
          <w:p w:rsidR="00D519E7" w:rsidRPr="0088411C" w:rsidRDefault="00D519E7" w:rsidP="00D519E7">
            <w:pPr>
              <w:rPr>
                <w:rFonts w:ascii="Arial" w:hAnsi="Arial" w:cs="Arial"/>
                <w:sz w:val="26"/>
                <w:szCs w:val="26"/>
              </w:rPr>
            </w:pPr>
            <w:r w:rsidRPr="0088411C">
              <w:rPr>
                <w:rFonts w:ascii="Arial" w:hAnsi="Arial" w:cs="Arial"/>
                <w:sz w:val="26"/>
                <w:szCs w:val="26"/>
              </w:rPr>
              <w:t>- надання консультацій засобами телефонного зв’язку;</w:t>
            </w:r>
          </w:p>
          <w:p w:rsidR="00D519E7" w:rsidRPr="0088411C" w:rsidRDefault="00D519E7" w:rsidP="00D519E7">
            <w:pPr>
              <w:rPr>
                <w:rFonts w:ascii="Arial" w:hAnsi="Arial" w:cs="Arial"/>
                <w:sz w:val="26"/>
                <w:szCs w:val="26"/>
              </w:rPr>
            </w:pPr>
            <w:r w:rsidRPr="0088411C">
              <w:rPr>
                <w:rFonts w:ascii="Arial" w:hAnsi="Arial" w:cs="Arial"/>
                <w:sz w:val="26"/>
                <w:szCs w:val="26"/>
              </w:rPr>
              <w:t>- надання консультацій через електронні ресурси;</w:t>
            </w:r>
          </w:p>
          <w:p w:rsidR="00D519E7" w:rsidRPr="0088411C" w:rsidRDefault="00D519E7" w:rsidP="00D519E7">
            <w:pPr>
              <w:rPr>
                <w:rFonts w:ascii="Arial" w:hAnsi="Arial" w:cs="Arial"/>
                <w:sz w:val="26"/>
                <w:szCs w:val="26"/>
              </w:rPr>
            </w:pPr>
            <w:r w:rsidRPr="0088411C">
              <w:rPr>
                <w:rFonts w:ascii="Arial" w:hAnsi="Arial" w:cs="Arial"/>
                <w:sz w:val="26"/>
                <w:szCs w:val="26"/>
              </w:rPr>
              <w:t xml:space="preserve">- подання інформації з використанням перекладача української жестової мови </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Департамент гуманітарної політики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архітектури та просторового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житлового господарства та інфраструктури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департамент економічного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міської мобільності та вуличної інфраструктури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юридичний департамент</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фінансової політики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природн</w:t>
            </w:r>
            <w:r w:rsidR="009D18C5">
              <w:rPr>
                <w:rFonts w:ascii="Arial" w:hAnsi="Arial" w:cs="Arial"/>
                <w:sz w:val="26"/>
                <w:szCs w:val="26"/>
              </w:rPr>
              <w:t>и</w:t>
            </w:r>
            <w:r w:rsidRPr="0088411C">
              <w:rPr>
                <w:rFonts w:ascii="Arial" w:hAnsi="Arial" w:cs="Arial"/>
                <w:sz w:val="26"/>
                <w:szCs w:val="26"/>
              </w:rPr>
              <w:t>х ресурсів, будівництва та розвитку громад</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w:t>
            </w:r>
          </w:p>
          <w:p w:rsidR="00D519E7" w:rsidRPr="0088411C" w:rsidRDefault="00D519E7" w:rsidP="00D519E7">
            <w:pPr>
              <w:jc w:val="center"/>
              <w:rPr>
                <w:rFonts w:ascii="Arial" w:hAnsi="Arial" w:cs="Arial"/>
                <w:sz w:val="26"/>
                <w:szCs w:val="26"/>
              </w:rPr>
            </w:pPr>
            <w:r w:rsidRPr="0088411C">
              <w:rPr>
                <w:rFonts w:ascii="Arial" w:hAnsi="Arial" w:cs="Arial"/>
                <w:sz w:val="26"/>
                <w:szCs w:val="26"/>
              </w:rPr>
              <w:t>''Секретаріат ради''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''Адміністрація міського голови''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Кошти бюджету Львівської міської територ</w:t>
            </w:r>
            <w:r>
              <w:rPr>
                <w:rFonts w:ascii="Arial" w:hAnsi="Arial" w:cs="Arial"/>
                <w:sz w:val="26"/>
                <w:szCs w:val="26"/>
              </w:rPr>
              <w:t>іальної громади, грантові кошти</w:t>
            </w:r>
          </w:p>
          <w:p w:rsidR="00D519E7" w:rsidRPr="0088411C" w:rsidRDefault="00D519E7" w:rsidP="00D519E7">
            <w:pPr>
              <w:jc w:val="center"/>
              <w:rPr>
                <w:rFonts w:ascii="Arial" w:hAnsi="Arial" w:cs="Arial"/>
                <w:sz w:val="26"/>
                <w:szCs w:val="26"/>
              </w:rPr>
            </w:pP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2.</w:t>
            </w:r>
            <w:r w:rsidRPr="0088411C">
              <w:rPr>
                <w:rFonts w:ascii="Arial" w:hAnsi="Arial" w:cs="Arial"/>
                <w:sz w:val="26"/>
                <w:szCs w:val="26"/>
              </w:rPr>
              <w:t>3.</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Розміщення табличок шрифтом </w:t>
            </w:r>
            <w:proofErr w:type="spellStart"/>
            <w:r w:rsidRPr="0088411C">
              <w:rPr>
                <w:rFonts w:ascii="Arial" w:hAnsi="Arial" w:cs="Arial"/>
                <w:sz w:val="26"/>
                <w:szCs w:val="26"/>
              </w:rPr>
              <w:t>Брайля</w:t>
            </w:r>
            <w:proofErr w:type="spellEnd"/>
            <w:r w:rsidRPr="0088411C">
              <w:rPr>
                <w:rFonts w:ascii="Arial" w:hAnsi="Arial" w:cs="Arial"/>
                <w:sz w:val="26"/>
                <w:szCs w:val="26"/>
              </w:rPr>
              <w:t xml:space="preserve"> для навігації (у тому числі тактильних карт приміщення) у структурних підрозділах та комунальних установах Львівської міської ради</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архітектури та просторового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житлового господарства та інфраструктури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економічного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міської мобільності та вуличної інфраструктури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юридичний департамент</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департамент фінансової політики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природних ресурсів, будівництва та розвитку громад</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w:t>
            </w:r>
          </w:p>
          <w:p w:rsidR="00D519E7" w:rsidRPr="0088411C" w:rsidRDefault="00D519E7" w:rsidP="00D519E7">
            <w:pPr>
              <w:jc w:val="center"/>
              <w:rPr>
                <w:rFonts w:ascii="Arial" w:hAnsi="Arial" w:cs="Arial"/>
                <w:sz w:val="26"/>
                <w:szCs w:val="26"/>
              </w:rPr>
            </w:pPr>
            <w:r w:rsidRPr="0088411C">
              <w:rPr>
                <w:rFonts w:ascii="Arial" w:hAnsi="Arial" w:cs="Arial"/>
                <w:sz w:val="26"/>
                <w:szCs w:val="26"/>
              </w:rPr>
              <w:t>''Секретаріат ради''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''Адміністрація міського голови''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 xml:space="preserve">Програма підтримки впровадження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в інституціях освіти та охорони здоров’я, спортивно-юнацьких школах, спортивних комплексах, церквах та храмах, розташованих на території Львівської міської територіальної громади</w:t>
            </w:r>
            <w:r>
              <w:rPr>
                <w:rFonts w:ascii="Arial" w:hAnsi="Arial" w:cs="Arial"/>
                <w:sz w:val="26"/>
                <w:szCs w:val="26"/>
              </w:rPr>
              <w:t>,</w:t>
            </w:r>
            <w:r w:rsidRPr="0088411C">
              <w:rPr>
                <w:rFonts w:ascii="Arial" w:hAnsi="Arial" w:cs="Arial"/>
                <w:sz w:val="26"/>
                <w:szCs w:val="26"/>
              </w:rPr>
              <w:t xml:space="preserve"> затверджена ухвалою міської ради від 23.07.2024 №</w:t>
            </w:r>
            <w:r>
              <w:rPr>
                <w:rFonts w:ascii="Arial" w:hAnsi="Arial" w:cs="Arial"/>
                <w:sz w:val="26"/>
                <w:szCs w:val="26"/>
              </w:rPr>
              <w:t xml:space="preserve"> </w:t>
            </w:r>
            <w:r w:rsidRPr="0088411C">
              <w:rPr>
                <w:rFonts w:ascii="Arial" w:hAnsi="Arial" w:cs="Arial"/>
                <w:sz w:val="26"/>
                <w:szCs w:val="26"/>
              </w:rPr>
              <w:t xml:space="preserve">5171 (кошти бюджету Львівської міської територіальної громади на поточний </w:t>
            </w:r>
            <w:r w:rsidRPr="0088411C">
              <w:rPr>
                <w:rFonts w:ascii="Arial" w:hAnsi="Arial" w:cs="Arial"/>
                <w:sz w:val="26"/>
                <w:szCs w:val="26"/>
              </w:rPr>
              <w:lastRenderedPageBreak/>
              <w:t xml:space="preserve">бюджетний період, а також на умовах </w:t>
            </w:r>
            <w:proofErr w:type="spellStart"/>
            <w:r w:rsidRPr="0088411C">
              <w:rPr>
                <w:rFonts w:ascii="Arial" w:hAnsi="Arial" w:cs="Arial"/>
                <w:sz w:val="26"/>
                <w:szCs w:val="26"/>
              </w:rPr>
              <w:t>співфінансування</w:t>
            </w:r>
            <w:proofErr w:type="spellEnd"/>
          </w:p>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50 відсотків від загальної вартості </w:t>
            </w:r>
            <w:proofErr w:type="spellStart"/>
            <w:r w:rsidRPr="0088411C">
              <w:rPr>
                <w:rFonts w:ascii="Arial" w:hAnsi="Arial" w:cs="Arial"/>
                <w:sz w:val="26"/>
                <w:szCs w:val="26"/>
              </w:rPr>
              <w:t>проєкту</w:t>
            </w:r>
            <w:proofErr w:type="spellEnd"/>
            <w:r w:rsidRPr="0088411C">
              <w:rPr>
                <w:rFonts w:ascii="Arial" w:hAnsi="Arial" w:cs="Arial"/>
                <w:sz w:val="26"/>
                <w:szCs w:val="26"/>
              </w:rPr>
              <w:t>)</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lastRenderedPageBreak/>
              <w:t>2.</w:t>
            </w:r>
            <w:r w:rsidRPr="0088411C">
              <w:rPr>
                <w:rFonts w:ascii="Arial" w:hAnsi="Arial" w:cs="Arial"/>
                <w:sz w:val="26"/>
                <w:szCs w:val="26"/>
              </w:rPr>
              <w:t>4.</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Формування списків неурядових організацій, що надають ефективну допомогу особам з інвалідністю різних категорій, та поширення їх у різних форматах (проста мова, шрифт </w:t>
            </w:r>
            <w:proofErr w:type="spellStart"/>
            <w:r w:rsidRPr="0088411C">
              <w:rPr>
                <w:rFonts w:ascii="Arial" w:hAnsi="Arial" w:cs="Arial"/>
                <w:sz w:val="26"/>
                <w:szCs w:val="26"/>
              </w:rPr>
              <w:t>Брайля</w:t>
            </w:r>
            <w:proofErr w:type="spellEnd"/>
            <w:r w:rsidRPr="0088411C">
              <w:rPr>
                <w:rFonts w:ascii="Arial" w:hAnsi="Arial" w:cs="Arial"/>
                <w:sz w:val="26"/>
                <w:szCs w:val="26"/>
              </w:rPr>
              <w:t xml:space="preserve"> тощо), у тому числі надання контактів організацій</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p>
          <w:p w:rsidR="00D519E7" w:rsidRPr="0088411C" w:rsidRDefault="00D519E7" w:rsidP="00D519E7">
            <w:pPr>
              <w:jc w:val="center"/>
              <w:rPr>
                <w:rFonts w:ascii="Arial" w:hAnsi="Arial" w:cs="Arial"/>
                <w:sz w:val="26"/>
                <w:szCs w:val="26"/>
              </w:rPr>
            </w:pP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2.</w:t>
            </w:r>
            <w:r w:rsidRPr="0088411C">
              <w:rPr>
                <w:rFonts w:ascii="Arial" w:hAnsi="Arial" w:cs="Arial"/>
                <w:sz w:val="26"/>
                <w:szCs w:val="26"/>
              </w:rPr>
              <w:t>5.</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Розроблення та впровадження відео інструкції щодо отримання адміністративних/соціальних/ медичних та інших послуг  для осіб з вадами слуху</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департаменту економічного розвитку</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 грантові кошти</w:t>
            </w:r>
          </w:p>
          <w:p w:rsidR="00D519E7" w:rsidRPr="0088411C" w:rsidRDefault="00D519E7" w:rsidP="00D519E7">
            <w:pPr>
              <w:jc w:val="center"/>
              <w:rPr>
                <w:rFonts w:ascii="Arial" w:hAnsi="Arial" w:cs="Arial"/>
                <w:sz w:val="26"/>
                <w:szCs w:val="26"/>
              </w:rPr>
            </w:pP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2.</w:t>
            </w:r>
            <w:r w:rsidRPr="0088411C">
              <w:rPr>
                <w:rFonts w:ascii="Arial" w:hAnsi="Arial" w:cs="Arial"/>
                <w:sz w:val="26"/>
                <w:szCs w:val="26"/>
              </w:rPr>
              <w:t>6.</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Створення подкастів на тему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(батькам про дітей, дітям про батьків)</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2.</w:t>
            </w:r>
            <w:r w:rsidRPr="0088411C">
              <w:rPr>
                <w:rFonts w:ascii="Arial" w:hAnsi="Arial" w:cs="Arial"/>
                <w:sz w:val="26"/>
                <w:szCs w:val="26"/>
              </w:rPr>
              <w:t>7.</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Проведення розмов з дітьми які перебувають у наших установах, про </w:t>
            </w:r>
            <w:proofErr w:type="spellStart"/>
            <w:r w:rsidRPr="0088411C">
              <w:rPr>
                <w:rFonts w:ascii="Arial" w:hAnsi="Arial" w:cs="Arial"/>
                <w:sz w:val="26"/>
                <w:szCs w:val="26"/>
              </w:rPr>
              <w:t>безбар’єрність</w:t>
            </w:r>
            <w:proofErr w:type="spellEnd"/>
            <w:r w:rsidRPr="0088411C">
              <w:rPr>
                <w:rFonts w:ascii="Arial" w:hAnsi="Arial" w:cs="Arial"/>
                <w:sz w:val="26"/>
                <w:szCs w:val="26"/>
              </w:rPr>
              <w:t xml:space="preserve"> у легкій та доступній формі</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2.</w:t>
            </w:r>
            <w:r w:rsidRPr="0088411C">
              <w:rPr>
                <w:rFonts w:ascii="Arial" w:hAnsi="Arial" w:cs="Arial"/>
                <w:sz w:val="26"/>
                <w:szCs w:val="26"/>
              </w:rPr>
              <w:t>8.</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Формування системи інклюзивного інформування пасажирів про рух громадського транспорту </w:t>
            </w:r>
          </w:p>
          <w:p w:rsidR="00D519E7" w:rsidRPr="0088411C" w:rsidRDefault="00D519E7" w:rsidP="00D519E7">
            <w:pPr>
              <w:rPr>
                <w:rFonts w:ascii="Arial" w:hAnsi="Arial" w:cs="Arial"/>
                <w:sz w:val="26"/>
                <w:szCs w:val="26"/>
              </w:rPr>
            </w:pPr>
            <w:r w:rsidRPr="0088411C">
              <w:rPr>
                <w:rFonts w:ascii="Arial" w:hAnsi="Arial" w:cs="Arial"/>
                <w:sz w:val="26"/>
                <w:szCs w:val="26"/>
              </w:rPr>
              <w:t>(на зупинках та на транспортних засобах)</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міської мобільності та вуличної інфраструктури</w:t>
            </w:r>
            <w:r w:rsidR="009D18C5">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районні адміністрації</w:t>
            </w:r>
          </w:p>
          <w:p w:rsidR="00D519E7" w:rsidRPr="0088411C" w:rsidRDefault="00D519E7" w:rsidP="00D519E7">
            <w:pPr>
              <w:jc w:val="center"/>
              <w:rPr>
                <w:rFonts w:ascii="Arial" w:hAnsi="Arial" w:cs="Arial"/>
                <w:sz w:val="26"/>
                <w:szCs w:val="26"/>
              </w:rPr>
            </w:pPr>
          </w:p>
          <w:p w:rsidR="00D519E7" w:rsidRPr="0088411C" w:rsidRDefault="00D519E7" w:rsidP="00D519E7">
            <w:pPr>
              <w:jc w:val="center"/>
              <w:rPr>
                <w:rFonts w:ascii="Arial" w:hAnsi="Arial" w:cs="Arial"/>
                <w:sz w:val="26"/>
                <w:szCs w:val="26"/>
              </w:rPr>
            </w:pPr>
          </w:p>
          <w:p w:rsidR="00D519E7" w:rsidRPr="0088411C" w:rsidRDefault="00D519E7" w:rsidP="00D519E7">
            <w:pPr>
              <w:jc w:val="center"/>
              <w:rPr>
                <w:rFonts w:ascii="Arial" w:hAnsi="Arial" w:cs="Arial"/>
                <w:sz w:val="26"/>
                <w:szCs w:val="26"/>
              </w:rPr>
            </w:pPr>
            <w:r w:rsidRPr="0088411C">
              <w:rPr>
                <w:rFonts w:ascii="Arial" w:hAnsi="Arial" w:cs="Arial"/>
                <w:sz w:val="26"/>
                <w:szCs w:val="26"/>
              </w:rPr>
              <w:t>ЛКП "</w:t>
            </w:r>
            <w:proofErr w:type="spellStart"/>
            <w:r w:rsidRPr="0088411C">
              <w:rPr>
                <w:rFonts w:ascii="Arial" w:hAnsi="Arial" w:cs="Arial"/>
                <w:sz w:val="26"/>
                <w:szCs w:val="26"/>
              </w:rPr>
              <w:t>Львівавтодор</w:t>
            </w:r>
            <w:proofErr w:type="spellEnd"/>
            <w:r w:rsidRPr="0088411C">
              <w:rPr>
                <w:rFonts w:ascii="Arial" w:hAnsi="Arial" w:cs="Arial"/>
                <w:sz w:val="26"/>
                <w:szCs w:val="26"/>
              </w:rPr>
              <w:t>"</w:t>
            </w:r>
          </w:p>
          <w:p w:rsidR="00D519E7" w:rsidRPr="0088411C" w:rsidRDefault="00D519E7" w:rsidP="00D519E7">
            <w:pPr>
              <w:jc w:val="center"/>
              <w:rPr>
                <w:rFonts w:ascii="Arial" w:hAnsi="Arial" w:cs="Arial"/>
                <w:sz w:val="26"/>
                <w:szCs w:val="26"/>
              </w:rPr>
            </w:pPr>
          </w:p>
          <w:p w:rsidR="00D519E7" w:rsidRPr="0088411C" w:rsidRDefault="00D519E7" w:rsidP="00D519E7">
            <w:pPr>
              <w:jc w:val="center"/>
              <w:rPr>
                <w:rFonts w:ascii="Arial" w:hAnsi="Arial" w:cs="Arial"/>
                <w:sz w:val="26"/>
                <w:szCs w:val="26"/>
              </w:rPr>
            </w:pPr>
          </w:p>
          <w:p w:rsidR="00D519E7" w:rsidRPr="0088411C" w:rsidRDefault="00D519E7" w:rsidP="00D519E7">
            <w:pPr>
              <w:jc w:val="center"/>
              <w:rPr>
                <w:rFonts w:ascii="Arial" w:hAnsi="Arial" w:cs="Arial"/>
                <w:sz w:val="26"/>
                <w:szCs w:val="26"/>
              </w:rPr>
            </w:pPr>
          </w:p>
          <w:p w:rsidR="00D519E7" w:rsidRPr="0088411C" w:rsidRDefault="00D519E7" w:rsidP="00D519E7">
            <w:pPr>
              <w:jc w:val="center"/>
              <w:rPr>
                <w:rFonts w:ascii="Arial" w:hAnsi="Arial" w:cs="Arial"/>
                <w:sz w:val="26"/>
                <w:szCs w:val="26"/>
              </w:rPr>
            </w:pPr>
          </w:p>
          <w:p w:rsidR="00D519E7" w:rsidRPr="0088411C" w:rsidRDefault="00D519E7" w:rsidP="00D519E7">
            <w:pPr>
              <w:jc w:val="center"/>
              <w:rPr>
                <w:rFonts w:ascii="Arial" w:hAnsi="Arial" w:cs="Arial"/>
                <w:sz w:val="26"/>
                <w:szCs w:val="26"/>
              </w:rPr>
            </w:pP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Кошти бюджету Львівської міської територіальної громади,</w:t>
            </w:r>
          </w:p>
          <w:p w:rsidR="00D519E7" w:rsidRPr="0088411C" w:rsidRDefault="00D519E7" w:rsidP="00D519E7">
            <w:pPr>
              <w:jc w:val="center"/>
              <w:rPr>
                <w:rFonts w:ascii="Arial" w:hAnsi="Arial" w:cs="Arial"/>
                <w:sz w:val="26"/>
                <w:szCs w:val="26"/>
              </w:rPr>
            </w:pPr>
            <w:r w:rsidRPr="0088411C">
              <w:rPr>
                <w:rFonts w:ascii="Arial" w:hAnsi="Arial" w:cs="Arial"/>
                <w:sz w:val="26"/>
                <w:szCs w:val="26"/>
              </w:rPr>
              <w:t>грантові кошти</w:t>
            </w:r>
          </w:p>
          <w:p w:rsidR="00D519E7" w:rsidRPr="0088411C" w:rsidRDefault="00D519E7" w:rsidP="00D519E7">
            <w:pPr>
              <w:jc w:val="center"/>
              <w:rPr>
                <w:rFonts w:ascii="Arial" w:hAnsi="Arial" w:cs="Arial"/>
                <w:sz w:val="26"/>
                <w:szCs w:val="26"/>
              </w:rPr>
            </w:pPr>
          </w:p>
          <w:p w:rsidR="00D519E7" w:rsidRPr="0088411C" w:rsidRDefault="00D519E7" w:rsidP="00D519E7">
            <w:pPr>
              <w:jc w:val="center"/>
              <w:rPr>
                <w:rFonts w:ascii="Arial" w:hAnsi="Arial" w:cs="Arial"/>
                <w:sz w:val="26"/>
                <w:szCs w:val="26"/>
              </w:rPr>
            </w:pPr>
          </w:p>
          <w:p w:rsidR="00D519E7" w:rsidRPr="0088411C" w:rsidRDefault="00D519E7" w:rsidP="00D519E7">
            <w:pPr>
              <w:jc w:val="center"/>
              <w:rPr>
                <w:rFonts w:ascii="Arial" w:hAnsi="Arial" w:cs="Arial"/>
                <w:sz w:val="26"/>
                <w:szCs w:val="26"/>
              </w:rPr>
            </w:pPr>
            <w:r w:rsidRPr="0088411C">
              <w:rPr>
                <w:rFonts w:ascii="Arial" w:hAnsi="Arial" w:cs="Arial"/>
                <w:sz w:val="26"/>
                <w:szCs w:val="26"/>
              </w:rPr>
              <w:t>Програма забезпечення функціонування автоматизованої системи оплати проїзду у пасажирському транспорті загального користування Львівської міської територіальної громади</w:t>
            </w:r>
            <w:r>
              <w:rPr>
                <w:rFonts w:ascii="Arial" w:hAnsi="Arial" w:cs="Arial"/>
                <w:sz w:val="26"/>
                <w:szCs w:val="26"/>
              </w:rPr>
              <w:t>,</w:t>
            </w:r>
            <w:r w:rsidRPr="0088411C">
              <w:rPr>
                <w:rFonts w:ascii="Arial" w:hAnsi="Arial" w:cs="Arial"/>
                <w:sz w:val="26"/>
                <w:szCs w:val="26"/>
              </w:rPr>
              <w:t xml:space="preserve"> затверджена ухвалою міської ради від 23.12.2021 № 1824</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lastRenderedPageBreak/>
              <w:t>2.</w:t>
            </w:r>
            <w:r w:rsidRPr="0088411C">
              <w:rPr>
                <w:rFonts w:ascii="Arial" w:hAnsi="Arial" w:cs="Arial"/>
                <w:sz w:val="26"/>
                <w:szCs w:val="26"/>
              </w:rPr>
              <w:t>9.</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Надання консультацій фізичним та юридичним особам щодо створення </w:t>
            </w:r>
            <w:proofErr w:type="spellStart"/>
            <w:r w:rsidRPr="0088411C">
              <w:rPr>
                <w:rFonts w:ascii="Arial" w:hAnsi="Arial" w:cs="Arial"/>
                <w:sz w:val="26"/>
                <w:szCs w:val="26"/>
              </w:rPr>
              <w:t>безбар’єрного</w:t>
            </w:r>
            <w:proofErr w:type="spellEnd"/>
            <w:r w:rsidRPr="0088411C">
              <w:rPr>
                <w:rFonts w:ascii="Arial" w:hAnsi="Arial" w:cs="Arial"/>
                <w:sz w:val="26"/>
                <w:szCs w:val="26"/>
              </w:rPr>
              <w:t xml:space="preserve"> простору на території Львівської міської територіальної громади</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архітектури та просторового розвитку</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2.</w:t>
            </w:r>
            <w:r w:rsidRPr="0088411C">
              <w:rPr>
                <w:rFonts w:ascii="Arial" w:hAnsi="Arial" w:cs="Arial"/>
                <w:sz w:val="26"/>
                <w:szCs w:val="26"/>
              </w:rPr>
              <w:t>10.</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Впровадження перекладу на українську жестову мову у міських театрах та кінозалах</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розвитку</w:t>
            </w:r>
          </w:p>
          <w:p w:rsidR="00D519E7" w:rsidRPr="0088411C" w:rsidRDefault="00D519E7" w:rsidP="00D519E7">
            <w:pPr>
              <w:jc w:val="center"/>
              <w:rPr>
                <w:rFonts w:ascii="Arial" w:hAnsi="Arial" w:cs="Arial"/>
                <w:sz w:val="26"/>
                <w:szCs w:val="26"/>
              </w:rPr>
            </w:pP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Програма підтримки впровадження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в інституціях культури, розташованих на території Львівської міської територіальної громади</w:t>
            </w:r>
            <w:r>
              <w:rPr>
                <w:rFonts w:ascii="Arial" w:hAnsi="Arial" w:cs="Arial"/>
                <w:sz w:val="26"/>
                <w:szCs w:val="26"/>
              </w:rPr>
              <w:t>,</w:t>
            </w:r>
            <w:r w:rsidRPr="0088411C">
              <w:rPr>
                <w:rFonts w:ascii="Arial" w:hAnsi="Arial" w:cs="Arial"/>
                <w:sz w:val="26"/>
                <w:szCs w:val="26"/>
              </w:rPr>
              <w:t xml:space="preserve"> затверджена ухвалою міської ради від 04.07.2024 № 4977</w:t>
            </w:r>
          </w:p>
        </w:tc>
      </w:tr>
      <w:tr w:rsidR="00D519E7" w:rsidTr="00DD2CC6">
        <w:tc>
          <w:tcPr>
            <w:tcW w:w="15126" w:type="dxa"/>
            <w:gridSpan w:val="4"/>
          </w:tcPr>
          <w:p w:rsidR="00D519E7" w:rsidRDefault="00D519E7" w:rsidP="0088411C">
            <w:pPr>
              <w:jc w:val="center"/>
              <w:rPr>
                <w:rFonts w:ascii="Arial" w:hAnsi="Arial" w:cs="Arial"/>
                <w:sz w:val="26"/>
                <w:szCs w:val="26"/>
              </w:rPr>
            </w:pPr>
            <w:r>
              <w:rPr>
                <w:rFonts w:ascii="Arial" w:hAnsi="Arial" w:cs="Arial"/>
                <w:b/>
                <w:sz w:val="26"/>
                <w:szCs w:val="26"/>
              </w:rPr>
              <w:t xml:space="preserve">3. </w:t>
            </w:r>
            <w:r w:rsidRPr="00CE1422">
              <w:rPr>
                <w:rFonts w:ascii="Arial" w:hAnsi="Arial" w:cs="Arial"/>
                <w:b/>
                <w:sz w:val="26"/>
                <w:szCs w:val="26"/>
              </w:rPr>
              <w:t xml:space="preserve">Цифрова </w:t>
            </w:r>
            <w:proofErr w:type="spellStart"/>
            <w:r w:rsidRPr="00CE1422">
              <w:rPr>
                <w:rFonts w:ascii="Arial" w:hAnsi="Arial" w:cs="Arial"/>
                <w:b/>
                <w:sz w:val="26"/>
                <w:szCs w:val="26"/>
              </w:rPr>
              <w:t>безбар’єрність</w:t>
            </w:r>
            <w:proofErr w:type="spellEnd"/>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3.</w:t>
            </w:r>
            <w:r w:rsidRPr="0088411C">
              <w:rPr>
                <w:rFonts w:ascii="Arial" w:hAnsi="Arial" w:cs="Arial"/>
                <w:sz w:val="26"/>
                <w:szCs w:val="26"/>
              </w:rPr>
              <w:t>1.</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Модернізація та підтримка офіційних </w:t>
            </w:r>
            <w:proofErr w:type="spellStart"/>
            <w:r w:rsidRPr="0088411C">
              <w:rPr>
                <w:rFonts w:ascii="Arial" w:hAnsi="Arial" w:cs="Arial"/>
                <w:sz w:val="26"/>
                <w:szCs w:val="26"/>
              </w:rPr>
              <w:t>вебсайтів</w:t>
            </w:r>
            <w:proofErr w:type="spellEnd"/>
            <w:r w:rsidRPr="0088411C">
              <w:rPr>
                <w:rFonts w:ascii="Arial" w:hAnsi="Arial" w:cs="Arial"/>
                <w:sz w:val="26"/>
                <w:szCs w:val="26"/>
              </w:rPr>
              <w:t xml:space="preserve"> та додатків Львівської міської ради та підпорядкованих підрозділів, підприємств та установ, які відповідають стандартам </w:t>
            </w:r>
            <w:r w:rsidRPr="0088411C">
              <w:rPr>
                <w:rFonts w:ascii="Arial" w:hAnsi="Arial" w:cs="Arial"/>
                <w:sz w:val="26"/>
                <w:szCs w:val="26"/>
              </w:rPr>
              <w:lastRenderedPageBreak/>
              <w:t>доступності для людей з обмеженими можливостями,</w:t>
            </w:r>
            <w:r>
              <w:rPr>
                <w:rFonts w:ascii="Arial" w:hAnsi="Arial" w:cs="Arial"/>
                <w:sz w:val="26"/>
                <w:szCs w:val="26"/>
              </w:rPr>
              <w:t xml:space="preserve"> </w:t>
            </w:r>
            <w:r w:rsidRPr="0088411C">
              <w:rPr>
                <w:rFonts w:ascii="Arial" w:hAnsi="Arial" w:cs="Arial"/>
                <w:sz w:val="26"/>
                <w:szCs w:val="26"/>
              </w:rPr>
              <w:t>з інформацією про доступні адміністративні</w:t>
            </w:r>
            <w:r>
              <w:rPr>
                <w:rFonts w:ascii="Arial" w:hAnsi="Arial" w:cs="Arial"/>
                <w:sz w:val="26"/>
                <w:szCs w:val="26"/>
              </w:rPr>
              <w:t xml:space="preserve"> </w:t>
            </w:r>
            <w:r w:rsidRPr="0088411C">
              <w:rPr>
                <w:rFonts w:ascii="Arial" w:hAnsi="Arial" w:cs="Arial"/>
                <w:sz w:val="26"/>
                <w:szCs w:val="26"/>
              </w:rPr>
              <w:t>/</w:t>
            </w:r>
            <w:r>
              <w:rPr>
                <w:rFonts w:ascii="Arial" w:hAnsi="Arial" w:cs="Arial"/>
                <w:sz w:val="26"/>
                <w:szCs w:val="26"/>
              </w:rPr>
              <w:t xml:space="preserve"> </w:t>
            </w:r>
            <w:r w:rsidRPr="0088411C">
              <w:rPr>
                <w:rFonts w:ascii="Arial" w:hAnsi="Arial" w:cs="Arial"/>
                <w:sz w:val="26"/>
                <w:szCs w:val="26"/>
              </w:rPr>
              <w:t>соціальні</w:t>
            </w:r>
            <w:r>
              <w:rPr>
                <w:rFonts w:ascii="Arial" w:hAnsi="Arial" w:cs="Arial"/>
                <w:sz w:val="26"/>
                <w:szCs w:val="26"/>
              </w:rPr>
              <w:t xml:space="preserve"> </w:t>
            </w:r>
            <w:r w:rsidRPr="0088411C">
              <w:rPr>
                <w:rFonts w:ascii="Arial" w:hAnsi="Arial" w:cs="Arial"/>
                <w:sz w:val="26"/>
                <w:szCs w:val="26"/>
              </w:rPr>
              <w:t>/</w:t>
            </w:r>
            <w:r>
              <w:rPr>
                <w:rFonts w:ascii="Arial" w:hAnsi="Arial" w:cs="Arial"/>
                <w:sz w:val="26"/>
                <w:szCs w:val="26"/>
              </w:rPr>
              <w:t xml:space="preserve"> </w:t>
            </w:r>
            <w:r w:rsidRPr="0088411C">
              <w:rPr>
                <w:rFonts w:ascii="Arial" w:hAnsi="Arial" w:cs="Arial"/>
                <w:sz w:val="26"/>
                <w:szCs w:val="26"/>
              </w:rPr>
              <w:t>медичні послуги та програми</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Департамент економічного розвитку</w:t>
            </w:r>
          </w:p>
          <w:p w:rsidR="00D519E7" w:rsidRPr="0088411C" w:rsidRDefault="00D519E7" w:rsidP="00D519E7">
            <w:pPr>
              <w:jc w:val="center"/>
              <w:rPr>
                <w:rFonts w:ascii="Arial" w:hAnsi="Arial" w:cs="Arial"/>
                <w:sz w:val="26"/>
                <w:szCs w:val="26"/>
              </w:rPr>
            </w:pP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Програма цифрового перетворення Львівської міської територіальної громади на 2021-2025 роки</w:t>
            </w:r>
            <w:r>
              <w:rPr>
                <w:rFonts w:ascii="Arial" w:hAnsi="Arial" w:cs="Arial"/>
                <w:sz w:val="26"/>
                <w:szCs w:val="26"/>
              </w:rPr>
              <w:t>,</w:t>
            </w:r>
            <w:r w:rsidRPr="0088411C">
              <w:rPr>
                <w:rFonts w:ascii="Arial" w:hAnsi="Arial" w:cs="Arial"/>
                <w:sz w:val="26"/>
                <w:szCs w:val="26"/>
              </w:rPr>
              <w:t xml:space="preserve"> </w:t>
            </w:r>
            <w:r w:rsidRPr="0088411C">
              <w:rPr>
                <w:rFonts w:ascii="Arial" w:hAnsi="Arial" w:cs="Arial"/>
                <w:sz w:val="26"/>
                <w:szCs w:val="26"/>
              </w:rPr>
              <w:lastRenderedPageBreak/>
              <w:t>затверджена ухвалою міської ради від 25.02.2021 № 89</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lastRenderedPageBreak/>
              <w:t>3.</w:t>
            </w:r>
            <w:r w:rsidRPr="0088411C">
              <w:rPr>
                <w:rFonts w:ascii="Arial" w:hAnsi="Arial" w:cs="Arial"/>
                <w:sz w:val="26"/>
                <w:szCs w:val="26"/>
              </w:rPr>
              <w:t>2.</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Забезпечення підтримки доступності до цифрових послуг через простори самообслуговування у приміщеннях центрів надання адміністративних послуг з наявними фахівцями з е-послуг</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економічного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3.</w:t>
            </w:r>
            <w:r w:rsidRPr="0088411C">
              <w:rPr>
                <w:rFonts w:ascii="Arial" w:hAnsi="Arial" w:cs="Arial"/>
                <w:sz w:val="26"/>
                <w:szCs w:val="26"/>
              </w:rPr>
              <w:t>3.</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Розвиток цифрових навичок: </w:t>
            </w:r>
          </w:p>
          <w:p w:rsidR="00D519E7" w:rsidRPr="0088411C" w:rsidRDefault="00D519E7" w:rsidP="00D519E7">
            <w:pPr>
              <w:rPr>
                <w:rFonts w:ascii="Arial" w:hAnsi="Arial" w:cs="Arial"/>
                <w:sz w:val="26"/>
                <w:szCs w:val="26"/>
              </w:rPr>
            </w:pPr>
            <w:r w:rsidRPr="0088411C">
              <w:rPr>
                <w:rFonts w:ascii="Arial" w:hAnsi="Arial" w:cs="Arial"/>
                <w:sz w:val="26"/>
                <w:szCs w:val="26"/>
              </w:rPr>
              <w:t>- проведення майстер класів для осіб старше 60 років з цифрової грамотності</w:t>
            </w:r>
          </w:p>
          <w:p w:rsidR="00D519E7" w:rsidRPr="0088411C" w:rsidRDefault="00D519E7" w:rsidP="00D519E7">
            <w:pPr>
              <w:rPr>
                <w:rFonts w:ascii="Arial" w:hAnsi="Arial" w:cs="Arial"/>
                <w:sz w:val="26"/>
                <w:szCs w:val="26"/>
                <w:highlight w:val="green"/>
              </w:rPr>
            </w:pPr>
            <w:r w:rsidRPr="0088411C">
              <w:rPr>
                <w:rFonts w:ascii="Arial" w:hAnsi="Arial" w:cs="Arial"/>
                <w:sz w:val="26"/>
                <w:szCs w:val="26"/>
              </w:rPr>
              <w:t xml:space="preserve">-  проведення лекцій для студентів в частині </w:t>
            </w:r>
            <w:r>
              <w:rPr>
                <w:rFonts w:ascii="Arial" w:hAnsi="Arial" w:cs="Arial"/>
                <w:sz w:val="26"/>
                <w:szCs w:val="26"/>
              </w:rPr>
              <w:t>в</w:t>
            </w:r>
            <w:r w:rsidRPr="0088411C">
              <w:rPr>
                <w:rFonts w:ascii="Arial" w:hAnsi="Arial" w:cs="Arial"/>
                <w:sz w:val="26"/>
                <w:szCs w:val="26"/>
              </w:rPr>
              <w:t>досконалення навичок з замовлення місцевих та державних електронних послуг</w:t>
            </w:r>
            <w:r>
              <w:rPr>
                <w:rFonts w:ascii="Arial" w:hAnsi="Arial" w:cs="Arial"/>
                <w:sz w:val="26"/>
                <w:szCs w:val="26"/>
              </w:rPr>
              <w:t xml:space="preserve"> </w:t>
            </w:r>
            <w:r w:rsidRPr="0088411C">
              <w:rPr>
                <w:rFonts w:ascii="Arial" w:hAnsi="Arial" w:cs="Arial"/>
                <w:sz w:val="26"/>
                <w:szCs w:val="26"/>
              </w:rPr>
              <w:t>/</w:t>
            </w:r>
            <w:r>
              <w:rPr>
                <w:rFonts w:ascii="Arial" w:hAnsi="Arial" w:cs="Arial"/>
                <w:sz w:val="26"/>
                <w:szCs w:val="26"/>
              </w:rPr>
              <w:t xml:space="preserve"> </w:t>
            </w:r>
            <w:r w:rsidRPr="0088411C">
              <w:rPr>
                <w:rFonts w:ascii="Arial" w:hAnsi="Arial" w:cs="Arial"/>
                <w:sz w:val="26"/>
                <w:szCs w:val="26"/>
              </w:rPr>
              <w:t>сервісів</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економічного розвитку</w:t>
            </w:r>
            <w:r>
              <w:rPr>
                <w:rFonts w:ascii="Arial" w:hAnsi="Arial" w:cs="Arial"/>
                <w:sz w:val="26"/>
                <w:szCs w:val="26"/>
              </w:rPr>
              <w:t>,</w:t>
            </w:r>
          </w:p>
          <w:p w:rsidR="00D519E7" w:rsidRPr="0088411C" w:rsidRDefault="00D519E7" w:rsidP="009D72CE">
            <w:pPr>
              <w:jc w:val="center"/>
              <w:rPr>
                <w:rFonts w:ascii="Arial" w:hAnsi="Arial" w:cs="Arial"/>
                <w:sz w:val="26"/>
                <w:szCs w:val="26"/>
              </w:rPr>
            </w:pPr>
            <w:r w:rsidRPr="0088411C">
              <w:rPr>
                <w:rFonts w:ascii="Arial" w:hAnsi="Arial" w:cs="Arial"/>
                <w:sz w:val="26"/>
                <w:szCs w:val="26"/>
              </w:rPr>
              <w:t xml:space="preserve">ЛКП </w:t>
            </w:r>
            <w:r w:rsidR="009D72CE">
              <w:rPr>
                <w:rFonts w:ascii="Arial" w:hAnsi="Arial" w:cs="Arial"/>
                <w:sz w:val="26"/>
                <w:szCs w:val="26"/>
              </w:rPr>
              <w:t>"</w:t>
            </w:r>
            <w:r w:rsidRPr="0088411C">
              <w:rPr>
                <w:rFonts w:ascii="Arial" w:hAnsi="Arial" w:cs="Arial"/>
                <w:sz w:val="26"/>
                <w:szCs w:val="26"/>
              </w:rPr>
              <w:t>Міський центр інформаційних технологій</w:t>
            </w:r>
            <w:r w:rsidR="009D72CE">
              <w:rPr>
                <w:rFonts w:ascii="Arial" w:hAnsi="Arial" w:cs="Arial"/>
                <w:sz w:val="26"/>
                <w:szCs w:val="26"/>
              </w:rPr>
              <w:t>"</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Грантові кошти</w:t>
            </w:r>
          </w:p>
          <w:p w:rsidR="00D519E7" w:rsidRPr="0088411C" w:rsidRDefault="00D519E7" w:rsidP="00D519E7">
            <w:pPr>
              <w:jc w:val="center"/>
              <w:rPr>
                <w:rFonts w:ascii="Arial" w:hAnsi="Arial" w:cs="Arial"/>
                <w:sz w:val="26"/>
                <w:szCs w:val="26"/>
              </w:rPr>
            </w:pP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3.</w:t>
            </w:r>
            <w:r w:rsidRPr="0088411C">
              <w:rPr>
                <w:rFonts w:ascii="Arial" w:hAnsi="Arial" w:cs="Arial"/>
                <w:sz w:val="26"/>
                <w:szCs w:val="26"/>
              </w:rPr>
              <w:t>4.</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Впровадження систем </w:t>
            </w:r>
            <w:proofErr w:type="spellStart"/>
            <w:r w:rsidRPr="0088411C">
              <w:rPr>
                <w:rFonts w:ascii="Arial" w:hAnsi="Arial" w:cs="Arial"/>
                <w:sz w:val="26"/>
                <w:szCs w:val="26"/>
              </w:rPr>
              <w:t>аудіодискрипції</w:t>
            </w:r>
            <w:proofErr w:type="spellEnd"/>
            <w:r w:rsidRPr="0088411C">
              <w:rPr>
                <w:rFonts w:ascii="Arial" w:hAnsi="Arial" w:cs="Arial"/>
                <w:sz w:val="26"/>
                <w:szCs w:val="26"/>
              </w:rPr>
              <w:t xml:space="preserve"> та субтитрів для відеоматеріалів, що надають інформацію про соціальні/адміністративні/медичні та інші послуги та програми</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w:t>
            </w:r>
          </w:p>
          <w:p w:rsidR="00D519E7" w:rsidRPr="0088411C" w:rsidRDefault="00D519E7" w:rsidP="00D519E7">
            <w:pPr>
              <w:jc w:val="center"/>
              <w:rPr>
                <w:rFonts w:ascii="Arial" w:hAnsi="Arial" w:cs="Arial"/>
                <w:sz w:val="26"/>
                <w:szCs w:val="26"/>
              </w:rPr>
            </w:pPr>
            <w:r w:rsidRPr="0088411C">
              <w:rPr>
                <w:rFonts w:ascii="Arial" w:hAnsi="Arial" w:cs="Arial"/>
                <w:sz w:val="26"/>
                <w:szCs w:val="26"/>
              </w:rPr>
              <w:t>економічного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архітектури та просторового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житлового господарства та інфраструктури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економічного розвитку</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департамент міської мобільності та вуличної інфраструктури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юридичний департамент</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фінансової політики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департамент природних ресурсів, будівництва та розвитку громад, </w:t>
            </w:r>
            <w:r w:rsidR="009D18C5">
              <w:rPr>
                <w:rFonts w:ascii="Arial" w:hAnsi="Arial" w:cs="Arial"/>
                <w:sz w:val="26"/>
                <w:szCs w:val="26"/>
              </w:rPr>
              <w:t xml:space="preserve">департамент </w:t>
            </w:r>
            <w:r w:rsidRPr="0088411C">
              <w:rPr>
                <w:rFonts w:ascii="Arial" w:hAnsi="Arial" w:cs="Arial"/>
                <w:sz w:val="26"/>
                <w:szCs w:val="26"/>
              </w:rPr>
              <w:t>''Секретаріат ради''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''Адміністрація міського голови''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lastRenderedPageBreak/>
              <w:t>Грантові кошти</w:t>
            </w:r>
          </w:p>
          <w:p w:rsidR="00D519E7" w:rsidRPr="0088411C" w:rsidRDefault="00D519E7" w:rsidP="00D519E7">
            <w:pPr>
              <w:jc w:val="center"/>
              <w:rPr>
                <w:rFonts w:ascii="Arial" w:hAnsi="Arial" w:cs="Arial"/>
                <w:sz w:val="26"/>
                <w:szCs w:val="26"/>
              </w:rPr>
            </w:pPr>
          </w:p>
        </w:tc>
      </w:tr>
      <w:tr w:rsidR="00D519E7" w:rsidTr="00DD2CC6">
        <w:tc>
          <w:tcPr>
            <w:tcW w:w="15126" w:type="dxa"/>
            <w:gridSpan w:val="4"/>
          </w:tcPr>
          <w:p w:rsidR="00D519E7" w:rsidRDefault="00D519E7" w:rsidP="0088411C">
            <w:pPr>
              <w:jc w:val="center"/>
              <w:rPr>
                <w:rFonts w:ascii="Arial" w:hAnsi="Arial" w:cs="Arial"/>
                <w:sz w:val="26"/>
                <w:szCs w:val="26"/>
              </w:rPr>
            </w:pPr>
            <w:r>
              <w:rPr>
                <w:rFonts w:ascii="Arial" w:hAnsi="Arial" w:cs="Arial"/>
                <w:b/>
                <w:sz w:val="26"/>
                <w:szCs w:val="26"/>
              </w:rPr>
              <w:t xml:space="preserve">4. </w:t>
            </w:r>
            <w:r w:rsidRPr="00B87922">
              <w:rPr>
                <w:rFonts w:ascii="Arial" w:hAnsi="Arial" w:cs="Arial"/>
                <w:b/>
                <w:sz w:val="26"/>
                <w:szCs w:val="26"/>
              </w:rPr>
              <w:t xml:space="preserve">Суспільна та громадянська </w:t>
            </w:r>
            <w:proofErr w:type="spellStart"/>
            <w:r w:rsidRPr="00B87922">
              <w:rPr>
                <w:rFonts w:ascii="Arial" w:hAnsi="Arial" w:cs="Arial"/>
                <w:b/>
                <w:sz w:val="26"/>
                <w:szCs w:val="26"/>
              </w:rPr>
              <w:t>безбар’єрність</w:t>
            </w:r>
            <w:proofErr w:type="spellEnd"/>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4.</w:t>
            </w:r>
            <w:r w:rsidRPr="0088411C">
              <w:rPr>
                <w:rFonts w:ascii="Arial" w:hAnsi="Arial" w:cs="Arial"/>
                <w:sz w:val="26"/>
                <w:szCs w:val="26"/>
              </w:rPr>
              <w:t>1.</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Проведення регулярних консультацій з представниками громади з обмеженими можливостями щодо ефективності реалізації стратегії</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Департаменти Львівської міської ради</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4.</w:t>
            </w:r>
            <w:r w:rsidRPr="0088411C">
              <w:rPr>
                <w:rFonts w:ascii="Arial" w:hAnsi="Arial" w:cs="Arial"/>
                <w:sz w:val="26"/>
                <w:szCs w:val="26"/>
              </w:rPr>
              <w:t>2.</w:t>
            </w:r>
          </w:p>
        </w:tc>
        <w:tc>
          <w:tcPr>
            <w:tcW w:w="6095" w:type="dxa"/>
          </w:tcPr>
          <w:p w:rsidR="00D519E7" w:rsidRPr="0088411C" w:rsidRDefault="00D519E7" w:rsidP="00D519E7">
            <w:pPr>
              <w:rPr>
                <w:rFonts w:ascii="Arial" w:hAnsi="Arial" w:cs="Arial"/>
                <w:sz w:val="26"/>
                <w:szCs w:val="26"/>
                <w:highlight w:val="green"/>
              </w:rPr>
            </w:pPr>
            <w:r w:rsidRPr="0088411C">
              <w:rPr>
                <w:rFonts w:ascii="Arial" w:hAnsi="Arial" w:cs="Arial"/>
                <w:sz w:val="26"/>
                <w:szCs w:val="26"/>
              </w:rPr>
              <w:t>Програма надання грантів та іншої підтримки для місцевих ініціатив, що сприяють соціальній інтеграції та розвитку спільноти</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r>
              <w:rPr>
                <w:rFonts w:ascii="Arial" w:hAnsi="Arial" w:cs="Arial"/>
                <w:sz w:val="26"/>
                <w:szCs w:val="26"/>
              </w:rPr>
              <w:t>,</w:t>
            </w:r>
          </w:p>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розвитку</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Порядок використання коштів бюджету Львівської міської територіальної громади для надання фінансової підтримки на здійснення статутної діяльності громадськими об’єднаннями та благодійними організаціями, які надають послуги соціального характеру мешканцям Львівської міської територіальної громади, </w:t>
            </w:r>
            <w:r w:rsidRPr="0088411C">
              <w:rPr>
                <w:rFonts w:ascii="Arial" w:hAnsi="Arial" w:cs="Arial"/>
                <w:sz w:val="26"/>
                <w:szCs w:val="26"/>
              </w:rPr>
              <w:lastRenderedPageBreak/>
              <w:t>затверджений рішенням виконавчого комітету від 02.08.2024  № 1013</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lastRenderedPageBreak/>
              <w:t>4.</w:t>
            </w:r>
            <w:r w:rsidRPr="0088411C">
              <w:rPr>
                <w:rFonts w:ascii="Arial" w:hAnsi="Arial" w:cs="Arial"/>
                <w:sz w:val="26"/>
                <w:szCs w:val="26"/>
              </w:rPr>
              <w:t>3.</w:t>
            </w:r>
          </w:p>
        </w:tc>
        <w:tc>
          <w:tcPr>
            <w:tcW w:w="6095" w:type="dxa"/>
          </w:tcPr>
          <w:p w:rsidR="00D519E7" w:rsidRPr="0088411C" w:rsidRDefault="00D519E7" w:rsidP="00D519E7">
            <w:pPr>
              <w:rPr>
                <w:rFonts w:ascii="Arial" w:hAnsi="Arial" w:cs="Arial"/>
                <w:sz w:val="26"/>
                <w:szCs w:val="26"/>
                <w:highlight w:val="green"/>
              </w:rPr>
            </w:pPr>
            <w:r w:rsidRPr="0088411C">
              <w:rPr>
                <w:rFonts w:ascii="Arial" w:hAnsi="Arial" w:cs="Arial"/>
                <w:sz w:val="26"/>
                <w:szCs w:val="26"/>
              </w:rPr>
              <w:t xml:space="preserve">Забезпечення допомоги та підтримки для літніх </w:t>
            </w:r>
            <w:r>
              <w:rPr>
                <w:rFonts w:ascii="Arial" w:hAnsi="Arial" w:cs="Arial"/>
                <w:sz w:val="26"/>
                <w:szCs w:val="26"/>
              </w:rPr>
              <w:t>жителів</w:t>
            </w:r>
            <w:r w:rsidRPr="0088411C">
              <w:rPr>
                <w:rFonts w:ascii="Arial" w:hAnsi="Arial" w:cs="Arial"/>
                <w:sz w:val="26"/>
                <w:szCs w:val="26"/>
              </w:rPr>
              <w:t xml:space="preserve"> громади, включаючи послуги догляду, транспортну підтримку та соціальну інтеграцію</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гуманітарної політики</w:t>
            </w:r>
          </w:p>
        </w:tc>
        <w:tc>
          <w:tcPr>
            <w:tcW w:w="3932" w:type="dxa"/>
          </w:tcPr>
          <w:p w:rsidR="009D72CE" w:rsidRDefault="00D519E7" w:rsidP="00D519E7">
            <w:pPr>
              <w:jc w:val="center"/>
              <w:rPr>
                <w:rFonts w:ascii="Arial" w:hAnsi="Arial" w:cs="Arial"/>
                <w:sz w:val="26"/>
                <w:szCs w:val="26"/>
              </w:rPr>
            </w:pPr>
            <w:r w:rsidRPr="0088411C">
              <w:rPr>
                <w:rFonts w:ascii="Arial" w:hAnsi="Arial" w:cs="Arial"/>
                <w:sz w:val="26"/>
                <w:szCs w:val="26"/>
              </w:rPr>
              <w:t xml:space="preserve">Рішення виконавчого комітету від 27.09.2023 </w:t>
            </w:r>
          </w:p>
          <w:p w:rsidR="00D519E7" w:rsidRPr="0088411C" w:rsidRDefault="00D519E7" w:rsidP="00D519E7">
            <w:pPr>
              <w:jc w:val="center"/>
              <w:rPr>
                <w:rFonts w:ascii="Arial" w:hAnsi="Arial" w:cs="Arial"/>
                <w:sz w:val="26"/>
                <w:szCs w:val="26"/>
              </w:rPr>
            </w:pPr>
            <w:r w:rsidRPr="0088411C">
              <w:rPr>
                <w:rFonts w:ascii="Arial" w:hAnsi="Arial" w:cs="Arial"/>
                <w:sz w:val="26"/>
                <w:szCs w:val="26"/>
              </w:rPr>
              <w:t xml:space="preserve">№ 1014 </w:t>
            </w:r>
            <w:r>
              <w:rPr>
                <w:rFonts w:ascii="Arial" w:hAnsi="Arial" w:cs="Arial"/>
                <w:sz w:val="26"/>
                <w:szCs w:val="26"/>
              </w:rPr>
              <w:t>"</w:t>
            </w:r>
            <w:r w:rsidRPr="0088411C">
              <w:rPr>
                <w:rFonts w:ascii="Arial" w:hAnsi="Arial" w:cs="Arial"/>
                <w:sz w:val="26"/>
                <w:szCs w:val="26"/>
              </w:rPr>
              <w:t xml:space="preserve">Про деякі питання діяльності Комунальної установи змішаного типу </w:t>
            </w:r>
            <w:r>
              <w:rPr>
                <w:rFonts w:ascii="Arial" w:hAnsi="Arial" w:cs="Arial"/>
                <w:sz w:val="26"/>
                <w:szCs w:val="26"/>
              </w:rPr>
              <w:t>"</w:t>
            </w:r>
            <w:r w:rsidRPr="0088411C">
              <w:rPr>
                <w:rFonts w:ascii="Arial" w:hAnsi="Arial" w:cs="Arial"/>
                <w:sz w:val="26"/>
                <w:szCs w:val="26"/>
              </w:rPr>
              <w:t xml:space="preserve">Львівський міський центр соціальних послуг та реабілітації </w:t>
            </w:r>
            <w:r>
              <w:rPr>
                <w:rFonts w:ascii="Arial" w:hAnsi="Arial" w:cs="Arial"/>
                <w:sz w:val="26"/>
                <w:szCs w:val="26"/>
              </w:rPr>
              <w:t>"</w:t>
            </w:r>
            <w:r w:rsidRPr="0088411C">
              <w:rPr>
                <w:rFonts w:ascii="Arial" w:hAnsi="Arial" w:cs="Arial"/>
                <w:sz w:val="26"/>
                <w:szCs w:val="26"/>
              </w:rPr>
              <w:t>Джерело</w:t>
            </w:r>
            <w:r>
              <w:rPr>
                <w:rFonts w:ascii="Arial" w:hAnsi="Arial" w:cs="Arial"/>
                <w:sz w:val="26"/>
                <w:szCs w:val="26"/>
              </w:rPr>
              <w:t>"</w:t>
            </w:r>
          </w:p>
        </w:tc>
      </w:tr>
      <w:tr w:rsidR="00D519E7" w:rsidTr="009D72CE">
        <w:tc>
          <w:tcPr>
            <w:tcW w:w="988" w:type="dxa"/>
          </w:tcPr>
          <w:p w:rsidR="00D519E7" w:rsidRPr="0088411C" w:rsidRDefault="00D519E7" w:rsidP="00D519E7">
            <w:pPr>
              <w:jc w:val="center"/>
              <w:rPr>
                <w:rFonts w:ascii="Arial" w:hAnsi="Arial" w:cs="Arial"/>
                <w:sz w:val="26"/>
                <w:szCs w:val="26"/>
              </w:rPr>
            </w:pPr>
            <w:r>
              <w:rPr>
                <w:rFonts w:ascii="Arial" w:hAnsi="Arial" w:cs="Arial"/>
                <w:sz w:val="26"/>
                <w:szCs w:val="26"/>
              </w:rPr>
              <w:t>4.</w:t>
            </w:r>
            <w:r w:rsidRPr="0088411C">
              <w:rPr>
                <w:rFonts w:ascii="Arial" w:hAnsi="Arial" w:cs="Arial"/>
                <w:sz w:val="26"/>
                <w:szCs w:val="26"/>
              </w:rPr>
              <w:t>4.</w:t>
            </w:r>
          </w:p>
        </w:tc>
        <w:tc>
          <w:tcPr>
            <w:tcW w:w="6095" w:type="dxa"/>
          </w:tcPr>
          <w:p w:rsidR="00D519E7" w:rsidRPr="0088411C" w:rsidRDefault="00D519E7" w:rsidP="00D519E7">
            <w:pPr>
              <w:rPr>
                <w:rFonts w:ascii="Arial" w:hAnsi="Arial" w:cs="Arial"/>
                <w:sz w:val="26"/>
                <w:szCs w:val="26"/>
              </w:rPr>
            </w:pPr>
            <w:r w:rsidRPr="0088411C">
              <w:rPr>
                <w:rFonts w:ascii="Arial" w:hAnsi="Arial" w:cs="Arial"/>
                <w:sz w:val="26"/>
                <w:szCs w:val="26"/>
              </w:rPr>
              <w:t xml:space="preserve">Розробка доступних екскурсійних маршрутів для </w:t>
            </w:r>
            <w:proofErr w:type="spellStart"/>
            <w:r w:rsidRPr="0088411C">
              <w:rPr>
                <w:rFonts w:ascii="Arial" w:hAnsi="Arial" w:cs="Arial"/>
                <w:sz w:val="26"/>
                <w:szCs w:val="26"/>
              </w:rPr>
              <w:t>маломобільних</w:t>
            </w:r>
            <w:proofErr w:type="spellEnd"/>
            <w:r w:rsidRPr="0088411C">
              <w:rPr>
                <w:rFonts w:ascii="Arial" w:hAnsi="Arial" w:cs="Arial"/>
                <w:sz w:val="26"/>
                <w:szCs w:val="26"/>
              </w:rPr>
              <w:t xml:space="preserve"> груп населення</w:t>
            </w:r>
          </w:p>
        </w:tc>
        <w:tc>
          <w:tcPr>
            <w:tcW w:w="4111"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Департамент економічного розвитку</w:t>
            </w:r>
          </w:p>
        </w:tc>
        <w:tc>
          <w:tcPr>
            <w:tcW w:w="3932" w:type="dxa"/>
          </w:tcPr>
          <w:p w:rsidR="00D519E7" w:rsidRPr="0088411C" w:rsidRDefault="00D519E7" w:rsidP="00D519E7">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D519E7" w:rsidTr="00DD2CC6">
        <w:tc>
          <w:tcPr>
            <w:tcW w:w="15126" w:type="dxa"/>
            <w:gridSpan w:val="4"/>
          </w:tcPr>
          <w:p w:rsidR="00D519E7" w:rsidRDefault="00D519E7" w:rsidP="0088411C">
            <w:pPr>
              <w:jc w:val="center"/>
              <w:rPr>
                <w:rFonts w:ascii="Arial" w:hAnsi="Arial" w:cs="Arial"/>
                <w:sz w:val="26"/>
                <w:szCs w:val="26"/>
              </w:rPr>
            </w:pPr>
            <w:r w:rsidRPr="00B87922">
              <w:rPr>
                <w:rFonts w:ascii="Arial" w:hAnsi="Arial" w:cs="Arial"/>
                <w:b/>
                <w:sz w:val="26"/>
                <w:szCs w:val="26"/>
              </w:rPr>
              <w:t xml:space="preserve">5. Освітня </w:t>
            </w:r>
            <w:proofErr w:type="spellStart"/>
            <w:r w:rsidRPr="00B87922">
              <w:rPr>
                <w:rFonts w:ascii="Arial" w:hAnsi="Arial" w:cs="Arial"/>
                <w:b/>
                <w:sz w:val="26"/>
                <w:szCs w:val="26"/>
              </w:rPr>
              <w:t>безбар’єрність</w:t>
            </w:r>
            <w:proofErr w:type="spellEnd"/>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5.</w:t>
            </w:r>
            <w:r w:rsidRPr="0088411C">
              <w:rPr>
                <w:rFonts w:ascii="Arial" w:hAnsi="Arial" w:cs="Arial"/>
                <w:sz w:val="26"/>
                <w:szCs w:val="26"/>
              </w:rPr>
              <w:t>1.</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Розроблення навчального курсу, у т</w:t>
            </w:r>
            <w:r>
              <w:rPr>
                <w:rFonts w:ascii="Arial" w:hAnsi="Arial" w:cs="Arial"/>
                <w:sz w:val="26"/>
                <w:szCs w:val="26"/>
              </w:rPr>
              <w:t>ому числі</w:t>
            </w:r>
            <w:r w:rsidRPr="0088411C">
              <w:rPr>
                <w:rFonts w:ascii="Arial" w:hAnsi="Arial" w:cs="Arial"/>
                <w:sz w:val="26"/>
                <w:szCs w:val="26"/>
              </w:rPr>
              <w:t xml:space="preserve"> </w:t>
            </w:r>
            <w:proofErr w:type="spellStart"/>
            <w:r w:rsidRPr="0088411C">
              <w:rPr>
                <w:rFonts w:ascii="Arial" w:hAnsi="Arial" w:cs="Arial"/>
                <w:sz w:val="26"/>
                <w:szCs w:val="26"/>
              </w:rPr>
              <w:t>відеокурсу</w:t>
            </w:r>
            <w:proofErr w:type="spellEnd"/>
            <w:r w:rsidRPr="0088411C">
              <w:rPr>
                <w:rFonts w:ascii="Arial" w:hAnsi="Arial" w:cs="Arial"/>
                <w:sz w:val="26"/>
                <w:szCs w:val="26"/>
              </w:rPr>
              <w:t xml:space="preserve"> про допоміжні засоби (як підібрати, як користуватися) для осіб з інвалідністю та осіб, які потребують реабілітації</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гуманітарної політики</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Грантові кошти</w:t>
            </w: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5.</w:t>
            </w:r>
            <w:r w:rsidRPr="0088411C">
              <w:rPr>
                <w:rFonts w:ascii="Arial" w:hAnsi="Arial" w:cs="Arial"/>
                <w:sz w:val="26"/>
                <w:szCs w:val="26"/>
              </w:rPr>
              <w:t>2.</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Організація  навчання</w:t>
            </w:r>
            <w:r>
              <w:rPr>
                <w:rFonts w:ascii="Arial" w:hAnsi="Arial" w:cs="Arial"/>
                <w:sz w:val="26"/>
                <w:szCs w:val="26"/>
              </w:rPr>
              <w:t xml:space="preserve"> </w:t>
            </w:r>
            <w:r w:rsidRPr="0088411C">
              <w:rPr>
                <w:rFonts w:ascii="Arial" w:hAnsi="Arial" w:cs="Arial"/>
                <w:sz w:val="26"/>
                <w:szCs w:val="26"/>
              </w:rPr>
              <w:t xml:space="preserve">(тренінгів) для молоді Львівської міської територіальної громади з метою підвищення обізнаності з питань доступності </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розвитку</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Не потребує залучення коштів</w:t>
            </w:r>
          </w:p>
          <w:p w:rsidR="009D72CE" w:rsidRPr="0088411C" w:rsidRDefault="009D72CE" w:rsidP="009D72CE">
            <w:pPr>
              <w:jc w:val="center"/>
              <w:rPr>
                <w:rFonts w:ascii="Arial" w:hAnsi="Arial" w:cs="Arial"/>
                <w:sz w:val="26"/>
                <w:szCs w:val="26"/>
              </w:rPr>
            </w:pP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5.</w:t>
            </w:r>
            <w:r w:rsidRPr="0088411C">
              <w:rPr>
                <w:rFonts w:ascii="Arial" w:hAnsi="Arial" w:cs="Arial"/>
                <w:sz w:val="26"/>
                <w:szCs w:val="26"/>
              </w:rPr>
              <w:t>3.</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 xml:space="preserve">Підготовка та підтримка педагогів за принципом  американської програми </w:t>
            </w:r>
            <w:r>
              <w:rPr>
                <w:rFonts w:ascii="Arial" w:hAnsi="Arial" w:cs="Arial"/>
                <w:sz w:val="26"/>
                <w:szCs w:val="26"/>
              </w:rPr>
              <w:t>"</w:t>
            </w:r>
            <w:proofErr w:type="spellStart"/>
            <w:r w:rsidRPr="0088411C">
              <w:rPr>
                <w:rFonts w:ascii="Arial" w:hAnsi="Arial" w:cs="Arial"/>
                <w:sz w:val="26"/>
                <w:szCs w:val="26"/>
              </w:rPr>
              <w:t>Teach</w:t>
            </w:r>
            <w:proofErr w:type="spellEnd"/>
            <w:r w:rsidRPr="0088411C">
              <w:rPr>
                <w:rFonts w:ascii="Arial" w:hAnsi="Arial" w:cs="Arial"/>
                <w:sz w:val="26"/>
                <w:szCs w:val="26"/>
              </w:rPr>
              <w:t xml:space="preserve"> </w:t>
            </w:r>
            <w:proofErr w:type="spellStart"/>
            <w:r w:rsidRPr="0088411C">
              <w:rPr>
                <w:rFonts w:ascii="Arial" w:hAnsi="Arial" w:cs="Arial"/>
                <w:sz w:val="26"/>
                <w:szCs w:val="26"/>
              </w:rPr>
              <w:t>for</w:t>
            </w:r>
            <w:proofErr w:type="spellEnd"/>
            <w:r w:rsidRPr="0088411C">
              <w:rPr>
                <w:rFonts w:ascii="Arial" w:hAnsi="Arial" w:cs="Arial"/>
                <w:sz w:val="26"/>
                <w:szCs w:val="26"/>
              </w:rPr>
              <w:t xml:space="preserve"> </w:t>
            </w:r>
            <w:proofErr w:type="spellStart"/>
            <w:r w:rsidRPr="0088411C">
              <w:rPr>
                <w:rFonts w:ascii="Arial" w:hAnsi="Arial" w:cs="Arial"/>
                <w:sz w:val="26"/>
                <w:szCs w:val="26"/>
              </w:rPr>
              <w:t>America</w:t>
            </w:r>
            <w:proofErr w:type="spellEnd"/>
            <w:r>
              <w:rPr>
                <w:rFonts w:ascii="Arial" w:hAnsi="Arial" w:cs="Arial"/>
                <w:sz w:val="26"/>
                <w:szCs w:val="26"/>
              </w:rPr>
              <w:t>"</w:t>
            </w:r>
            <w:r w:rsidRPr="0088411C">
              <w:rPr>
                <w:rFonts w:ascii="Arial" w:hAnsi="Arial" w:cs="Arial"/>
                <w:sz w:val="26"/>
                <w:szCs w:val="26"/>
              </w:rPr>
              <w:t xml:space="preserve">  (залучення випускників університетів до викладання, забезпечення підготовки та підтримки нових вчителів</w:t>
            </w:r>
            <w:r>
              <w:rPr>
                <w:rFonts w:ascii="Arial" w:hAnsi="Arial" w:cs="Arial"/>
                <w:sz w:val="26"/>
                <w:szCs w:val="26"/>
              </w:rPr>
              <w:t xml:space="preserve"> </w:t>
            </w:r>
            <w:r w:rsidRPr="0088411C">
              <w:rPr>
                <w:rFonts w:ascii="Arial" w:hAnsi="Arial" w:cs="Arial"/>
                <w:sz w:val="26"/>
                <w:szCs w:val="26"/>
              </w:rPr>
              <w:t>/</w:t>
            </w:r>
            <w:r>
              <w:rPr>
                <w:rFonts w:ascii="Arial" w:hAnsi="Arial" w:cs="Arial"/>
                <w:sz w:val="26"/>
                <w:szCs w:val="26"/>
              </w:rPr>
              <w:t xml:space="preserve"> </w:t>
            </w:r>
            <w:r w:rsidRPr="0088411C">
              <w:rPr>
                <w:rFonts w:ascii="Arial" w:hAnsi="Arial" w:cs="Arial"/>
                <w:sz w:val="26"/>
                <w:szCs w:val="26"/>
              </w:rPr>
              <w:t xml:space="preserve">педагогів з метою надання їм допомоги у розвитку професійних </w:t>
            </w:r>
            <w:r w:rsidRPr="0088411C">
              <w:rPr>
                <w:rFonts w:ascii="Arial" w:hAnsi="Arial" w:cs="Arial"/>
                <w:sz w:val="26"/>
                <w:szCs w:val="26"/>
              </w:rPr>
              <w:lastRenderedPageBreak/>
              <w:t xml:space="preserve">навичок та покращенні якості освіти та </w:t>
            </w:r>
            <w:proofErr w:type="spellStart"/>
            <w:r w:rsidRPr="0088411C">
              <w:rPr>
                <w:rFonts w:ascii="Arial" w:hAnsi="Arial" w:cs="Arial"/>
                <w:sz w:val="26"/>
                <w:szCs w:val="26"/>
              </w:rPr>
              <w:t>позашкілля</w:t>
            </w:r>
            <w:proofErr w:type="spellEnd"/>
            <w:r w:rsidRPr="0088411C">
              <w:rPr>
                <w:rFonts w:ascii="Arial" w:hAnsi="Arial" w:cs="Arial"/>
                <w:sz w:val="26"/>
                <w:szCs w:val="26"/>
              </w:rPr>
              <w:t>)</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lastRenderedPageBreak/>
              <w:t>Департамент розвитку</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 грантові кошти</w:t>
            </w: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5.</w:t>
            </w:r>
            <w:r w:rsidRPr="0088411C">
              <w:rPr>
                <w:rFonts w:ascii="Arial" w:hAnsi="Arial" w:cs="Arial"/>
                <w:sz w:val="26"/>
                <w:szCs w:val="26"/>
              </w:rPr>
              <w:t>4.</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 xml:space="preserve">Проведення навчань для підприємців  щодо принципів створення </w:t>
            </w:r>
            <w:proofErr w:type="spellStart"/>
            <w:r w:rsidRPr="0088411C">
              <w:rPr>
                <w:rFonts w:ascii="Arial" w:hAnsi="Arial" w:cs="Arial"/>
                <w:sz w:val="26"/>
                <w:szCs w:val="26"/>
              </w:rPr>
              <w:t>безбар’єрного</w:t>
            </w:r>
            <w:proofErr w:type="spellEnd"/>
            <w:r w:rsidRPr="0088411C">
              <w:rPr>
                <w:rFonts w:ascii="Arial" w:hAnsi="Arial" w:cs="Arial"/>
                <w:sz w:val="26"/>
                <w:szCs w:val="26"/>
              </w:rPr>
              <w:t xml:space="preserve"> простору та забезпечення доступності закладів</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Управління туризму департаменту економічного розвитку</w:t>
            </w:r>
            <w:r>
              <w:rPr>
                <w:rFonts w:ascii="Arial" w:hAnsi="Arial" w:cs="Arial"/>
                <w:sz w:val="26"/>
                <w:szCs w:val="26"/>
              </w:rPr>
              <w:t>,</w:t>
            </w:r>
          </w:p>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архітектури та просторового розвитку</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Не потребує залучення коштів (у разі необхідності кошти бюджету Львівської міської територіальної громади)</w:t>
            </w: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5.</w:t>
            </w:r>
            <w:r w:rsidRPr="0088411C">
              <w:rPr>
                <w:rFonts w:ascii="Arial" w:hAnsi="Arial" w:cs="Arial"/>
                <w:sz w:val="26"/>
                <w:szCs w:val="26"/>
              </w:rPr>
              <w:t>5.</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 xml:space="preserve">Створення фонду фахової сучасної іноземної літератури з питань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та доступності</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архітектури та просторового розвитку</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w:t>
            </w: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5.</w:t>
            </w:r>
            <w:r w:rsidRPr="0088411C">
              <w:rPr>
                <w:rFonts w:ascii="Arial" w:hAnsi="Arial" w:cs="Arial"/>
                <w:sz w:val="26"/>
                <w:szCs w:val="26"/>
              </w:rPr>
              <w:t>6.</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 xml:space="preserve">Обмін досвідом із закордонними експертами з метою залучення передових практик з питання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та доступності</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архітектури та просторового розвитку</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Не потребує залучення коштів</w:t>
            </w:r>
          </w:p>
          <w:p w:rsidR="009D72CE" w:rsidRPr="0088411C" w:rsidRDefault="009D72CE" w:rsidP="009D72CE">
            <w:pPr>
              <w:jc w:val="center"/>
              <w:rPr>
                <w:rFonts w:ascii="Arial" w:hAnsi="Arial" w:cs="Arial"/>
                <w:sz w:val="26"/>
                <w:szCs w:val="26"/>
              </w:rPr>
            </w:pPr>
          </w:p>
        </w:tc>
      </w:tr>
      <w:tr w:rsidR="009D72CE" w:rsidTr="00DD2CC6">
        <w:tc>
          <w:tcPr>
            <w:tcW w:w="15126" w:type="dxa"/>
            <w:gridSpan w:val="4"/>
          </w:tcPr>
          <w:p w:rsidR="009D72CE" w:rsidRDefault="009D72CE" w:rsidP="0088411C">
            <w:pPr>
              <w:jc w:val="center"/>
              <w:rPr>
                <w:rFonts w:ascii="Arial" w:hAnsi="Arial" w:cs="Arial"/>
                <w:sz w:val="26"/>
                <w:szCs w:val="26"/>
              </w:rPr>
            </w:pPr>
            <w:r w:rsidRPr="00B87922">
              <w:rPr>
                <w:rFonts w:ascii="Arial" w:hAnsi="Arial" w:cs="Arial"/>
                <w:b/>
                <w:sz w:val="26"/>
                <w:szCs w:val="26"/>
              </w:rPr>
              <w:t xml:space="preserve">6. Економічна </w:t>
            </w:r>
            <w:proofErr w:type="spellStart"/>
            <w:r w:rsidRPr="00B87922">
              <w:rPr>
                <w:rFonts w:ascii="Arial" w:hAnsi="Arial" w:cs="Arial"/>
                <w:b/>
                <w:sz w:val="26"/>
                <w:szCs w:val="26"/>
              </w:rPr>
              <w:t>безбар’єрність</w:t>
            </w:r>
            <w:proofErr w:type="spellEnd"/>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6.</w:t>
            </w:r>
            <w:r w:rsidRPr="0088411C">
              <w:rPr>
                <w:rFonts w:ascii="Arial" w:hAnsi="Arial" w:cs="Arial"/>
                <w:sz w:val="26"/>
                <w:szCs w:val="26"/>
              </w:rPr>
              <w:t>1.</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 xml:space="preserve">Розробка та впровадження заходів Програми амбасадорів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у Львові</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економічного розвитку</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Не потребує залучення коштів</w:t>
            </w: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6.</w:t>
            </w:r>
            <w:r w:rsidRPr="0088411C">
              <w:rPr>
                <w:rFonts w:ascii="Arial" w:hAnsi="Arial" w:cs="Arial"/>
                <w:sz w:val="26"/>
                <w:szCs w:val="26"/>
              </w:rPr>
              <w:t>2.</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 xml:space="preserve">Залучення громадських та міжнародних організацій, асоціативних підприємницьких структур до </w:t>
            </w:r>
            <w:proofErr w:type="spellStart"/>
            <w:r w:rsidRPr="0088411C">
              <w:rPr>
                <w:rFonts w:ascii="Arial" w:hAnsi="Arial" w:cs="Arial"/>
                <w:sz w:val="26"/>
                <w:szCs w:val="26"/>
              </w:rPr>
              <w:t>співфінансування</w:t>
            </w:r>
            <w:proofErr w:type="spellEnd"/>
            <w:r w:rsidRPr="0088411C">
              <w:rPr>
                <w:rFonts w:ascii="Arial" w:hAnsi="Arial" w:cs="Arial"/>
                <w:sz w:val="26"/>
                <w:szCs w:val="26"/>
              </w:rPr>
              <w:t xml:space="preserve"> облаштування робочих місць для </w:t>
            </w:r>
            <w:proofErr w:type="spellStart"/>
            <w:r w:rsidRPr="0088411C">
              <w:rPr>
                <w:rFonts w:ascii="Arial" w:hAnsi="Arial" w:cs="Arial"/>
                <w:sz w:val="26"/>
                <w:szCs w:val="26"/>
              </w:rPr>
              <w:t>маломобільних</w:t>
            </w:r>
            <w:proofErr w:type="spellEnd"/>
            <w:r w:rsidRPr="0088411C">
              <w:rPr>
                <w:rFonts w:ascii="Arial" w:hAnsi="Arial" w:cs="Arial"/>
                <w:sz w:val="26"/>
                <w:szCs w:val="26"/>
              </w:rPr>
              <w:t xml:space="preserve"> груп населення через грантові програми. Запозичення міжнародного досвіду та експертизи з питань доступності та заохочення до участі у грантових програмах</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економічного розвитку,</w:t>
            </w:r>
          </w:p>
          <w:p w:rsidR="009D72CE" w:rsidRPr="0088411C" w:rsidRDefault="009D72CE" w:rsidP="009D72CE">
            <w:pPr>
              <w:jc w:val="center"/>
              <w:rPr>
                <w:rFonts w:ascii="Arial" w:hAnsi="Arial" w:cs="Arial"/>
                <w:sz w:val="26"/>
                <w:szCs w:val="26"/>
              </w:rPr>
            </w:pPr>
            <w:r w:rsidRPr="0088411C">
              <w:rPr>
                <w:rFonts w:ascii="Arial" w:hAnsi="Arial" w:cs="Arial"/>
                <w:sz w:val="26"/>
                <w:szCs w:val="26"/>
              </w:rPr>
              <w:t>громадські організації, міжнародні організації</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Грантові кошти</w:t>
            </w: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6.</w:t>
            </w:r>
            <w:r w:rsidRPr="0088411C">
              <w:rPr>
                <w:rFonts w:ascii="Arial" w:hAnsi="Arial" w:cs="Arial"/>
                <w:sz w:val="26"/>
                <w:szCs w:val="26"/>
              </w:rPr>
              <w:t>3.</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Проведення навчань:</w:t>
            </w:r>
          </w:p>
          <w:p w:rsidR="009D72CE" w:rsidRPr="0088411C" w:rsidRDefault="009D72CE" w:rsidP="009D72CE">
            <w:pPr>
              <w:rPr>
                <w:rFonts w:ascii="Arial" w:hAnsi="Arial" w:cs="Arial"/>
                <w:sz w:val="26"/>
                <w:szCs w:val="26"/>
              </w:rPr>
            </w:pPr>
            <w:r w:rsidRPr="0088411C">
              <w:rPr>
                <w:rFonts w:ascii="Arial" w:hAnsi="Arial" w:cs="Arial"/>
                <w:sz w:val="26"/>
                <w:szCs w:val="26"/>
              </w:rPr>
              <w:t>-</w:t>
            </w:r>
            <w:r>
              <w:rPr>
                <w:rFonts w:ascii="Arial" w:hAnsi="Arial" w:cs="Arial"/>
                <w:sz w:val="26"/>
                <w:szCs w:val="26"/>
              </w:rPr>
              <w:t xml:space="preserve"> "</w:t>
            </w:r>
            <w:r w:rsidRPr="0088411C">
              <w:rPr>
                <w:rFonts w:ascii="Arial" w:hAnsi="Arial" w:cs="Arial"/>
                <w:sz w:val="26"/>
                <w:szCs w:val="26"/>
              </w:rPr>
              <w:t>Гостинність без бар’єрів</w:t>
            </w:r>
            <w:r>
              <w:rPr>
                <w:rFonts w:ascii="Arial" w:hAnsi="Arial" w:cs="Arial"/>
                <w:sz w:val="26"/>
                <w:szCs w:val="26"/>
              </w:rPr>
              <w:t>"</w:t>
            </w:r>
            <w:r w:rsidRPr="0088411C">
              <w:rPr>
                <w:rFonts w:ascii="Arial" w:hAnsi="Arial" w:cs="Arial"/>
                <w:sz w:val="26"/>
                <w:szCs w:val="26"/>
              </w:rPr>
              <w:t>,</w:t>
            </w:r>
          </w:p>
          <w:p w:rsidR="009D72CE" w:rsidRPr="0088411C" w:rsidRDefault="009D72CE" w:rsidP="009D72CE">
            <w:pPr>
              <w:rPr>
                <w:rFonts w:ascii="Arial" w:hAnsi="Arial" w:cs="Arial"/>
                <w:sz w:val="26"/>
                <w:szCs w:val="26"/>
              </w:rPr>
            </w:pPr>
          </w:p>
          <w:p w:rsidR="009D72CE" w:rsidRPr="0088411C" w:rsidRDefault="009D72CE" w:rsidP="009D72CE">
            <w:pPr>
              <w:rPr>
                <w:rFonts w:ascii="Arial" w:hAnsi="Arial" w:cs="Arial"/>
                <w:sz w:val="26"/>
                <w:szCs w:val="26"/>
              </w:rPr>
            </w:pPr>
          </w:p>
          <w:p w:rsidR="009D72CE" w:rsidRPr="0088411C" w:rsidRDefault="009D72CE" w:rsidP="009D72CE">
            <w:pPr>
              <w:rPr>
                <w:rFonts w:ascii="Arial" w:hAnsi="Arial" w:cs="Arial"/>
                <w:sz w:val="26"/>
                <w:szCs w:val="26"/>
              </w:rPr>
            </w:pPr>
          </w:p>
          <w:p w:rsidR="009D72CE" w:rsidRPr="0088411C" w:rsidRDefault="009D72CE" w:rsidP="009D72CE">
            <w:pPr>
              <w:rPr>
                <w:rFonts w:ascii="Arial" w:hAnsi="Arial" w:cs="Arial"/>
                <w:sz w:val="26"/>
                <w:szCs w:val="26"/>
              </w:rPr>
            </w:pPr>
          </w:p>
          <w:p w:rsidR="009D72CE" w:rsidRPr="0088411C" w:rsidRDefault="009D72CE" w:rsidP="009D72CE">
            <w:pPr>
              <w:rPr>
                <w:rFonts w:ascii="Arial" w:hAnsi="Arial" w:cs="Arial"/>
                <w:sz w:val="26"/>
                <w:szCs w:val="26"/>
              </w:rPr>
            </w:pPr>
          </w:p>
          <w:p w:rsidR="009D72CE" w:rsidRPr="0088411C" w:rsidRDefault="009D72CE" w:rsidP="009D72CE">
            <w:pPr>
              <w:rPr>
                <w:rFonts w:ascii="Arial" w:hAnsi="Arial" w:cs="Arial"/>
                <w:sz w:val="26"/>
                <w:szCs w:val="26"/>
              </w:rPr>
            </w:pPr>
          </w:p>
          <w:p w:rsidR="009D72CE" w:rsidRPr="0088411C" w:rsidRDefault="009D72CE" w:rsidP="009D72CE">
            <w:pPr>
              <w:rPr>
                <w:rFonts w:ascii="Arial" w:hAnsi="Arial" w:cs="Arial"/>
                <w:sz w:val="26"/>
                <w:szCs w:val="26"/>
              </w:rPr>
            </w:pPr>
          </w:p>
          <w:p w:rsidR="009D72CE" w:rsidRPr="0088411C" w:rsidRDefault="009D72CE" w:rsidP="009D72CE">
            <w:pPr>
              <w:rPr>
                <w:rFonts w:ascii="Arial" w:hAnsi="Arial" w:cs="Arial"/>
                <w:sz w:val="26"/>
                <w:szCs w:val="26"/>
              </w:rPr>
            </w:pPr>
            <w:r w:rsidRPr="0088411C">
              <w:rPr>
                <w:rFonts w:ascii="Arial" w:hAnsi="Arial" w:cs="Arial"/>
                <w:sz w:val="26"/>
                <w:szCs w:val="26"/>
              </w:rPr>
              <w:t xml:space="preserve">- </w:t>
            </w:r>
            <w:r>
              <w:rPr>
                <w:rFonts w:ascii="Arial" w:hAnsi="Arial" w:cs="Arial"/>
                <w:sz w:val="26"/>
                <w:szCs w:val="26"/>
              </w:rPr>
              <w:t>"</w:t>
            </w:r>
            <w:r w:rsidRPr="0088411C">
              <w:rPr>
                <w:rFonts w:ascii="Arial" w:hAnsi="Arial" w:cs="Arial"/>
                <w:sz w:val="26"/>
                <w:szCs w:val="26"/>
              </w:rPr>
              <w:t>Від ідеї до ветеранського бізнесу</w:t>
            </w:r>
            <w:r>
              <w:rPr>
                <w:rFonts w:ascii="Arial" w:hAnsi="Arial" w:cs="Arial"/>
                <w:sz w:val="26"/>
                <w:szCs w:val="26"/>
              </w:rPr>
              <w:t>"</w:t>
            </w:r>
            <w:r w:rsidRPr="0088411C">
              <w:rPr>
                <w:rFonts w:ascii="Arial" w:hAnsi="Arial" w:cs="Arial"/>
                <w:sz w:val="26"/>
                <w:szCs w:val="26"/>
              </w:rPr>
              <w:t xml:space="preserve"> </w:t>
            </w:r>
          </w:p>
          <w:p w:rsidR="009D72CE" w:rsidRPr="0088411C" w:rsidRDefault="009D72CE" w:rsidP="009D72CE">
            <w:pPr>
              <w:rPr>
                <w:rFonts w:ascii="Arial" w:hAnsi="Arial" w:cs="Arial"/>
                <w:sz w:val="26"/>
                <w:szCs w:val="26"/>
              </w:rPr>
            </w:pPr>
            <w:r w:rsidRPr="0088411C">
              <w:rPr>
                <w:rFonts w:ascii="Arial" w:hAnsi="Arial" w:cs="Arial"/>
                <w:sz w:val="26"/>
                <w:szCs w:val="26"/>
              </w:rPr>
              <w:t>-</w:t>
            </w:r>
            <w:r>
              <w:rPr>
                <w:rFonts w:ascii="Arial" w:hAnsi="Arial" w:cs="Arial"/>
                <w:sz w:val="26"/>
                <w:szCs w:val="26"/>
              </w:rPr>
              <w:t xml:space="preserve"> "</w:t>
            </w:r>
            <w:r w:rsidRPr="0088411C">
              <w:rPr>
                <w:rFonts w:ascii="Arial" w:hAnsi="Arial" w:cs="Arial"/>
                <w:sz w:val="26"/>
                <w:szCs w:val="26"/>
              </w:rPr>
              <w:t xml:space="preserve">Розуміння та впровадження принципів </w:t>
            </w:r>
            <w:proofErr w:type="spellStart"/>
            <w:r w:rsidRPr="0088411C">
              <w:rPr>
                <w:rFonts w:ascii="Arial" w:hAnsi="Arial" w:cs="Arial"/>
                <w:sz w:val="26"/>
                <w:szCs w:val="26"/>
              </w:rPr>
              <w:t>безбар'єрного</w:t>
            </w:r>
            <w:proofErr w:type="spellEnd"/>
            <w:r w:rsidRPr="0088411C">
              <w:rPr>
                <w:rFonts w:ascii="Arial" w:hAnsi="Arial" w:cs="Arial"/>
                <w:sz w:val="26"/>
                <w:szCs w:val="26"/>
              </w:rPr>
              <w:t xml:space="preserve"> бізнесу</w:t>
            </w:r>
            <w:r>
              <w:rPr>
                <w:rFonts w:ascii="Arial" w:hAnsi="Arial" w:cs="Arial"/>
                <w:sz w:val="26"/>
                <w:szCs w:val="26"/>
              </w:rPr>
              <w:t>"</w:t>
            </w:r>
          </w:p>
          <w:p w:rsidR="009D72CE" w:rsidRPr="0088411C" w:rsidRDefault="009D72CE" w:rsidP="009D72CE">
            <w:pPr>
              <w:rPr>
                <w:rFonts w:ascii="Arial" w:hAnsi="Arial" w:cs="Arial"/>
                <w:sz w:val="26"/>
                <w:szCs w:val="26"/>
              </w:rPr>
            </w:pPr>
            <w:r w:rsidRPr="0088411C">
              <w:rPr>
                <w:rFonts w:ascii="Arial" w:hAnsi="Arial" w:cs="Arial"/>
                <w:sz w:val="26"/>
                <w:szCs w:val="26"/>
              </w:rPr>
              <w:t xml:space="preserve">- </w:t>
            </w:r>
            <w:r>
              <w:rPr>
                <w:rFonts w:ascii="Arial" w:hAnsi="Arial" w:cs="Arial"/>
                <w:sz w:val="26"/>
                <w:szCs w:val="26"/>
              </w:rPr>
              <w:t>"</w:t>
            </w:r>
            <w:r w:rsidRPr="0088411C">
              <w:rPr>
                <w:rFonts w:ascii="Arial" w:hAnsi="Arial" w:cs="Arial"/>
                <w:sz w:val="26"/>
                <w:szCs w:val="26"/>
              </w:rPr>
              <w:t xml:space="preserve">Культура </w:t>
            </w:r>
            <w:proofErr w:type="spellStart"/>
            <w:r w:rsidRPr="0088411C">
              <w:rPr>
                <w:rFonts w:ascii="Arial" w:hAnsi="Arial" w:cs="Arial"/>
                <w:sz w:val="26"/>
                <w:szCs w:val="26"/>
              </w:rPr>
              <w:t>безбар’єрності</w:t>
            </w:r>
            <w:proofErr w:type="spellEnd"/>
            <w:r w:rsidRPr="0088411C">
              <w:rPr>
                <w:rFonts w:ascii="Arial" w:hAnsi="Arial" w:cs="Arial"/>
                <w:sz w:val="26"/>
                <w:szCs w:val="26"/>
              </w:rPr>
              <w:t xml:space="preserve"> в бізнесі</w:t>
            </w:r>
            <w:r>
              <w:rPr>
                <w:rFonts w:ascii="Arial" w:hAnsi="Arial" w:cs="Arial"/>
                <w:sz w:val="26"/>
                <w:szCs w:val="26"/>
              </w:rPr>
              <w:t>"</w:t>
            </w:r>
          </w:p>
          <w:p w:rsidR="009D72CE" w:rsidRPr="0088411C" w:rsidRDefault="009D72CE" w:rsidP="009D72CE">
            <w:pPr>
              <w:rPr>
                <w:rFonts w:ascii="Arial" w:hAnsi="Arial" w:cs="Arial"/>
                <w:sz w:val="26"/>
                <w:szCs w:val="26"/>
              </w:rPr>
            </w:pPr>
            <w:r w:rsidRPr="0088411C">
              <w:rPr>
                <w:rFonts w:ascii="Arial" w:hAnsi="Arial" w:cs="Arial"/>
                <w:sz w:val="26"/>
                <w:szCs w:val="26"/>
              </w:rPr>
              <w:t xml:space="preserve">Реалізація </w:t>
            </w:r>
            <w:proofErr w:type="spellStart"/>
            <w:r w:rsidRPr="0088411C">
              <w:rPr>
                <w:rFonts w:ascii="Arial" w:hAnsi="Arial" w:cs="Arial"/>
                <w:sz w:val="26"/>
                <w:szCs w:val="26"/>
              </w:rPr>
              <w:t>про</w:t>
            </w:r>
            <w:r>
              <w:rPr>
                <w:rFonts w:ascii="Arial" w:hAnsi="Arial" w:cs="Arial"/>
                <w:sz w:val="26"/>
                <w:szCs w:val="26"/>
              </w:rPr>
              <w:t>є</w:t>
            </w:r>
            <w:r w:rsidRPr="0088411C">
              <w:rPr>
                <w:rFonts w:ascii="Arial" w:hAnsi="Arial" w:cs="Arial"/>
                <w:sz w:val="26"/>
                <w:szCs w:val="26"/>
              </w:rPr>
              <w:t>кту</w:t>
            </w:r>
            <w:proofErr w:type="spellEnd"/>
            <w:r w:rsidRPr="0088411C">
              <w:rPr>
                <w:rFonts w:ascii="Arial" w:hAnsi="Arial" w:cs="Arial"/>
                <w:sz w:val="26"/>
                <w:szCs w:val="26"/>
              </w:rPr>
              <w:t xml:space="preserve"> </w:t>
            </w:r>
            <w:r>
              <w:rPr>
                <w:rFonts w:ascii="Arial" w:hAnsi="Arial" w:cs="Arial"/>
                <w:sz w:val="26"/>
                <w:szCs w:val="26"/>
              </w:rPr>
              <w:t>"</w:t>
            </w:r>
            <w:r w:rsidRPr="0088411C">
              <w:rPr>
                <w:rFonts w:ascii="Arial" w:hAnsi="Arial" w:cs="Arial"/>
                <w:sz w:val="26"/>
                <w:szCs w:val="26"/>
              </w:rPr>
              <w:t xml:space="preserve">Школа тренерів з </w:t>
            </w:r>
            <w:proofErr w:type="spellStart"/>
            <w:r w:rsidRPr="0088411C">
              <w:rPr>
                <w:rFonts w:ascii="Arial" w:hAnsi="Arial" w:cs="Arial"/>
                <w:sz w:val="26"/>
                <w:szCs w:val="26"/>
              </w:rPr>
              <w:t>інклюзивності</w:t>
            </w:r>
            <w:proofErr w:type="spellEnd"/>
            <w:r w:rsidRPr="0088411C">
              <w:rPr>
                <w:rFonts w:ascii="Arial" w:hAnsi="Arial" w:cs="Arial"/>
                <w:sz w:val="26"/>
                <w:szCs w:val="26"/>
              </w:rPr>
              <w:t xml:space="preserve"> та </w:t>
            </w:r>
            <w:proofErr w:type="spellStart"/>
            <w:r w:rsidRPr="0088411C">
              <w:rPr>
                <w:rFonts w:ascii="Arial" w:hAnsi="Arial" w:cs="Arial"/>
                <w:sz w:val="26"/>
                <w:szCs w:val="26"/>
              </w:rPr>
              <w:t>безбар’єрності</w:t>
            </w:r>
            <w:proofErr w:type="spellEnd"/>
            <w:r>
              <w:rPr>
                <w:rFonts w:ascii="Arial" w:hAnsi="Arial" w:cs="Arial"/>
                <w:sz w:val="26"/>
                <w:szCs w:val="26"/>
              </w:rPr>
              <w:t>"</w:t>
            </w:r>
          </w:p>
          <w:p w:rsidR="009D72CE" w:rsidRPr="0088411C" w:rsidRDefault="009D72CE" w:rsidP="009D72CE">
            <w:pPr>
              <w:rPr>
                <w:rFonts w:ascii="Arial" w:hAnsi="Arial" w:cs="Arial"/>
                <w:sz w:val="26"/>
                <w:szCs w:val="26"/>
              </w:rPr>
            </w:pPr>
            <w:r w:rsidRPr="0088411C">
              <w:rPr>
                <w:rFonts w:ascii="Arial" w:hAnsi="Arial" w:cs="Arial"/>
                <w:sz w:val="26"/>
                <w:szCs w:val="26"/>
              </w:rPr>
              <w:t>Презентації, круглі столи з питань доступності для суб’єктів підприємницької діяльності</w:t>
            </w:r>
          </w:p>
          <w:p w:rsidR="009D72CE" w:rsidRPr="0088411C" w:rsidRDefault="009D72CE" w:rsidP="009D72CE">
            <w:pPr>
              <w:rPr>
                <w:rFonts w:ascii="Arial" w:hAnsi="Arial" w:cs="Arial"/>
                <w:sz w:val="26"/>
                <w:szCs w:val="26"/>
              </w:rPr>
            </w:pPr>
            <w:r w:rsidRPr="0088411C">
              <w:rPr>
                <w:rFonts w:ascii="Arial" w:hAnsi="Arial" w:cs="Arial"/>
                <w:sz w:val="26"/>
                <w:szCs w:val="26"/>
              </w:rPr>
              <w:t xml:space="preserve">Проведення перекваліфікації </w:t>
            </w:r>
            <w:proofErr w:type="spellStart"/>
            <w:r w:rsidRPr="0088411C">
              <w:rPr>
                <w:rFonts w:ascii="Arial" w:hAnsi="Arial" w:cs="Arial"/>
                <w:sz w:val="26"/>
                <w:szCs w:val="26"/>
              </w:rPr>
              <w:t>маломобільних</w:t>
            </w:r>
            <w:proofErr w:type="spellEnd"/>
            <w:r w:rsidRPr="0088411C">
              <w:rPr>
                <w:rFonts w:ascii="Arial" w:hAnsi="Arial" w:cs="Arial"/>
                <w:sz w:val="26"/>
                <w:szCs w:val="26"/>
              </w:rPr>
              <w:t xml:space="preserve"> груп населення задля отримання нових робочих місць</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lastRenderedPageBreak/>
              <w:t>Департамент економічного розвитку,</w:t>
            </w:r>
          </w:p>
          <w:p w:rsidR="009D72CE" w:rsidRPr="0088411C" w:rsidRDefault="009D18C5" w:rsidP="009D72CE">
            <w:pPr>
              <w:jc w:val="center"/>
              <w:rPr>
                <w:rFonts w:ascii="Arial" w:hAnsi="Arial" w:cs="Arial"/>
                <w:sz w:val="26"/>
                <w:szCs w:val="26"/>
              </w:rPr>
            </w:pPr>
            <w:r>
              <w:rPr>
                <w:rFonts w:ascii="Arial" w:hAnsi="Arial" w:cs="Arial"/>
                <w:sz w:val="26"/>
                <w:szCs w:val="26"/>
              </w:rPr>
              <w:t>Ц</w:t>
            </w:r>
            <w:r w:rsidR="009D72CE" w:rsidRPr="0088411C">
              <w:rPr>
                <w:rFonts w:ascii="Arial" w:hAnsi="Arial" w:cs="Arial"/>
                <w:sz w:val="26"/>
                <w:szCs w:val="26"/>
              </w:rPr>
              <w:t>ентр підтримки підприємництва</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Програма розвитку туристичної галузі на території Львівської міської територіальної громади на 2023-2025 роки</w:t>
            </w:r>
            <w:r>
              <w:rPr>
                <w:rFonts w:ascii="Arial" w:hAnsi="Arial" w:cs="Arial"/>
                <w:sz w:val="26"/>
                <w:szCs w:val="26"/>
              </w:rPr>
              <w:t>,</w:t>
            </w:r>
            <w:r w:rsidRPr="0088411C">
              <w:rPr>
                <w:rFonts w:ascii="Arial" w:hAnsi="Arial" w:cs="Arial"/>
                <w:sz w:val="26"/>
                <w:szCs w:val="26"/>
              </w:rPr>
              <w:t xml:space="preserve"> затверджена </w:t>
            </w:r>
            <w:r w:rsidRPr="0088411C">
              <w:rPr>
                <w:rFonts w:ascii="Arial" w:hAnsi="Arial" w:cs="Arial"/>
                <w:sz w:val="26"/>
                <w:szCs w:val="26"/>
              </w:rPr>
              <w:lastRenderedPageBreak/>
              <w:t>ухвалою міської ради від 06.12.2022</w:t>
            </w:r>
            <w:r>
              <w:rPr>
                <w:rFonts w:ascii="Arial" w:hAnsi="Arial" w:cs="Arial"/>
                <w:sz w:val="26"/>
                <w:szCs w:val="26"/>
              </w:rPr>
              <w:t xml:space="preserve"> </w:t>
            </w:r>
            <w:r w:rsidRPr="0088411C">
              <w:rPr>
                <w:rFonts w:ascii="Arial" w:hAnsi="Arial" w:cs="Arial"/>
                <w:sz w:val="26"/>
                <w:szCs w:val="26"/>
              </w:rPr>
              <w:t>№ 2599</w:t>
            </w:r>
          </w:p>
          <w:p w:rsidR="009D72CE" w:rsidRPr="0088411C" w:rsidRDefault="009D72CE" w:rsidP="009D72CE">
            <w:pPr>
              <w:jc w:val="center"/>
              <w:rPr>
                <w:rFonts w:ascii="Arial" w:hAnsi="Arial" w:cs="Arial"/>
                <w:sz w:val="26"/>
                <w:szCs w:val="26"/>
              </w:rPr>
            </w:pPr>
          </w:p>
          <w:p w:rsidR="009D72CE" w:rsidRPr="0088411C" w:rsidRDefault="009D72CE" w:rsidP="009D72CE">
            <w:pPr>
              <w:jc w:val="center"/>
              <w:rPr>
                <w:rFonts w:ascii="Arial" w:hAnsi="Arial" w:cs="Arial"/>
                <w:sz w:val="26"/>
                <w:szCs w:val="26"/>
              </w:rPr>
            </w:pPr>
          </w:p>
          <w:p w:rsidR="009D72CE" w:rsidRPr="0088411C" w:rsidRDefault="009D72CE" w:rsidP="009D72CE">
            <w:pPr>
              <w:jc w:val="center"/>
              <w:rPr>
                <w:rFonts w:ascii="Arial" w:hAnsi="Arial" w:cs="Arial"/>
                <w:sz w:val="26"/>
                <w:szCs w:val="26"/>
              </w:rPr>
            </w:pPr>
            <w:r w:rsidRPr="0088411C">
              <w:rPr>
                <w:rFonts w:ascii="Arial" w:hAnsi="Arial" w:cs="Arial"/>
                <w:sz w:val="26"/>
                <w:szCs w:val="26"/>
              </w:rPr>
              <w:t>Грантові кошти</w:t>
            </w:r>
          </w:p>
          <w:p w:rsidR="009D72CE" w:rsidRPr="0088411C" w:rsidRDefault="009D72CE" w:rsidP="009D72CE">
            <w:pPr>
              <w:jc w:val="center"/>
              <w:rPr>
                <w:rFonts w:ascii="Arial" w:hAnsi="Arial" w:cs="Arial"/>
                <w:sz w:val="26"/>
                <w:szCs w:val="26"/>
              </w:rPr>
            </w:pPr>
          </w:p>
          <w:p w:rsidR="009D72CE" w:rsidRPr="0088411C" w:rsidRDefault="009D72CE" w:rsidP="009D72CE">
            <w:pPr>
              <w:jc w:val="center"/>
              <w:rPr>
                <w:rFonts w:ascii="Arial" w:hAnsi="Arial" w:cs="Arial"/>
                <w:sz w:val="26"/>
                <w:szCs w:val="26"/>
              </w:rPr>
            </w:pPr>
          </w:p>
          <w:p w:rsidR="009D72CE" w:rsidRPr="0088411C" w:rsidRDefault="009D72CE" w:rsidP="009D72CE">
            <w:pPr>
              <w:jc w:val="center"/>
              <w:rPr>
                <w:rFonts w:ascii="Arial" w:hAnsi="Arial" w:cs="Arial"/>
                <w:sz w:val="26"/>
                <w:szCs w:val="26"/>
              </w:rPr>
            </w:pPr>
          </w:p>
          <w:p w:rsidR="009D72CE" w:rsidRDefault="009D72CE" w:rsidP="009D72CE">
            <w:pPr>
              <w:jc w:val="center"/>
              <w:rPr>
                <w:rFonts w:ascii="Arial" w:hAnsi="Arial" w:cs="Arial"/>
                <w:sz w:val="26"/>
                <w:szCs w:val="26"/>
              </w:rPr>
            </w:pPr>
          </w:p>
          <w:p w:rsidR="009D72CE" w:rsidRPr="0088411C" w:rsidRDefault="009D72CE" w:rsidP="009D72CE">
            <w:pPr>
              <w:jc w:val="center"/>
              <w:rPr>
                <w:rFonts w:ascii="Arial" w:hAnsi="Arial" w:cs="Arial"/>
                <w:sz w:val="26"/>
                <w:szCs w:val="26"/>
              </w:rPr>
            </w:pPr>
            <w:r w:rsidRPr="0088411C">
              <w:rPr>
                <w:rFonts w:ascii="Arial" w:hAnsi="Arial" w:cs="Arial"/>
                <w:sz w:val="26"/>
                <w:szCs w:val="26"/>
              </w:rPr>
              <w:t>Не потребує залучення коштів</w:t>
            </w:r>
          </w:p>
          <w:p w:rsidR="009D72CE" w:rsidRPr="0088411C" w:rsidRDefault="009D72CE" w:rsidP="009D72CE">
            <w:pPr>
              <w:jc w:val="center"/>
              <w:rPr>
                <w:rFonts w:ascii="Arial" w:hAnsi="Arial" w:cs="Arial"/>
                <w:sz w:val="26"/>
                <w:szCs w:val="26"/>
              </w:rPr>
            </w:pP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lastRenderedPageBreak/>
              <w:t>6.</w:t>
            </w:r>
            <w:r w:rsidRPr="0088411C">
              <w:rPr>
                <w:rFonts w:ascii="Arial" w:hAnsi="Arial" w:cs="Arial"/>
                <w:sz w:val="26"/>
                <w:szCs w:val="26"/>
              </w:rPr>
              <w:t>4.</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 xml:space="preserve">Комунікація з суб’єктами господарювання щодо створення доступної інфраструктури на виробництві, в офісах, закладах торгівлі, </w:t>
            </w:r>
            <w:r>
              <w:rPr>
                <w:rFonts w:ascii="Arial" w:hAnsi="Arial" w:cs="Arial"/>
                <w:sz w:val="26"/>
                <w:szCs w:val="26"/>
              </w:rPr>
              <w:t xml:space="preserve">закладах </w:t>
            </w:r>
            <w:r w:rsidRPr="0088411C">
              <w:rPr>
                <w:rFonts w:ascii="Arial" w:hAnsi="Arial" w:cs="Arial"/>
                <w:sz w:val="26"/>
                <w:szCs w:val="26"/>
              </w:rPr>
              <w:t>гостинності</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економічного розвитку</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Кошти бюджету Львівської міської територіальної громади</w:t>
            </w: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6.</w:t>
            </w:r>
            <w:r w:rsidRPr="0088411C">
              <w:rPr>
                <w:rFonts w:ascii="Arial" w:hAnsi="Arial" w:cs="Arial"/>
                <w:sz w:val="26"/>
                <w:szCs w:val="26"/>
              </w:rPr>
              <w:t>5.</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Співпраця з Львівським міським центром зайнятості щодо впровадження заходів з доступності суб’єктів підприємницької діяльності</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економічного розвитку,</w:t>
            </w:r>
          </w:p>
          <w:p w:rsidR="009D72CE" w:rsidRPr="0088411C" w:rsidRDefault="009D72CE" w:rsidP="009D72CE">
            <w:pPr>
              <w:jc w:val="center"/>
              <w:rPr>
                <w:rFonts w:ascii="Arial" w:hAnsi="Arial" w:cs="Arial"/>
                <w:sz w:val="26"/>
                <w:szCs w:val="26"/>
              </w:rPr>
            </w:pPr>
            <w:r w:rsidRPr="0088411C">
              <w:rPr>
                <w:rFonts w:ascii="Arial" w:hAnsi="Arial" w:cs="Arial"/>
                <w:sz w:val="26"/>
                <w:szCs w:val="26"/>
              </w:rPr>
              <w:t>Львівський міський центр зайнятості</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Не потребує залучення коштів</w:t>
            </w:r>
          </w:p>
          <w:p w:rsidR="009D72CE" w:rsidRPr="0088411C" w:rsidRDefault="009D72CE" w:rsidP="009D72CE">
            <w:pPr>
              <w:jc w:val="center"/>
              <w:rPr>
                <w:rFonts w:ascii="Arial" w:hAnsi="Arial" w:cs="Arial"/>
                <w:sz w:val="26"/>
                <w:szCs w:val="26"/>
              </w:rPr>
            </w:pP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6.</w:t>
            </w:r>
            <w:r w:rsidRPr="0088411C">
              <w:rPr>
                <w:rFonts w:ascii="Arial" w:hAnsi="Arial" w:cs="Arial"/>
                <w:sz w:val="26"/>
                <w:szCs w:val="26"/>
              </w:rPr>
              <w:t>6.</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 xml:space="preserve">Заохочення розвитку соціального підприємництва серед </w:t>
            </w:r>
            <w:proofErr w:type="spellStart"/>
            <w:r w:rsidRPr="0088411C">
              <w:rPr>
                <w:rFonts w:ascii="Arial" w:hAnsi="Arial" w:cs="Arial"/>
                <w:sz w:val="26"/>
                <w:szCs w:val="26"/>
              </w:rPr>
              <w:t>маломобільних</w:t>
            </w:r>
            <w:proofErr w:type="spellEnd"/>
            <w:r w:rsidRPr="0088411C">
              <w:rPr>
                <w:rFonts w:ascii="Arial" w:hAnsi="Arial" w:cs="Arial"/>
                <w:sz w:val="26"/>
                <w:szCs w:val="26"/>
              </w:rPr>
              <w:t xml:space="preserve"> груп населення. Організація та проведення конкурсу соціальних підприємницьких ініціатив у сфері інклюзії та доступності серед молоді та ярмарків соціальних підприємств </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економічного розвитку,</w:t>
            </w:r>
          </w:p>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гуманітарної політики,</w:t>
            </w:r>
          </w:p>
          <w:p w:rsidR="009D72CE" w:rsidRPr="0088411C" w:rsidRDefault="009D18C5" w:rsidP="009D72CE">
            <w:pPr>
              <w:jc w:val="center"/>
              <w:rPr>
                <w:rFonts w:ascii="Arial" w:hAnsi="Arial" w:cs="Arial"/>
                <w:sz w:val="26"/>
                <w:szCs w:val="26"/>
              </w:rPr>
            </w:pPr>
            <w:r>
              <w:rPr>
                <w:rFonts w:ascii="Arial" w:hAnsi="Arial" w:cs="Arial"/>
                <w:sz w:val="26"/>
                <w:szCs w:val="26"/>
              </w:rPr>
              <w:t>Ц</w:t>
            </w:r>
            <w:r w:rsidR="009D72CE" w:rsidRPr="0088411C">
              <w:rPr>
                <w:rFonts w:ascii="Arial" w:hAnsi="Arial" w:cs="Arial"/>
                <w:sz w:val="26"/>
                <w:szCs w:val="26"/>
              </w:rPr>
              <w:t>ентр підтримки підприємництва</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Не потребує залучення коштів</w:t>
            </w:r>
          </w:p>
          <w:p w:rsidR="009D72CE" w:rsidRPr="0088411C" w:rsidRDefault="009D72CE" w:rsidP="009D72CE">
            <w:pPr>
              <w:jc w:val="center"/>
              <w:rPr>
                <w:rFonts w:ascii="Arial" w:hAnsi="Arial" w:cs="Arial"/>
                <w:sz w:val="26"/>
                <w:szCs w:val="26"/>
              </w:rPr>
            </w:pP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lastRenderedPageBreak/>
              <w:t>6.</w:t>
            </w:r>
            <w:r w:rsidRPr="0088411C">
              <w:rPr>
                <w:rFonts w:ascii="Arial" w:hAnsi="Arial" w:cs="Arial"/>
                <w:sz w:val="26"/>
                <w:szCs w:val="26"/>
              </w:rPr>
              <w:t>7.</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 xml:space="preserve">Проведення панелі </w:t>
            </w:r>
            <w:r>
              <w:rPr>
                <w:rFonts w:ascii="Arial" w:hAnsi="Arial" w:cs="Arial"/>
                <w:sz w:val="26"/>
                <w:szCs w:val="26"/>
              </w:rPr>
              <w:t>"</w:t>
            </w:r>
            <w:r w:rsidRPr="0088411C">
              <w:rPr>
                <w:rFonts w:ascii="Arial" w:hAnsi="Arial" w:cs="Arial"/>
                <w:sz w:val="26"/>
                <w:szCs w:val="26"/>
              </w:rPr>
              <w:t>Бізнес без бар’єрів</w:t>
            </w:r>
            <w:r>
              <w:rPr>
                <w:rFonts w:ascii="Arial" w:hAnsi="Arial" w:cs="Arial"/>
                <w:sz w:val="26"/>
                <w:szCs w:val="26"/>
              </w:rPr>
              <w:t>"</w:t>
            </w:r>
            <w:r w:rsidRPr="0088411C">
              <w:rPr>
                <w:rFonts w:ascii="Arial" w:hAnsi="Arial" w:cs="Arial"/>
                <w:sz w:val="26"/>
                <w:szCs w:val="26"/>
              </w:rPr>
              <w:t xml:space="preserve"> </w:t>
            </w:r>
            <w:r>
              <w:rPr>
                <w:rFonts w:ascii="Arial" w:hAnsi="Arial" w:cs="Arial"/>
                <w:sz w:val="26"/>
                <w:szCs w:val="26"/>
              </w:rPr>
              <w:t>у</w:t>
            </w:r>
            <w:r w:rsidRPr="0088411C">
              <w:rPr>
                <w:rFonts w:ascii="Arial" w:hAnsi="Arial" w:cs="Arial"/>
                <w:sz w:val="26"/>
                <w:szCs w:val="26"/>
              </w:rPr>
              <w:t xml:space="preserve"> </w:t>
            </w:r>
            <w:r>
              <w:rPr>
                <w:rFonts w:ascii="Arial" w:hAnsi="Arial" w:cs="Arial"/>
                <w:sz w:val="26"/>
                <w:szCs w:val="26"/>
              </w:rPr>
              <w:t>межах</w:t>
            </w:r>
            <w:r w:rsidRPr="0088411C">
              <w:rPr>
                <w:rFonts w:ascii="Arial" w:hAnsi="Arial" w:cs="Arial"/>
                <w:sz w:val="26"/>
                <w:szCs w:val="26"/>
              </w:rPr>
              <w:t xml:space="preserve"> форумів </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економічного розвитку,</w:t>
            </w:r>
          </w:p>
          <w:p w:rsidR="009D72CE" w:rsidRPr="0088411C" w:rsidRDefault="009D18C5" w:rsidP="009D72CE">
            <w:pPr>
              <w:jc w:val="center"/>
              <w:rPr>
                <w:rFonts w:ascii="Arial" w:hAnsi="Arial" w:cs="Arial"/>
                <w:sz w:val="26"/>
                <w:szCs w:val="26"/>
              </w:rPr>
            </w:pPr>
            <w:r>
              <w:rPr>
                <w:rFonts w:ascii="Arial" w:hAnsi="Arial" w:cs="Arial"/>
                <w:sz w:val="26"/>
                <w:szCs w:val="26"/>
              </w:rPr>
              <w:t>Ц</w:t>
            </w:r>
            <w:r w:rsidR="009D72CE" w:rsidRPr="0088411C">
              <w:rPr>
                <w:rFonts w:ascii="Arial" w:hAnsi="Arial" w:cs="Arial"/>
                <w:sz w:val="26"/>
                <w:szCs w:val="26"/>
              </w:rPr>
              <w:t>ентр підтримки підприємництва</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Не потребує залучення коштів</w:t>
            </w:r>
          </w:p>
          <w:p w:rsidR="009D72CE" w:rsidRPr="0088411C" w:rsidRDefault="009D72CE" w:rsidP="009D72CE">
            <w:pPr>
              <w:jc w:val="center"/>
              <w:rPr>
                <w:rFonts w:ascii="Arial" w:hAnsi="Arial" w:cs="Arial"/>
                <w:sz w:val="26"/>
                <w:szCs w:val="26"/>
              </w:rPr>
            </w:pPr>
          </w:p>
        </w:tc>
      </w:tr>
      <w:tr w:rsidR="009D72CE" w:rsidTr="009D72CE">
        <w:tc>
          <w:tcPr>
            <w:tcW w:w="988" w:type="dxa"/>
          </w:tcPr>
          <w:p w:rsidR="009D72CE" w:rsidRPr="0088411C" w:rsidRDefault="009D72CE" w:rsidP="009D72CE">
            <w:pPr>
              <w:jc w:val="center"/>
              <w:rPr>
                <w:rFonts w:ascii="Arial" w:hAnsi="Arial" w:cs="Arial"/>
                <w:sz w:val="26"/>
                <w:szCs w:val="26"/>
              </w:rPr>
            </w:pPr>
            <w:r>
              <w:rPr>
                <w:rFonts w:ascii="Arial" w:hAnsi="Arial" w:cs="Arial"/>
                <w:sz w:val="26"/>
                <w:szCs w:val="26"/>
              </w:rPr>
              <w:t>6.</w:t>
            </w:r>
            <w:r w:rsidRPr="0088411C">
              <w:rPr>
                <w:rFonts w:ascii="Arial" w:hAnsi="Arial" w:cs="Arial"/>
                <w:sz w:val="26"/>
                <w:szCs w:val="26"/>
              </w:rPr>
              <w:t>8.</w:t>
            </w:r>
          </w:p>
        </w:tc>
        <w:tc>
          <w:tcPr>
            <w:tcW w:w="6095" w:type="dxa"/>
          </w:tcPr>
          <w:p w:rsidR="009D72CE" w:rsidRPr="0088411C" w:rsidRDefault="009D72CE" w:rsidP="009D72CE">
            <w:pPr>
              <w:rPr>
                <w:rFonts w:ascii="Arial" w:hAnsi="Arial" w:cs="Arial"/>
                <w:sz w:val="26"/>
                <w:szCs w:val="26"/>
              </w:rPr>
            </w:pPr>
            <w:r w:rsidRPr="0088411C">
              <w:rPr>
                <w:rFonts w:ascii="Arial" w:hAnsi="Arial" w:cs="Arial"/>
                <w:sz w:val="26"/>
                <w:szCs w:val="26"/>
              </w:rPr>
              <w:t xml:space="preserve">Обмін найкращими практиками у сфері економічної доступності: екскурсії на підприємства для </w:t>
            </w:r>
            <w:proofErr w:type="spellStart"/>
            <w:r w:rsidRPr="0088411C">
              <w:rPr>
                <w:rFonts w:ascii="Arial" w:hAnsi="Arial" w:cs="Arial"/>
                <w:sz w:val="26"/>
                <w:szCs w:val="26"/>
              </w:rPr>
              <w:t>маломобільних</w:t>
            </w:r>
            <w:proofErr w:type="spellEnd"/>
            <w:r w:rsidRPr="0088411C">
              <w:rPr>
                <w:rFonts w:ascii="Arial" w:hAnsi="Arial" w:cs="Arial"/>
                <w:sz w:val="26"/>
                <w:szCs w:val="26"/>
              </w:rPr>
              <w:t xml:space="preserve"> груп населення</w:t>
            </w:r>
          </w:p>
        </w:tc>
        <w:tc>
          <w:tcPr>
            <w:tcW w:w="4111"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Департамент економічного розвитку</w:t>
            </w:r>
          </w:p>
        </w:tc>
        <w:tc>
          <w:tcPr>
            <w:tcW w:w="3932" w:type="dxa"/>
          </w:tcPr>
          <w:p w:rsidR="009D72CE" w:rsidRPr="0088411C" w:rsidRDefault="009D72CE" w:rsidP="009D72CE">
            <w:pPr>
              <w:jc w:val="center"/>
              <w:rPr>
                <w:rFonts w:ascii="Arial" w:hAnsi="Arial" w:cs="Arial"/>
                <w:sz w:val="26"/>
                <w:szCs w:val="26"/>
              </w:rPr>
            </w:pPr>
            <w:r w:rsidRPr="0088411C">
              <w:rPr>
                <w:rFonts w:ascii="Arial" w:hAnsi="Arial" w:cs="Arial"/>
                <w:sz w:val="26"/>
                <w:szCs w:val="26"/>
              </w:rPr>
              <w:t>Не потребує залучення коштів</w:t>
            </w:r>
          </w:p>
          <w:p w:rsidR="009D72CE" w:rsidRPr="0088411C" w:rsidRDefault="009D72CE" w:rsidP="009D72CE">
            <w:pPr>
              <w:jc w:val="center"/>
              <w:rPr>
                <w:rFonts w:ascii="Arial" w:hAnsi="Arial" w:cs="Arial"/>
                <w:sz w:val="26"/>
                <w:szCs w:val="26"/>
              </w:rPr>
            </w:pPr>
          </w:p>
        </w:tc>
      </w:tr>
    </w:tbl>
    <w:p w:rsidR="00EE4E7A" w:rsidRDefault="00EE4E7A" w:rsidP="0088411C">
      <w:pPr>
        <w:jc w:val="center"/>
        <w:rPr>
          <w:rFonts w:ascii="Arial" w:hAnsi="Arial" w:cs="Arial"/>
          <w:sz w:val="26"/>
          <w:szCs w:val="26"/>
        </w:rPr>
      </w:pPr>
    </w:p>
    <w:p w:rsidR="0088411C" w:rsidRPr="0088411C" w:rsidRDefault="0088411C" w:rsidP="0088411C">
      <w:pPr>
        <w:jc w:val="both"/>
        <w:rPr>
          <w:rFonts w:ascii="Arial" w:hAnsi="Arial" w:cs="Arial"/>
          <w:sz w:val="26"/>
          <w:szCs w:val="26"/>
        </w:rPr>
      </w:pPr>
    </w:p>
    <w:p w:rsidR="0088411C" w:rsidRPr="0088411C" w:rsidRDefault="0088411C" w:rsidP="0088411C">
      <w:pPr>
        <w:jc w:val="both"/>
        <w:rPr>
          <w:rFonts w:ascii="Arial" w:hAnsi="Arial" w:cs="Arial"/>
          <w:sz w:val="26"/>
          <w:szCs w:val="26"/>
        </w:rPr>
      </w:pPr>
    </w:p>
    <w:p w:rsidR="0088411C" w:rsidRPr="0088411C" w:rsidRDefault="0088411C" w:rsidP="006769FF">
      <w:pPr>
        <w:ind w:firstLine="708"/>
        <w:jc w:val="both"/>
        <w:rPr>
          <w:rFonts w:ascii="Arial" w:hAnsi="Arial" w:cs="Arial"/>
          <w:sz w:val="26"/>
          <w:szCs w:val="26"/>
        </w:rPr>
      </w:pPr>
      <w:r w:rsidRPr="0088411C">
        <w:rPr>
          <w:rFonts w:ascii="Arial" w:hAnsi="Arial" w:cs="Arial"/>
          <w:sz w:val="26"/>
          <w:szCs w:val="26"/>
        </w:rPr>
        <w:t>Секретар ради</w:t>
      </w:r>
      <w:r w:rsidRPr="0088411C">
        <w:rPr>
          <w:rFonts w:ascii="Arial" w:hAnsi="Arial" w:cs="Arial"/>
          <w:sz w:val="26"/>
          <w:szCs w:val="26"/>
        </w:rPr>
        <w:tab/>
      </w:r>
      <w:r w:rsidRPr="0088411C">
        <w:rPr>
          <w:rFonts w:ascii="Arial" w:hAnsi="Arial" w:cs="Arial"/>
          <w:sz w:val="26"/>
          <w:szCs w:val="26"/>
        </w:rPr>
        <w:tab/>
      </w:r>
      <w:r w:rsidRPr="0088411C">
        <w:rPr>
          <w:rFonts w:ascii="Arial" w:hAnsi="Arial" w:cs="Arial"/>
          <w:sz w:val="26"/>
          <w:szCs w:val="26"/>
        </w:rPr>
        <w:tab/>
      </w:r>
      <w:r w:rsidRPr="0088411C">
        <w:rPr>
          <w:rFonts w:ascii="Arial" w:hAnsi="Arial" w:cs="Arial"/>
          <w:sz w:val="26"/>
          <w:szCs w:val="26"/>
        </w:rPr>
        <w:tab/>
      </w:r>
      <w:r w:rsidRPr="0088411C">
        <w:rPr>
          <w:rFonts w:ascii="Arial" w:hAnsi="Arial" w:cs="Arial"/>
          <w:sz w:val="26"/>
          <w:szCs w:val="26"/>
        </w:rPr>
        <w:tab/>
      </w:r>
      <w:r w:rsidRPr="0088411C">
        <w:rPr>
          <w:rFonts w:ascii="Arial" w:hAnsi="Arial" w:cs="Arial"/>
          <w:sz w:val="26"/>
          <w:szCs w:val="26"/>
        </w:rPr>
        <w:tab/>
      </w:r>
      <w:r w:rsidRPr="0088411C">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Pr="0088411C">
        <w:rPr>
          <w:rFonts w:ascii="Arial" w:hAnsi="Arial" w:cs="Arial"/>
          <w:sz w:val="26"/>
          <w:szCs w:val="26"/>
        </w:rPr>
        <w:t>Маркіян ЛОПАЧАК</w:t>
      </w:r>
    </w:p>
    <w:p w:rsidR="0088411C" w:rsidRPr="0088411C" w:rsidRDefault="0088411C" w:rsidP="0088411C">
      <w:pPr>
        <w:jc w:val="both"/>
        <w:rPr>
          <w:rFonts w:ascii="Arial" w:hAnsi="Arial" w:cs="Arial"/>
          <w:sz w:val="26"/>
          <w:szCs w:val="26"/>
        </w:rPr>
      </w:pPr>
    </w:p>
    <w:p w:rsidR="0088411C" w:rsidRPr="0088411C" w:rsidRDefault="0088411C" w:rsidP="006769FF">
      <w:pPr>
        <w:ind w:left="708" w:firstLine="708"/>
        <w:jc w:val="both"/>
        <w:rPr>
          <w:rFonts w:ascii="Arial" w:hAnsi="Arial" w:cs="Arial"/>
          <w:sz w:val="26"/>
          <w:szCs w:val="26"/>
        </w:rPr>
      </w:pPr>
      <w:r w:rsidRPr="0088411C">
        <w:rPr>
          <w:rFonts w:ascii="Arial" w:hAnsi="Arial" w:cs="Arial"/>
          <w:sz w:val="26"/>
          <w:szCs w:val="26"/>
        </w:rPr>
        <w:t>Віз</w:t>
      </w:r>
      <w:r w:rsidR="00A012EA">
        <w:rPr>
          <w:rFonts w:ascii="Arial" w:hAnsi="Arial" w:cs="Arial"/>
          <w:sz w:val="26"/>
          <w:szCs w:val="26"/>
        </w:rPr>
        <w:t>и</w:t>
      </w:r>
      <w:r w:rsidRPr="0088411C">
        <w:rPr>
          <w:rFonts w:ascii="Arial" w:hAnsi="Arial" w:cs="Arial"/>
          <w:sz w:val="26"/>
          <w:szCs w:val="26"/>
        </w:rPr>
        <w:t>:</w:t>
      </w:r>
    </w:p>
    <w:p w:rsidR="006769FF" w:rsidRDefault="006769FF" w:rsidP="0088411C">
      <w:pPr>
        <w:jc w:val="both"/>
        <w:rPr>
          <w:rFonts w:ascii="Arial" w:hAnsi="Arial" w:cs="Arial"/>
          <w:sz w:val="26"/>
          <w:szCs w:val="26"/>
        </w:rPr>
      </w:pPr>
    </w:p>
    <w:p w:rsidR="0088411C" w:rsidRPr="0088411C" w:rsidRDefault="0088411C" w:rsidP="006769FF">
      <w:pPr>
        <w:ind w:firstLine="708"/>
        <w:jc w:val="both"/>
        <w:rPr>
          <w:rFonts w:ascii="Arial" w:hAnsi="Arial" w:cs="Arial"/>
          <w:sz w:val="26"/>
          <w:szCs w:val="26"/>
        </w:rPr>
      </w:pPr>
      <w:r w:rsidRPr="0088411C">
        <w:rPr>
          <w:rFonts w:ascii="Arial" w:hAnsi="Arial" w:cs="Arial"/>
          <w:sz w:val="26"/>
          <w:szCs w:val="26"/>
        </w:rPr>
        <w:t>Уповноважений Львівської міської ради</w:t>
      </w:r>
    </w:p>
    <w:p w:rsidR="00973745" w:rsidRDefault="0088411C" w:rsidP="006769FF">
      <w:pPr>
        <w:ind w:firstLine="708"/>
        <w:jc w:val="both"/>
        <w:rPr>
          <w:rFonts w:ascii="Arial" w:hAnsi="Arial" w:cs="Arial"/>
          <w:sz w:val="26"/>
          <w:szCs w:val="26"/>
        </w:rPr>
      </w:pPr>
      <w:r w:rsidRPr="0088411C">
        <w:rPr>
          <w:rFonts w:ascii="Arial" w:hAnsi="Arial" w:cs="Arial"/>
          <w:sz w:val="26"/>
          <w:szCs w:val="26"/>
        </w:rPr>
        <w:t>з питань доступності</w:t>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006769FF">
        <w:rPr>
          <w:rFonts w:ascii="Arial" w:hAnsi="Arial" w:cs="Arial"/>
          <w:sz w:val="26"/>
          <w:szCs w:val="26"/>
        </w:rPr>
        <w:tab/>
      </w:r>
      <w:r w:rsidRPr="0088411C">
        <w:rPr>
          <w:rFonts w:ascii="Arial" w:hAnsi="Arial" w:cs="Arial"/>
          <w:sz w:val="26"/>
          <w:szCs w:val="26"/>
        </w:rPr>
        <w:t>Ірина МАРУНЯК</w:t>
      </w:r>
    </w:p>
    <w:p w:rsidR="00A012EA" w:rsidRDefault="00A012EA" w:rsidP="006769FF">
      <w:pPr>
        <w:ind w:firstLine="708"/>
        <w:jc w:val="both"/>
        <w:rPr>
          <w:rFonts w:ascii="Arial" w:hAnsi="Arial" w:cs="Arial"/>
          <w:sz w:val="26"/>
          <w:szCs w:val="26"/>
        </w:rPr>
      </w:pPr>
    </w:p>
    <w:p w:rsidR="00A012EA" w:rsidRDefault="00A012EA" w:rsidP="006769FF">
      <w:pPr>
        <w:ind w:firstLine="708"/>
        <w:jc w:val="both"/>
        <w:rPr>
          <w:rFonts w:ascii="Arial" w:hAnsi="Arial" w:cs="Arial"/>
          <w:sz w:val="26"/>
          <w:szCs w:val="26"/>
        </w:rPr>
      </w:pPr>
    </w:p>
    <w:p w:rsidR="00A012EA" w:rsidRPr="0088411C" w:rsidRDefault="00A012EA" w:rsidP="006769FF">
      <w:pPr>
        <w:ind w:firstLine="708"/>
        <w:jc w:val="both"/>
        <w:rPr>
          <w:rFonts w:ascii="Arial" w:eastAsia="Calibri" w:hAnsi="Arial" w:cs="Arial"/>
          <w:sz w:val="26"/>
          <w:szCs w:val="26"/>
        </w:rPr>
      </w:pPr>
      <w:r>
        <w:rPr>
          <w:rFonts w:ascii="Arial" w:hAnsi="Arial" w:cs="Arial"/>
          <w:sz w:val="26"/>
          <w:szCs w:val="26"/>
        </w:rPr>
        <w:t>Член редакційної комісії</w:t>
      </w:r>
      <w:bookmarkStart w:id="0" w:name="_GoBack"/>
      <w:bookmarkEnd w:id="0"/>
    </w:p>
    <w:sectPr w:rsidR="00A012EA" w:rsidRPr="0088411C" w:rsidSect="004137EA">
      <w:headerReference w:type="even" r:id="rId8"/>
      <w:headerReference w:type="default" r:id="rId9"/>
      <w:pgSz w:w="16838" w:h="11906" w:orient="landscape"/>
      <w:pgMar w:top="1985" w:right="851" w:bottom="1134" w:left="851"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CC6" w:rsidRDefault="00DD2CC6">
      <w:r>
        <w:separator/>
      </w:r>
    </w:p>
  </w:endnote>
  <w:endnote w:type="continuationSeparator" w:id="0">
    <w:p w:rsidR="00DD2CC6" w:rsidRDefault="00DD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font341">
    <w:altName w:val="Times New Roman"/>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CC6" w:rsidRDefault="00DD2CC6">
      <w:r>
        <w:separator/>
      </w:r>
    </w:p>
  </w:footnote>
  <w:footnote w:type="continuationSeparator" w:id="0">
    <w:p w:rsidR="00DD2CC6" w:rsidRDefault="00DD2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CC6" w:rsidRDefault="00DD2CC6" w:rsidP="00274E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D2CC6" w:rsidRDefault="00DD2C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CC6" w:rsidRDefault="00DD2CC6" w:rsidP="00274E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657F">
      <w:rPr>
        <w:rStyle w:val="a5"/>
        <w:noProof/>
      </w:rPr>
      <w:t>13</w:t>
    </w:r>
    <w:r>
      <w:rPr>
        <w:rStyle w:val="a5"/>
      </w:rPr>
      <w:fldChar w:fldCharType="end"/>
    </w:r>
  </w:p>
  <w:p w:rsidR="00DD2CC6" w:rsidRDefault="00DD2C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83FBA"/>
    <w:multiLevelType w:val="multilevel"/>
    <w:tmpl w:val="0A408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30A22"/>
    <w:multiLevelType w:val="hybridMultilevel"/>
    <w:tmpl w:val="26AC108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26731AE"/>
    <w:multiLevelType w:val="multilevel"/>
    <w:tmpl w:val="27CC1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E5E43"/>
    <w:multiLevelType w:val="hybridMultilevel"/>
    <w:tmpl w:val="EFE271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89B486A"/>
    <w:multiLevelType w:val="hybridMultilevel"/>
    <w:tmpl w:val="7CB6C208"/>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3AFF7CA4"/>
    <w:multiLevelType w:val="hybridMultilevel"/>
    <w:tmpl w:val="09206D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6A77E86"/>
    <w:multiLevelType w:val="hybridMultilevel"/>
    <w:tmpl w:val="485A30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76B73B6"/>
    <w:multiLevelType w:val="hybridMultilevel"/>
    <w:tmpl w:val="BBC0521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15:restartNumberingAfterBreak="0">
    <w:nsid w:val="69D3011B"/>
    <w:multiLevelType w:val="hybridMultilevel"/>
    <w:tmpl w:val="0B120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1A0536"/>
    <w:multiLevelType w:val="multilevel"/>
    <w:tmpl w:val="4420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827A13"/>
    <w:multiLevelType w:val="multilevel"/>
    <w:tmpl w:val="1F00C5EC"/>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7ECF2E28"/>
    <w:multiLevelType w:val="hybridMultilevel"/>
    <w:tmpl w:val="AED4A24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F0358F7"/>
    <w:multiLevelType w:val="hybridMultilevel"/>
    <w:tmpl w:val="71C88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lvlOverride w:ilvl="0">
      <w:lvl w:ilvl="0">
        <w:numFmt w:val="decimal"/>
        <w:lvlText w:val="%1."/>
        <w:lvlJc w:val="left"/>
      </w:lvl>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11774"/>
    <w:rsid w:val="00027E71"/>
    <w:rsid w:val="000343D9"/>
    <w:rsid w:val="00044D21"/>
    <w:rsid w:val="00054943"/>
    <w:rsid w:val="000625EB"/>
    <w:rsid w:val="0006555B"/>
    <w:rsid w:val="00073652"/>
    <w:rsid w:val="000A3328"/>
    <w:rsid w:val="000D0F23"/>
    <w:rsid w:val="000E3DB7"/>
    <w:rsid w:val="001039AF"/>
    <w:rsid w:val="00104336"/>
    <w:rsid w:val="0014449E"/>
    <w:rsid w:val="00166757"/>
    <w:rsid w:val="00170B95"/>
    <w:rsid w:val="00191592"/>
    <w:rsid w:val="001A0A74"/>
    <w:rsid w:val="001D5A5E"/>
    <w:rsid w:val="001F4954"/>
    <w:rsid w:val="00207F8C"/>
    <w:rsid w:val="0024258D"/>
    <w:rsid w:val="00242F1D"/>
    <w:rsid w:val="00250506"/>
    <w:rsid w:val="002549C0"/>
    <w:rsid w:val="00274EFD"/>
    <w:rsid w:val="00275146"/>
    <w:rsid w:val="00295CA3"/>
    <w:rsid w:val="002A65B0"/>
    <w:rsid w:val="002C34A1"/>
    <w:rsid w:val="002D7F48"/>
    <w:rsid w:val="003113B3"/>
    <w:rsid w:val="003231E4"/>
    <w:rsid w:val="00331D6E"/>
    <w:rsid w:val="0033353D"/>
    <w:rsid w:val="0034688D"/>
    <w:rsid w:val="0037073D"/>
    <w:rsid w:val="00375D08"/>
    <w:rsid w:val="003840B4"/>
    <w:rsid w:val="00386CE8"/>
    <w:rsid w:val="003C451C"/>
    <w:rsid w:val="003E67C4"/>
    <w:rsid w:val="003F12D9"/>
    <w:rsid w:val="003F63C5"/>
    <w:rsid w:val="004137EA"/>
    <w:rsid w:val="0041591C"/>
    <w:rsid w:val="0044766F"/>
    <w:rsid w:val="00476173"/>
    <w:rsid w:val="00480C2D"/>
    <w:rsid w:val="004E1815"/>
    <w:rsid w:val="00510E4D"/>
    <w:rsid w:val="005212FD"/>
    <w:rsid w:val="0053339C"/>
    <w:rsid w:val="005624ED"/>
    <w:rsid w:val="005760F4"/>
    <w:rsid w:val="00594160"/>
    <w:rsid w:val="005B7BC1"/>
    <w:rsid w:val="005E0262"/>
    <w:rsid w:val="005E62D7"/>
    <w:rsid w:val="005F5AAD"/>
    <w:rsid w:val="00601328"/>
    <w:rsid w:val="0063638E"/>
    <w:rsid w:val="00637B3C"/>
    <w:rsid w:val="006435FA"/>
    <w:rsid w:val="00651AEC"/>
    <w:rsid w:val="00665FCF"/>
    <w:rsid w:val="00670EB9"/>
    <w:rsid w:val="006769FF"/>
    <w:rsid w:val="00676B1B"/>
    <w:rsid w:val="006A49C7"/>
    <w:rsid w:val="006E5CA5"/>
    <w:rsid w:val="0070483A"/>
    <w:rsid w:val="00764D06"/>
    <w:rsid w:val="00771C3F"/>
    <w:rsid w:val="0078624A"/>
    <w:rsid w:val="0079657F"/>
    <w:rsid w:val="00797B50"/>
    <w:rsid w:val="007C7F62"/>
    <w:rsid w:val="007D157D"/>
    <w:rsid w:val="00810669"/>
    <w:rsid w:val="0084015F"/>
    <w:rsid w:val="008518B4"/>
    <w:rsid w:val="00871267"/>
    <w:rsid w:val="0088411C"/>
    <w:rsid w:val="00893EBF"/>
    <w:rsid w:val="008B4D56"/>
    <w:rsid w:val="008E7BF8"/>
    <w:rsid w:val="008F191C"/>
    <w:rsid w:val="008F522D"/>
    <w:rsid w:val="009117AD"/>
    <w:rsid w:val="00937DF9"/>
    <w:rsid w:val="0094477C"/>
    <w:rsid w:val="00973745"/>
    <w:rsid w:val="00975637"/>
    <w:rsid w:val="009A25AA"/>
    <w:rsid w:val="009B52F8"/>
    <w:rsid w:val="009D0CDF"/>
    <w:rsid w:val="009D18C5"/>
    <w:rsid w:val="009D4169"/>
    <w:rsid w:val="009D72CE"/>
    <w:rsid w:val="009E69B2"/>
    <w:rsid w:val="00A012EA"/>
    <w:rsid w:val="00A35322"/>
    <w:rsid w:val="00A624B6"/>
    <w:rsid w:val="00AA4EAC"/>
    <w:rsid w:val="00AE0B3D"/>
    <w:rsid w:val="00B1508A"/>
    <w:rsid w:val="00B53FD8"/>
    <w:rsid w:val="00B62A95"/>
    <w:rsid w:val="00B66AE5"/>
    <w:rsid w:val="00B7048C"/>
    <w:rsid w:val="00B82C61"/>
    <w:rsid w:val="00B87922"/>
    <w:rsid w:val="00BA44E0"/>
    <w:rsid w:val="00BB75F6"/>
    <w:rsid w:val="00BD23DC"/>
    <w:rsid w:val="00C0523B"/>
    <w:rsid w:val="00C060FE"/>
    <w:rsid w:val="00C375B9"/>
    <w:rsid w:val="00C760BA"/>
    <w:rsid w:val="00C846C5"/>
    <w:rsid w:val="00C93C8E"/>
    <w:rsid w:val="00CA27DC"/>
    <w:rsid w:val="00CA4E01"/>
    <w:rsid w:val="00CB18F9"/>
    <w:rsid w:val="00CD1FCC"/>
    <w:rsid w:val="00CE1422"/>
    <w:rsid w:val="00CE53E8"/>
    <w:rsid w:val="00CF0E3A"/>
    <w:rsid w:val="00D27FFB"/>
    <w:rsid w:val="00D33FC1"/>
    <w:rsid w:val="00D41385"/>
    <w:rsid w:val="00D41708"/>
    <w:rsid w:val="00D519E7"/>
    <w:rsid w:val="00D53778"/>
    <w:rsid w:val="00D60224"/>
    <w:rsid w:val="00DB7385"/>
    <w:rsid w:val="00DD2CC6"/>
    <w:rsid w:val="00E664FD"/>
    <w:rsid w:val="00E77B2F"/>
    <w:rsid w:val="00E827BB"/>
    <w:rsid w:val="00EA47D2"/>
    <w:rsid w:val="00EE4E7A"/>
    <w:rsid w:val="00F04101"/>
    <w:rsid w:val="00F05BCF"/>
    <w:rsid w:val="00F13806"/>
    <w:rsid w:val="00F155D4"/>
    <w:rsid w:val="00F24D6A"/>
    <w:rsid w:val="00F67845"/>
    <w:rsid w:val="00F67D67"/>
    <w:rsid w:val="00F71037"/>
    <w:rsid w:val="00F84FB2"/>
    <w:rsid w:val="00F875EA"/>
    <w:rsid w:val="00FF51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FF3F3"/>
  <w15:chartTrackingRefBased/>
  <w15:docId w15:val="{76E8DC4C-CBA4-49C2-B2D6-F49E41B7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C375B9"/>
    <w:pPr>
      <w:keepNext/>
      <w:spacing w:before="240" w:after="60"/>
      <w:outlineLvl w:val="0"/>
    </w:pPr>
    <w:rPr>
      <w:rFonts w:ascii="Arial" w:hAnsi="Arial" w:cs="Arial"/>
      <w:b/>
      <w:bCs/>
      <w:kern w:val="32"/>
      <w:sz w:val="32"/>
      <w:szCs w:val="32"/>
    </w:rPr>
  </w:style>
  <w:style w:type="paragraph" w:styleId="2">
    <w:name w:val="heading 2"/>
    <w:basedOn w:val="a"/>
    <w:link w:val="20"/>
    <w:qFormat/>
    <w:rsid w:val="00E827BB"/>
    <w:pPr>
      <w:suppressAutoHyphens w:val="0"/>
      <w:spacing w:before="100" w:beforeAutospacing="1" w:after="100" w:afterAutospacing="1"/>
      <w:outlineLvl w:val="1"/>
    </w:pPr>
    <w:rPr>
      <w:b/>
      <w:bCs/>
      <w:sz w:val="36"/>
      <w:szCs w:val="36"/>
      <w:lang w:eastAsia="uk-UA"/>
    </w:rPr>
  </w:style>
  <w:style w:type="paragraph" w:styleId="3">
    <w:name w:val="heading 3"/>
    <w:basedOn w:val="a"/>
    <w:next w:val="a"/>
    <w:link w:val="30"/>
    <w:uiPriority w:val="9"/>
    <w:semiHidden/>
    <w:unhideWhenUsed/>
    <w:qFormat/>
    <w:rsid w:val="00973745"/>
    <w:pPr>
      <w:keepNext/>
      <w:keepLines/>
      <w:spacing w:before="40"/>
      <w:outlineLvl w:val="2"/>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375B9"/>
    <w:rPr>
      <w:rFonts w:ascii="Arial" w:hAnsi="Arial" w:cs="Arial"/>
      <w:b/>
      <w:bCs/>
      <w:kern w:val="32"/>
      <w:sz w:val="32"/>
      <w:szCs w:val="32"/>
      <w:lang w:eastAsia="ar-SA"/>
    </w:rPr>
  </w:style>
  <w:style w:type="paragraph" w:styleId="a3">
    <w:name w:val="header"/>
    <w:basedOn w:val="a"/>
    <w:link w:val="a4"/>
    <w:uiPriority w:val="99"/>
    <w:rsid w:val="005624ED"/>
    <w:pPr>
      <w:tabs>
        <w:tab w:val="center" w:pos="4819"/>
        <w:tab w:val="right" w:pos="9639"/>
      </w:tabs>
    </w:pPr>
  </w:style>
  <w:style w:type="character" w:customStyle="1" w:styleId="a4">
    <w:name w:val="Верхній колонтитул Знак"/>
    <w:link w:val="a3"/>
    <w:uiPriority w:val="99"/>
    <w:rsid w:val="00C375B9"/>
    <w:rPr>
      <w:sz w:val="24"/>
      <w:szCs w:val="24"/>
      <w:lang w:eastAsia="ar-SA"/>
    </w:rPr>
  </w:style>
  <w:style w:type="character" w:styleId="a5">
    <w:name w:val="page number"/>
    <w:basedOn w:val="a0"/>
    <w:rsid w:val="005624ED"/>
  </w:style>
  <w:style w:type="paragraph" w:styleId="a6">
    <w:name w:val="footer"/>
    <w:basedOn w:val="a"/>
    <w:link w:val="a7"/>
    <w:uiPriority w:val="99"/>
    <w:rsid w:val="00CF0E3A"/>
    <w:pPr>
      <w:tabs>
        <w:tab w:val="center" w:pos="4819"/>
        <w:tab w:val="right" w:pos="9639"/>
      </w:tabs>
    </w:pPr>
  </w:style>
  <w:style w:type="character" w:customStyle="1" w:styleId="a7">
    <w:name w:val="Нижній колонтитул Знак"/>
    <w:link w:val="a6"/>
    <w:uiPriority w:val="99"/>
    <w:rsid w:val="00C375B9"/>
    <w:rPr>
      <w:sz w:val="24"/>
      <w:szCs w:val="24"/>
      <w:lang w:eastAsia="ar-SA"/>
    </w:rPr>
  </w:style>
  <w:style w:type="paragraph" w:styleId="a8">
    <w:name w:val="Balloon Text"/>
    <w:basedOn w:val="a"/>
    <w:link w:val="a9"/>
    <w:uiPriority w:val="99"/>
    <w:semiHidden/>
    <w:rsid w:val="008F191C"/>
    <w:rPr>
      <w:rFonts w:ascii="Tahoma" w:hAnsi="Tahoma" w:cs="Tahoma"/>
      <w:sz w:val="16"/>
      <w:szCs w:val="16"/>
    </w:rPr>
  </w:style>
  <w:style w:type="character" w:customStyle="1" w:styleId="a9">
    <w:name w:val="Текст у виносці Знак"/>
    <w:link w:val="a8"/>
    <w:uiPriority w:val="99"/>
    <w:semiHidden/>
    <w:rsid w:val="00C375B9"/>
    <w:rPr>
      <w:rFonts w:ascii="Tahoma" w:hAnsi="Tahoma" w:cs="Tahoma"/>
      <w:sz w:val="16"/>
      <w:szCs w:val="16"/>
      <w:lang w:eastAsia="ar-SA"/>
    </w:rPr>
  </w:style>
  <w:style w:type="paragraph" w:customStyle="1" w:styleId="aa">
    <w:name w:val="Знак Знак Знак Знак Знак Знак"/>
    <w:basedOn w:val="a"/>
    <w:uiPriority w:val="99"/>
    <w:rsid w:val="007C7F62"/>
    <w:pPr>
      <w:suppressAutoHyphens w:val="0"/>
    </w:pPr>
    <w:rPr>
      <w:rFonts w:ascii="Verdana" w:hAnsi="Verdana"/>
      <w:sz w:val="20"/>
      <w:szCs w:val="20"/>
      <w:lang w:val="en-US" w:eastAsia="en-US"/>
    </w:rPr>
  </w:style>
  <w:style w:type="table" w:styleId="ab">
    <w:name w:val="Table Grid"/>
    <w:basedOn w:val="a1"/>
    <w:uiPriority w:val="39"/>
    <w:rsid w:val="003C451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E827BB"/>
    <w:rPr>
      <w:b/>
      <w:bCs/>
    </w:rPr>
  </w:style>
  <w:style w:type="character" w:customStyle="1" w:styleId="apple-converted-space">
    <w:name w:val="apple-converted-space"/>
    <w:basedOn w:val="a0"/>
    <w:rsid w:val="00E827BB"/>
  </w:style>
  <w:style w:type="paragraph" w:styleId="ad">
    <w:name w:val="List Paragraph"/>
    <w:basedOn w:val="a"/>
    <w:uiPriority w:val="99"/>
    <w:qFormat/>
    <w:rsid w:val="00386CE8"/>
    <w:pPr>
      <w:suppressAutoHyphens w:val="0"/>
      <w:spacing w:after="160" w:line="256" w:lineRule="auto"/>
      <w:ind w:left="720"/>
      <w:contextualSpacing/>
    </w:pPr>
    <w:rPr>
      <w:rFonts w:ascii="Calibri" w:eastAsia="Calibri" w:hAnsi="Calibri"/>
      <w:sz w:val="22"/>
      <w:szCs w:val="22"/>
      <w:lang w:val="ru-RU" w:eastAsia="en-US"/>
    </w:rPr>
  </w:style>
  <w:style w:type="character" w:styleId="ae">
    <w:name w:val="Hyperlink"/>
    <w:uiPriority w:val="99"/>
    <w:unhideWhenUsed/>
    <w:rsid w:val="00E664FD"/>
    <w:rPr>
      <w:color w:val="0563C1"/>
      <w:u w:val="single"/>
    </w:rPr>
  </w:style>
  <w:style w:type="character" w:styleId="af">
    <w:name w:val="FollowedHyperlink"/>
    <w:uiPriority w:val="99"/>
    <w:unhideWhenUsed/>
    <w:rsid w:val="00E664FD"/>
    <w:rPr>
      <w:color w:val="954F72"/>
      <w:u w:val="single"/>
    </w:rPr>
  </w:style>
  <w:style w:type="character" w:styleId="af0">
    <w:name w:val="Emphasis"/>
    <w:uiPriority w:val="20"/>
    <w:qFormat/>
    <w:rsid w:val="00E664FD"/>
    <w:rPr>
      <w:i/>
      <w:iCs/>
    </w:rPr>
  </w:style>
  <w:style w:type="paragraph" w:customStyle="1" w:styleId="msonormal0">
    <w:name w:val="msonormal"/>
    <w:basedOn w:val="a"/>
    <w:uiPriority w:val="99"/>
    <w:rsid w:val="00A35322"/>
    <w:pPr>
      <w:suppressAutoHyphens w:val="0"/>
      <w:spacing w:before="100" w:beforeAutospacing="1" w:after="100" w:afterAutospacing="1"/>
    </w:pPr>
    <w:rPr>
      <w:lang w:eastAsia="uk-UA"/>
    </w:rPr>
  </w:style>
  <w:style w:type="paragraph" w:styleId="af1">
    <w:name w:val="No Spacing"/>
    <w:uiPriority w:val="1"/>
    <w:qFormat/>
    <w:rsid w:val="00A35322"/>
    <w:rPr>
      <w:rFonts w:asciiTheme="minorHAnsi" w:eastAsiaTheme="minorHAnsi" w:hAnsiTheme="minorHAnsi" w:cstheme="minorBidi"/>
      <w:sz w:val="22"/>
      <w:szCs w:val="22"/>
      <w:lang w:eastAsia="en-US"/>
    </w:rPr>
  </w:style>
  <w:style w:type="character" w:customStyle="1" w:styleId="30">
    <w:name w:val="Заголовок 3 Знак"/>
    <w:basedOn w:val="a0"/>
    <w:link w:val="3"/>
    <w:uiPriority w:val="9"/>
    <w:semiHidden/>
    <w:rsid w:val="00973745"/>
    <w:rPr>
      <w:rFonts w:ascii="Cambria" w:hAnsi="Cambria"/>
      <w:color w:val="243F60"/>
      <w:sz w:val="24"/>
      <w:szCs w:val="24"/>
      <w:lang w:eastAsia="ar-SA"/>
    </w:rPr>
  </w:style>
  <w:style w:type="character" w:customStyle="1" w:styleId="20">
    <w:name w:val="Заголовок 2 Знак"/>
    <w:basedOn w:val="a0"/>
    <w:link w:val="2"/>
    <w:rsid w:val="00973745"/>
    <w:rPr>
      <w:b/>
      <w:bCs/>
      <w:sz w:val="36"/>
      <w:szCs w:val="36"/>
    </w:rPr>
  </w:style>
  <w:style w:type="paragraph" w:styleId="af2">
    <w:name w:val="Normal (Web)"/>
    <w:basedOn w:val="a"/>
    <w:uiPriority w:val="99"/>
    <w:unhideWhenUsed/>
    <w:rsid w:val="00973745"/>
    <w:pPr>
      <w:suppressAutoHyphens w:val="0"/>
      <w:spacing w:before="100" w:beforeAutospacing="1" w:after="100" w:afterAutospacing="1"/>
    </w:pPr>
    <w:rPr>
      <w:lang w:eastAsia="uk-UA"/>
    </w:rPr>
  </w:style>
  <w:style w:type="paragraph" w:styleId="af3">
    <w:name w:val="annotation text"/>
    <w:basedOn w:val="a"/>
    <w:link w:val="af4"/>
    <w:uiPriority w:val="99"/>
    <w:unhideWhenUsed/>
    <w:rsid w:val="00973745"/>
    <w:rPr>
      <w:sz w:val="20"/>
      <w:szCs w:val="20"/>
    </w:rPr>
  </w:style>
  <w:style w:type="character" w:customStyle="1" w:styleId="af4">
    <w:name w:val="Текст примітки Знак"/>
    <w:basedOn w:val="a0"/>
    <w:link w:val="af3"/>
    <w:uiPriority w:val="99"/>
    <w:rsid w:val="00973745"/>
    <w:rPr>
      <w:lang w:eastAsia="ar-SA"/>
    </w:rPr>
  </w:style>
  <w:style w:type="paragraph" w:styleId="af5">
    <w:name w:val="Body Text"/>
    <w:basedOn w:val="a"/>
    <w:link w:val="af6"/>
    <w:uiPriority w:val="1"/>
    <w:unhideWhenUsed/>
    <w:qFormat/>
    <w:rsid w:val="00973745"/>
    <w:pPr>
      <w:widowControl w:val="0"/>
      <w:suppressAutoHyphens w:val="0"/>
      <w:autoSpaceDE w:val="0"/>
      <w:autoSpaceDN w:val="0"/>
    </w:pPr>
    <w:rPr>
      <w:rFonts w:ascii="Arial" w:eastAsia="Arial" w:hAnsi="Arial" w:cs="Arial"/>
      <w:b/>
      <w:bCs/>
      <w:sz w:val="22"/>
      <w:szCs w:val="22"/>
      <w:lang w:val="en-US" w:eastAsia="en-US"/>
    </w:rPr>
  </w:style>
  <w:style w:type="character" w:customStyle="1" w:styleId="af6">
    <w:name w:val="Основний текст Знак"/>
    <w:basedOn w:val="a0"/>
    <w:link w:val="af5"/>
    <w:uiPriority w:val="1"/>
    <w:rsid w:val="00973745"/>
    <w:rPr>
      <w:rFonts w:ascii="Arial" w:eastAsia="Arial" w:hAnsi="Arial" w:cs="Arial"/>
      <w:b/>
      <w:bCs/>
      <w:sz w:val="22"/>
      <w:szCs w:val="22"/>
      <w:lang w:val="en-US" w:eastAsia="en-US"/>
    </w:rPr>
  </w:style>
  <w:style w:type="paragraph" w:styleId="af7">
    <w:name w:val="annotation subject"/>
    <w:basedOn w:val="af3"/>
    <w:next w:val="af3"/>
    <w:link w:val="af8"/>
    <w:uiPriority w:val="99"/>
    <w:unhideWhenUsed/>
    <w:rsid w:val="00973745"/>
    <w:rPr>
      <w:b/>
      <w:bCs/>
    </w:rPr>
  </w:style>
  <w:style w:type="character" w:customStyle="1" w:styleId="af8">
    <w:name w:val="Тема примітки Знак"/>
    <w:basedOn w:val="af4"/>
    <w:link w:val="af7"/>
    <w:uiPriority w:val="99"/>
    <w:rsid w:val="00973745"/>
    <w:rPr>
      <w:b/>
      <w:bCs/>
      <w:lang w:eastAsia="ar-SA"/>
    </w:rPr>
  </w:style>
  <w:style w:type="character" w:customStyle="1" w:styleId="21">
    <w:name w:val="Заголовок №2_"/>
    <w:link w:val="22"/>
    <w:locked/>
    <w:rsid w:val="00973745"/>
    <w:rPr>
      <w:rFonts w:ascii="Arial" w:eastAsia="Arial" w:hAnsi="Arial" w:cs="Arial"/>
      <w:b/>
      <w:bCs/>
      <w:shd w:val="clear" w:color="auto" w:fill="FFFFFF"/>
    </w:rPr>
  </w:style>
  <w:style w:type="paragraph" w:customStyle="1" w:styleId="22">
    <w:name w:val="Заголовок №2"/>
    <w:basedOn w:val="a"/>
    <w:link w:val="21"/>
    <w:rsid w:val="00973745"/>
    <w:pPr>
      <w:widowControl w:val="0"/>
      <w:shd w:val="clear" w:color="auto" w:fill="FFFFFF"/>
      <w:suppressAutoHyphens w:val="0"/>
      <w:spacing w:before="420" w:after="60" w:line="0" w:lineRule="atLeast"/>
      <w:outlineLvl w:val="1"/>
    </w:pPr>
    <w:rPr>
      <w:rFonts w:ascii="Arial" w:eastAsia="Arial" w:hAnsi="Arial" w:cs="Arial"/>
      <w:b/>
      <w:bCs/>
      <w:sz w:val="20"/>
      <w:szCs w:val="20"/>
      <w:lang w:eastAsia="uk-UA"/>
    </w:rPr>
  </w:style>
  <w:style w:type="paragraph" w:customStyle="1" w:styleId="Default">
    <w:name w:val="Default"/>
    <w:uiPriority w:val="99"/>
    <w:rsid w:val="00973745"/>
    <w:pPr>
      <w:autoSpaceDE w:val="0"/>
      <w:autoSpaceDN w:val="0"/>
      <w:adjustRightInd w:val="0"/>
    </w:pPr>
    <w:rPr>
      <w:rFonts w:ascii="Arial" w:eastAsia="Calibri" w:hAnsi="Arial" w:cs="Arial"/>
      <w:color w:val="000000"/>
      <w:sz w:val="24"/>
      <w:szCs w:val="24"/>
      <w:lang w:eastAsia="en-US"/>
    </w:rPr>
  </w:style>
  <w:style w:type="paragraph" w:customStyle="1" w:styleId="af9">
    <w:name w:val="Знак Знак"/>
    <w:basedOn w:val="a"/>
    <w:uiPriority w:val="99"/>
    <w:rsid w:val="00973745"/>
    <w:pPr>
      <w:suppressAutoHyphens w:val="0"/>
    </w:pPr>
    <w:rPr>
      <w:rFonts w:ascii="Verdana" w:hAnsi="Verdana"/>
      <w:sz w:val="20"/>
      <w:szCs w:val="20"/>
      <w:lang w:val="en-US" w:eastAsia="en-US"/>
    </w:rPr>
  </w:style>
  <w:style w:type="paragraph" w:customStyle="1" w:styleId="11">
    <w:name w:val="Абзац списку1"/>
    <w:basedOn w:val="a"/>
    <w:rsid w:val="00973745"/>
    <w:pPr>
      <w:suppressAutoHyphens w:val="0"/>
      <w:spacing w:after="200" w:line="276" w:lineRule="auto"/>
      <w:ind w:left="720"/>
    </w:pPr>
    <w:rPr>
      <w:rFonts w:ascii="Calibri" w:hAnsi="Calibri"/>
      <w:sz w:val="22"/>
      <w:szCs w:val="22"/>
      <w:lang w:eastAsia="en-US"/>
    </w:rPr>
  </w:style>
  <w:style w:type="paragraph" w:customStyle="1" w:styleId="rvps14">
    <w:name w:val="rvps14"/>
    <w:basedOn w:val="a"/>
    <w:uiPriority w:val="99"/>
    <w:rsid w:val="00973745"/>
    <w:pPr>
      <w:suppressAutoHyphens w:val="0"/>
      <w:spacing w:before="100" w:beforeAutospacing="1" w:after="100" w:afterAutospacing="1"/>
    </w:pPr>
    <w:rPr>
      <w:lang w:eastAsia="uk-UA"/>
    </w:rPr>
  </w:style>
  <w:style w:type="character" w:customStyle="1" w:styleId="23">
    <w:name w:val="Основной текст (2)_"/>
    <w:link w:val="24"/>
    <w:locked/>
    <w:rsid w:val="00973745"/>
    <w:rPr>
      <w:rFonts w:ascii="Arial" w:eastAsia="Arial" w:hAnsi="Arial" w:cs="Arial"/>
      <w:sz w:val="23"/>
      <w:szCs w:val="23"/>
      <w:shd w:val="clear" w:color="auto" w:fill="FFFFFF"/>
    </w:rPr>
  </w:style>
  <w:style w:type="paragraph" w:customStyle="1" w:styleId="24">
    <w:name w:val="Основной текст (2)"/>
    <w:basedOn w:val="a"/>
    <w:link w:val="23"/>
    <w:rsid w:val="00973745"/>
    <w:pPr>
      <w:shd w:val="clear" w:color="auto" w:fill="FFFFFF"/>
      <w:suppressAutoHyphens w:val="0"/>
      <w:spacing w:before="540" w:after="300" w:line="317" w:lineRule="exact"/>
      <w:jc w:val="center"/>
    </w:pPr>
    <w:rPr>
      <w:rFonts w:ascii="Arial" w:eastAsia="Arial" w:hAnsi="Arial" w:cs="Arial"/>
      <w:sz w:val="23"/>
      <w:szCs w:val="23"/>
      <w:lang w:eastAsia="uk-UA"/>
    </w:rPr>
  </w:style>
  <w:style w:type="paragraph" w:customStyle="1" w:styleId="afa">
    <w:name w:val="Нормальний текст"/>
    <w:basedOn w:val="a"/>
    <w:uiPriority w:val="99"/>
    <w:rsid w:val="00973745"/>
    <w:pPr>
      <w:suppressAutoHyphens w:val="0"/>
      <w:spacing w:before="120"/>
      <w:ind w:firstLine="567"/>
    </w:pPr>
    <w:rPr>
      <w:rFonts w:ascii="Antiqua" w:hAnsi="Antiqua"/>
      <w:sz w:val="26"/>
      <w:szCs w:val="20"/>
      <w:lang w:eastAsia="ru-RU"/>
    </w:rPr>
  </w:style>
  <w:style w:type="paragraph" w:customStyle="1" w:styleId="Standard">
    <w:name w:val="Standard"/>
    <w:uiPriority w:val="99"/>
    <w:rsid w:val="00973745"/>
    <w:pPr>
      <w:suppressAutoHyphens/>
      <w:autoSpaceDN w:val="0"/>
    </w:pPr>
    <w:rPr>
      <w:kern w:val="3"/>
      <w:sz w:val="24"/>
      <w:szCs w:val="24"/>
      <w:lang w:eastAsia="ar-SA"/>
    </w:rPr>
  </w:style>
  <w:style w:type="character" w:styleId="afb">
    <w:name w:val="annotation reference"/>
    <w:uiPriority w:val="99"/>
    <w:unhideWhenUsed/>
    <w:rsid w:val="00973745"/>
    <w:rPr>
      <w:sz w:val="16"/>
      <w:szCs w:val="16"/>
    </w:rPr>
  </w:style>
  <w:style w:type="character" w:customStyle="1" w:styleId="afc">
    <w:name w:val="Основной шрифт абзаца"/>
    <w:rsid w:val="00973745"/>
  </w:style>
  <w:style w:type="character" w:customStyle="1" w:styleId="normaltextrun">
    <w:name w:val="normaltextrun"/>
    <w:basedOn w:val="a0"/>
    <w:rsid w:val="00973745"/>
  </w:style>
  <w:style w:type="character" w:customStyle="1" w:styleId="eop">
    <w:name w:val="eop"/>
    <w:basedOn w:val="a0"/>
    <w:rsid w:val="00973745"/>
  </w:style>
  <w:style w:type="numbering" w:customStyle="1" w:styleId="WWNum2">
    <w:name w:val="WWNum2"/>
    <w:rsid w:val="00973745"/>
    <w:pPr>
      <w:numPr>
        <w:numId w:val="14"/>
      </w:numPr>
    </w:pPr>
  </w:style>
  <w:style w:type="paragraph" w:customStyle="1" w:styleId="Afd">
    <w:name w:val="Основний текст A"/>
    <w:rsid w:val="0088411C"/>
    <w:pPr>
      <w:shd w:val="clear" w:color="auto" w:fill="FFFFFF"/>
      <w:suppressAutoHyphens/>
      <w:spacing w:line="100" w:lineRule="atLeast"/>
    </w:pPr>
    <w:rPr>
      <w:rFonts w:eastAsia="Arial Unicode MS" w:cs="Arial Unicode MS"/>
      <w:color w:val="000000"/>
      <w:kern w:val="2"/>
      <w:sz w:val="24"/>
      <w:szCs w:val="24"/>
      <w:u w:color="000000"/>
      <w:lang w:val="en-US" w:eastAsia="hi-IN" w:bidi="hi-IN"/>
    </w:rPr>
  </w:style>
  <w:style w:type="paragraph" w:customStyle="1" w:styleId="B">
    <w:name w:val="Основний текст B"/>
    <w:rsid w:val="0088411C"/>
    <w:pPr>
      <w:shd w:val="clear" w:color="auto" w:fill="FFFFFF"/>
      <w:suppressAutoHyphens/>
      <w:spacing w:line="100" w:lineRule="atLeast"/>
    </w:pPr>
    <w:rPr>
      <w:rFonts w:eastAsia="Arial Unicode MS" w:cs="Arial Unicode MS"/>
      <w:color w:val="000000"/>
      <w:kern w:val="2"/>
      <w:sz w:val="24"/>
      <w:szCs w:val="24"/>
      <w:u w:color="000000"/>
      <w:lang w:val="en-US" w:eastAsia="hi-IN" w:bidi="hi-IN"/>
    </w:rPr>
  </w:style>
  <w:style w:type="paragraph" w:customStyle="1" w:styleId="12">
    <w:name w:val="Основний текст1"/>
    <w:rsid w:val="0088411C"/>
    <w:pPr>
      <w:shd w:val="clear" w:color="auto" w:fill="FFFFFF"/>
      <w:suppressAutoHyphens/>
      <w:spacing w:line="100" w:lineRule="atLeast"/>
    </w:pPr>
    <w:rPr>
      <w:rFonts w:eastAsia="Arial Unicode MS" w:cs="Arial Unicode MS"/>
      <w:color w:val="000000"/>
      <w:kern w:val="2"/>
      <w:sz w:val="24"/>
      <w:szCs w:val="24"/>
      <w:u w:color="000000"/>
      <w:lang w:val="en-US" w:eastAsia="hi-IN" w:bidi="hi-IN"/>
    </w:rPr>
  </w:style>
  <w:style w:type="paragraph" w:customStyle="1" w:styleId="25">
    <w:name w:val="Абзац списку2"/>
    <w:basedOn w:val="a"/>
    <w:rsid w:val="0088411C"/>
    <w:pPr>
      <w:spacing w:after="160" w:line="252" w:lineRule="auto"/>
      <w:ind w:left="720"/>
    </w:pPr>
    <w:rPr>
      <w:rFonts w:ascii="Aptos" w:eastAsia="SimSun" w:hAnsi="Aptos" w:cs="font34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2661">
      <w:bodyDiv w:val="1"/>
      <w:marLeft w:val="0"/>
      <w:marRight w:val="0"/>
      <w:marTop w:val="0"/>
      <w:marBottom w:val="0"/>
      <w:divBdr>
        <w:top w:val="none" w:sz="0" w:space="0" w:color="auto"/>
        <w:left w:val="none" w:sz="0" w:space="0" w:color="auto"/>
        <w:bottom w:val="none" w:sz="0" w:space="0" w:color="auto"/>
        <w:right w:val="none" w:sz="0" w:space="0" w:color="auto"/>
      </w:divBdr>
    </w:div>
    <w:div w:id="313608849">
      <w:bodyDiv w:val="1"/>
      <w:marLeft w:val="0"/>
      <w:marRight w:val="0"/>
      <w:marTop w:val="0"/>
      <w:marBottom w:val="0"/>
      <w:divBdr>
        <w:top w:val="none" w:sz="0" w:space="0" w:color="auto"/>
        <w:left w:val="none" w:sz="0" w:space="0" w:color="auto"/>
        <w:bottom w:val="none" w:sz="0" w:space="0" w:color="auto"/>
        <w:right w:val="none" w:sz="0" w:space="0" w:color="auto"/>
      </w:divBdr>
    </w:div>
    <w:div w:id="395322928">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927276006">
      <w:bodyDiv w:val="1"/>
      <w:marLeft w:val="0"/>
      <w:marRight w:val="0"/>
      <w:marTop w:val="0"/>
      <w:marBottom w:val="0"/>
      <w:divBdr>
        <w:top w:val="none" w:sz="0" w:space="0" w:color="auto"/>
        <w:left w:val="none" w:sz="0" w:space="0" w:color="auto"/>
        <w:bottom w:val="none" w:sz="0" w:space="0" w:color="auto"/>
        <w:right w:val="none" w:sz="0" w:space="0" w:color="auto"/>
      </w:divBdr>
    </w:div>
    <w:div w:id="1013996344">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6751701">
      <w:bodyDiv w:val="1"/>
      <w:marLeft w:val="0"/>
      <w:marRight w:val="0"/>
      <w:marTop w:val="0"/>
      <w:marBottom w:val="0"/>
      <w:divBdr>
        <w:top w:val="none" w:sz="0" w:space="0" w:color="auto"/>
        <w:left w:val="none" w:sz="0" w:space="0" w:color="auto"/>
        <w:bottom w:val="none" w:sz="0" w:space="0" w:color="auto"/>
        <w:right w:val="none" w:sz="0" w:space="0" w:color="auto"/>
      </w:divBdr>
    </w:div>
    <w:div w:id="1217012368">
      <w:bodyDiv w:val="1"/>
      <w:marLeft w:val="0"/>
      <w:marRight w:val="0"/>
      <w:marTop w:val="0"/>
      <w:marBottom w:val="0"/>
      <w:divBdr>
        <w:top w:val="none" w:sz="0" w:space="0" w:color="auto"/>
        <w:left w:val="none" w:sz="0" w:space="0" w:color="auto"/>
        <w:bottom w:val="none" w:sz="0" w:space="0" w:color="auto"/>
        <w:right w:val="none" w:sz="0" w:space="0" w:color="auto"/>
      </w:divBdr>
    </w:div>
    <w:div w:id="1273518703">
      <w:bodyDiv w:val="1"/>
      <w:marLeft w:val="0"/>
      <w:marRight w:val="0"/>
      <w:marTop w:val="0"/>
      <w:marBottom w:val="0"/>
      <w:divBdr>
        <w:top w:val="none" w:sz="0" w:space="0" w:color="auto"/>
        <w:left w:val="none" w:sz="0" w:space="0" w:color="auto"/>
        <w:bottom w:val="none" w:sz="0" w:space="0" w:color="auto"/>
        <w:right w:val="none" w:sz="0" w:space="0" w:color="auto"/>
      </w:divBdr>
    </w:div>
    <w:div w:id="1380587894">
      <w:bodyDiv w:val="1"/>
      <w:marLeft w:val="0"/>
      <w:marRight w:val="0"/>
      <w:marTop w:val="0"/>
      <w:marBottom w:val="0"/>
      <w:divBdr>
        <w:top w:val="none" w:sz="0" w:space="0" w:color="auto"/>
        <w:left w:val="none" w:sz="0" w:space="0" w:color="auto"/>
        <w:bottom w:val="none" w:sz="0" w:space="0" w:color="auto"/>
        <w:right w:val="none" w:sz="0" w:space="0" w:color="auto"/>
      </w:divBdr>
    </w:div>
    <w:div w:id="1536653702">
      <w:bodyDiv w:val="1"/>
      <w:marLeft w:val="0"/>
      <w:marRight w:val="0"/>
      <w:marTop w:val="0"/>
      <w:marBottom w:val="0"/>
      <w:divBdr>
        <w:top w:val="none" w:sz="0" w:space="0" w:color="auto"/>
        <w:left w:val="none" w:sz="0" w:space="0" w:color="auto"/>
        <w:bottom w:val="none" w:sz="0" w:space="0" w:color="auto"/>
        <w:right w:val="none" w:sz="0" w:space="0" w:color="auto"/>
      </w:divBdr>
    </w:div>
    <w:div w:id="1595746489">
      <w:bodyDiv w:val="1"/>
      <w:marLeft w:val="0"/>
      <w:marRight w:val="0"/>
      <w:marTop w:val="0"/>
      <w:marBottom w:val="0"/>
      <w:divBdr>
        <w:top w:val="none" w:sz="0" w:space="0" w:color="auto"/>
        <w:left w:val="none" w:sz="0" w:space="0" w:color="auto"/>
        <w:bottom w:val="none" w:sz="0" w:space="0" w:color="auto"/>
        <w:right w:val="none" w:sz="0" w:space="0" w:color="auto"/>
      </w:divBdr>
    </w:div>
    <w:div w:id="1875999740">
      <w:bodyDiv w:val="1"/>
      <w:marLeft w:val="0"/>
      <w:marRight w:val="0"/>
      <w:marTop w:val="0"/>
      <w:marBottom w:val="0"/>
      <w:divBdr>
        <w:top w:val="none" w:sz="0" w:space="0" w:color="auto"/>
        <w:left w:val="none" w:sz="0" w:space="0" w:color="auto"/>
        <w:bottom w:val="none" w:sz="0" w:space="0" w:color="auto"/>
        <w:right w:val="none" w:sz="0" w:space="0" w:color="auto"/>
      </w:divBdr>
    </w:div>
    <w:div w:id="213610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42238-2211-4602-A566-8B5D65A3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2269</Words>
  <Characters>17696</Characters>
  <Application>Microsoft Office Word</Application>
  <DocSecurity>0</DocSecurity>
  <Lines>147</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PC2</dc:creator>
  <cp:keywords/>
  <cp:lastModifiedBy>user</cp:lastModifiedBy>
  <cp:revision>3</cp:revision>
  <cp:lastPrinted>2024-11-29T14:04:00Z</cp:lastPrinted>
  <dcterms:created xsi:type="dcterms:W3CDTF">2024-11-29T13:30:00Z</dcterms:created>
  <dcterms:modified xsi:type="dcterms:W3CDTF">2024-11-29T14:05:00Z</dcterms:modified>
</cp:coreProperties>
</file>