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64119" w14:textId="67DD81E7" w:rsidR="00C33521" w:rsidRPr="006C19DE" w:rsidRDefault="00C33521" w:rsidP="006C19DE">
      <w:pPr>
        <w:ind w:left="7080"/>
        <w:rPr>
          <w:rFonts w:ascii="Arial" w:hAnsi="Arial" w:cs="Arial"/>
          <w:sz w:val="26"/>
          <w:szCs w:val="26"/>
        </w:rPr>
      </w:pPr>
      <w:r w:rsidRPr="006C19DE">
        <w:rPr>
          <w:rFonts w:ascii="Arial" w:hAnsi="Arial" w:cs="Arial"/>
          <w:sz w:val="26"/>
          <w:szCs w:val="26"/>
        </w:rPr>
        <w:t>Додаток 2</w:t>
      </w:r>
    </w:p>
    <w:p w14:paraId="759C2835" w14:textId="77777777" w:rsidR="00C33521" w:rsidRPr="006C19DE" w:rsidRDefault="00C33521" w:rsidP="006C19DE">
      <w:pPr>
        <w:ind w:left="6372"/>
        <w:rPr>
          <w:rFonts w:ascii="Arial" w:hAnsi="Arial" w:cs="Arial"/>
          <w:sz w:val="26"/>
          <w:szCs w:val="26"/>
        </w:rPr>
      </w:pPr>
      <w:r w:rsidRPr="006C19DE">
        <w:rPr>
          <w:rFonts w:ascii="Arial" w:hAnsi="Arial" w:cs="Arial"/>
          <w:sz w:val="26"/>
          <w:szCs w:val="26"/>
        </w:rPr>
        <w:t xml:space="preserve">до ухвали  міської  ради </w:t>
      </w:r>
    </w:p>
    <w:p w14:paraId="02BF6814" w14:textId="77777777" w:rsidR="00C33521" w:rsidRPr="006C19DE" w:rsidRDefault="00C33521" w:rsidP="006C19DE">
      <w:pPr>
        <w:rPr>
          <w:rFonts w:ascii="Arial" w:hAnsi="Arial" w:cs="Arial"/>
          <w:sz w:val="26"/>
          <w:szCs w:val="26"/>
        </w:rPr>
      </w:pPr>
      <w:r w:rsidRPr="006C19DE">
        <w:rPr>
          <w:rFonts w:ascii="Arial" w:hAnsi="Arial" w:cs="Arial"/>
          <w:sz w:val="26"/>
          <w:szCs w:val="26"/>
        </w:rPr>
        <w:tab/>
      </w:r>
      <w:r w:rsidRPr="006C19DE">
        <w:rPr>
          <w:rFonts w:ascii="Arial" w:hAnsi="Arial" w:cs="Arial"/>
          <w:sz w:val="26"/>
          <w:szCs w:val="26"/>
        </w:rPr>
        <w:tab/>
      </w:r>
      <w:r w:rsidRPr="006C19DE">
        <w:rPr>
          <w:rFonts w:ascii="Arial" w:hAnsi="Arial" w:cs="Arial"/>
          <w:sz w:val="26"/>
          <w:szCs w:val="26"/>
        </w:rPr>
        <w:tab/>
      </w:r>
      <w:r w:rsidRPr="006C19DE">
        <w:rPr>
          <w:rFonts w:ascii="Arial" w:hAnsi="Arial" w:cs="Arial"/>
          <w:sz w:val="26"/>
          <w:szCs w:val="26"/>
        </w:rPr>
        <w:tab/>
      </w:r>
      <w:r w:rsidRPr="006C19DE">
        <w:rPr>
          <w:rFonts w:ascii="Arial" w:hAnsi="Arial" w:cs="Arial"/>
          <w:sz w:val="26"/>
          <w:szCs w:val="26"/>
        </w:rPr>
        <w:tab/>
      </w:r>
      <w:r w:rsidRPr="006C19DE">
        <w:rPr>
          <w:rFonts w:ascii="Arial" w:hAnsi="Arial" w:cs="Arial"/>
          <w:sz w:val="26"/>
          <w:szCs w:val="26"/>
        </w:rPr>
        <w:tab/>
      </w:r>
      <w:r w:rsidRPr="006C19DE">
        <w:rPr>
          <w:rFonts w:ascii="Arial" w:hAnsi="Arial" w:cs="Arial"/>
          <w:sz w:val="26"/>
          <w:szCs w:val="26"/>
        </w:rPr>
        <w:tab/>
      </w:r>
      <w:r w:rsidRPr="006C19DE">
        <w:rPr>
          <w:rFonts w:ascii="Arial" w:hAnsi="Arial" w:cs="Arial"/>
          <w:sz w:val="26"/>
          <w:szCs w:val="26"/>
        </w:rPr>
        <w:tab/>
      </w:r>
      <w:r w:rsidRPr="006C19DE">
        <w:rPr>
          <w:rFonts w:ascii="Arial" w:hAnsi="Arial" w:cs="Arial"/>
          <w:sz w:val="26"/>
          <w:szCs w:val="26"/>
        </w:rPr>
        <w:tab/>
        <w:t>від ___________№____</w:t>
      </w:r>
    </w:p>
    <w:p w14:paraId="04086D42" w14:textId="77777777" w:rsidR="00C33521" w:rsidRPr="006C19DE" w:rsidRDefault="00C33521" w:rsidP="006C19DE">
      <w:pPr>
        <w:jc w:val="center"/>
        <w:rPr>
          <w:rFonts w:ascii="Arial" w:eastAsia="Arial" w:hAnsi="Arial" w:cs="Arial"/>
          <w:sz w:val="26"/>
          <w:szCs w:val="26"/>
        </w:rPr>
      </w:pPr>
    </w:p>
    <w:p w14:paraId="525433FA" w14:textId="77777777" w:rsidR="00C33521" w:rsidRPr="006C19DE" w:rsidRDefault="00C33521" w:rsidP="006C19DE">
      <w:pPr>
        <w:jc w:val="center"/>
        <w:rPr>
          <w:rFonts w:ascii="Arial" w:eastAsia="Arial" w:hAnsi="Arial" w:cs="Arial"/>
          <w:sz w:val="26"/>
          <w:szCs w:val="26"/>
        </w:rPr>
      </w:pPr>
      <w:r w:rsidRPr="006C19DE">
        <w:rPr>
          <w:rFonts w:ascii="Arial" w:eastAsia="Arial" w:hAnsi="Arial" w:cs="Arial"/>
          <w:sz w:val="26"/>
          <w:szCs w:val="26"/>
        </w:rPr>
        <w:t>НОВА РЕДАКЦІЯ</w:t>
      </w:r>
    </w:p>
    <w:p w14:paraId="035AD4BB" w14:textId="6D10147E" w:rsidR="00C33521" w:rsidRPr="006C19DE" w:rsidRDefault="00180EFF" w:rsidP="006C19DE">
      <w:pPr>
        <w:jc w:val="center"/>
        <w:rPr>
          <w:rFonts w:ascii="Arial" w:eastAsia="Arial" w:hAnsi="Arial" w:cs="Arial"/>
          <w:sz w:val="26"/>
          <w:szCs w:val="26"/>
        </w:rPr>
      </w:pPr>
      <w:r>
        <w:rPr>
          <w:rFonts w:ascii="Arial" w:hAnsi="Arial" w:cs="Arial"/>
          <w:sz w:val="26"/>
          <w:szCs w:val="26"/>
        </w:rPr>
        <w:t>р</w:t>
      </w:r>
      <w:r w:rsidR="00C33521" w:rsidRPr="006C19DE">
        <w:rPr>
          <w:rFonts w:ascii="Arial" w:hAnsi="Arial" w:cs="Arial"/>
          <w:sz w:val="26"/>
          <w:szCs w:val="26"/>
        </w:rPr>
        <w:t>озділу ІХ "Повноваження виконавчих органів, які підпорядковані заступнику міського голови з гуманітарних питань"</w:t>
      </w:r>
      <w:r w:rsidR="00C33521" w:rsidRPr="006C19DE">
        <w:rPr>
          <w:rFonts w:ascii="Arial" w:hAnsi="Arial" w:cs="Arial"/>
          <w:color w:val="000000"/>
          <w:sz w:val="26"/>
          <w:szCs w:val="26"/>
          <w:lang w:eastAsia="uk-UA"/>
        </w:rPr>
        <w:t xml:space="preserve"> </w:t>
      </w:r>
      <w:r w:rsidR="00C33521" w:rsidRPr="006C19DE">
        <w:rPr>
          <w:rFonts w:ascii="Arial" w:hAnsi="Arial" w:cs="Arial"/>
          <w:sz w:val="26"/>
          <w:szCs w:val="26"/>
        </w:rPr>
        <w:t>Положення про розмежування повноважень між виконавчими органами Львівської міської ради, затвердженого ухвалою міської ради від 08.07.2021 № 1081</w:t>
      </w:r>
    </w:p>
    <w:p w14:paraId="11565043" w14:textId="77777777" w:rsidR="00C33521" w:rsidRPr="006C19DE" w:rsidRDefault="00C33521" w:rsidP="006C19DE">
      <w:pPr>
        <w:jc w:val="center"/>
        <w:rPr>
          <w:rFonts w:ascii="Arial" w:hAnsi="Arial" w:cs="Arial"/>
          <w:b/>
          <w:sz w:val="26"/>
          <w:szCs w:val="26"/>
        </w:rPr>
      </w:pPr>
    </w:p>
    <w:p w14:paraId="47EEBB90" w14:textId="77777777" w:rsidR="006C19DE" w:rsidRPr="006C19DE" w:rsidRDefault="006C19DE" w:rsidP="006C19DE">
      <w:pPr>
        <w:jc w:val="center"/>
        <w:rPr>
          <w:rFonts w:ascii="Arial" w:hAnsi="Arial" w:cs="Arial"/>
          <w:b/>
          <w:sz w:val="26"/>
          <w:szCs w:val="26"/>
        </w:rPr>
      </w:pPr>
      <w:r w:rsidRPr="006C19DE">
        <w:rPr>
          <w:rFonts w:ascii="Arial" w:hAnsi="Arial" w:cs="Arial"/>
          <w:b/>
          <w:sz w:val="26"/>
          <w:szCs w:val="26"/>
        </w:rPr>
        <w:t xml:space="preserve">"Розділ ІХ "Повноваження виконавчих органів, які підпорядковані заступнику міського голови з гуманітарних питань"  </w:t>
      </w:r>
    </w:p>
    <w:p w14:paraId="2C9E6013" w14:textId="77777777" w:rsidR="006C19DE" w:rsidRPr="006C19DE" w:rsidRDefault="006C19DE" w:rsidP="006C19DE">
      <w:pPr>
        <w:jc w:val="center"/>
        <w:rPr>
          <w:rFonts w:ascii="Arial" w:hAnsi="Arial" w:cs="Arial"/>
          <w:b/>
          <w:sz w:val="26"/>
          <w:szCs w:val="26"/>
        </w:rPr>
      </w:pPr>
    </w:p>
    <w:p w14:paraId="52D88DCC" w14:textId="77777777" w:rsidR="006C19DE" w:rsidRPr="006C19DE" w:rsidRDefault="006C19DE" w:rsidP="006C19DE">
      <w:pPr>
        <w:jc w:val="center"/>
        <w:rPr>
          <w:rFonts w:ascii="Arial" w:hAnsi="Arial" w:cs="Arial"/>
          <w:b/>
          <w:sz w:val="26"/>
          <w:szCs w:val="26"/>
        </w:rPr>
      </w:pPr>
      <w:r w:rsidRPr="006C19DE">
        <w:rPr>
          <w:rFonts w:ascii="Arial" w:hAnsi="Arial" w:cs="Arial"/>
          <w:b/>
          <w:sz w:val="26"/>
          <w:szCs w:val="26"/>
        </w:rPr>
        <w:t>1. Повноваження департаменту освіти та культури</w:t>
      </w:r>
    </w:p>
    <w:p w14:paraId="58C49D3B" w14:textId="77777777" w:rsidR="006C19DE" w:rsidRPr="006C19DE" w:rsidRDefault="006C19DE" w:rsidP="006C19DE">
      <w:pPr>
        <w:ind w:firstLine="709"/>
        <w:jc w:val="both"/>
        <w:rPr>
          <w:rFonts w:ascii="Arial" w:hAnsi="Arial" w:cs="Arial"/>
          <w:b/>
          <w:sz w:val="26"/>
          <w:szCs w:val="26"/>
        </w:rPr>
      </w:pPr>
    </w:p>
    <w:p w14:paraId="09D0BD46" w14:textId="77777777" w:rsidR="006C19DE" w:rsidRPr="006C19DE" w:rsidRDefault="006C19DE" w:rsidP="006C19DE">
      <w:pPr>
        <w:ind w:firstLine="709"/>
        <w:jc w:val="both"/>
        <w:rPr>
          <w:rFonts w:ascii="Arial" w:hAnsi="Arial" w:cs="Arial"/>
          <w:bCs/>
          <w:color w:val="000000"/>
          <w:sz w:val="26"/>
          <w:szCs w:val="26"/>
          <w:shd w:val="clear" w:color="auto" w:fill="FFFFFF"/>
        </w:rPr>
      </w:pPr>
      <w:bookmarkStart w:id="0" w:name="_Hlk183675559"/>
      <w:r w:rsidRPr="006C19DE">
        <w:rPr>
          <w:rFonts w:ascii="Arial" w:hAnsi="Arial" w:cs="Arial"/>
          <w:bCs/>
          <w:color w:val="000000"/>
          <w:sz w:val="26"/>
          <w:szCs w:val="26"/>
          <w:shd w:val="clear" w:color="auto" w:fill="FFFFFF"/>
        </w:rPr>
        <w:t xml:space="preserve">1. Залучення позабюджетних, у тому числі грантових, коштів для реалізації програм, </w:t>
      </w:r>
      <w:proofErr w:type="spellStart"/>
      <w:r w:rsidRPr="006C19DE">
        <w:rPr>
          <w:rFonts w:ascii="Arial" w:hAnsi="Arial" w:cs="Arial"/>
          <w:bCs/>
          <w:color w:val="000000"/>
          <w:sz w:val="26"/>
          <w:szCs w:val="26"/>
          <w:shd w:val="clear" w:color="auto" w:fill="FFFFFF"/>
        </w:rPr>
        <w:t>проєктів</w:t>
      </w:r>
      <w:proofErr w:type="spellEnd"/>
      <w:r w:rsidRPr="006C19DE">
        <w:rPr>
          <w:rFonts w:ascii="Arial" w:hAnsi="Arial" w:cs="Arial"/>
          <w:bCs/>
          <w:color w:val="000000"/>
          <w:sz w:val="26"/>
          <w:szCs w:val="26"/>
          <w:shd w:val="clear" w:color="auto" w:fill="FFFFFF"/>
        </w:rPr>
        <w:t>, у тому числі інфраструктурних, у галузі освіти та культури на території Львівської міської територіальної громади.</w:t>
      </w:r>
    </w:p>
    <w:p w14:paraId="27F9DBEE" w14:textId="77777777"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2. Промоція освіти та культури Львівської міської територіальної громади у контексті європейської політики.</w:t>
      </w:r>
    </w:p>
    <w:p w14:paraId="37770776" w14:textId="77777777"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3. Координація роботи підпорядкованих управлінь у здійсненні соціологічного дослідження потреб населення, у тому числі дітей та молоді, проведення їх аналітики з метою створення умов для творчої та  інтелектуальної самореалізації особистості.</w:t>
      </w:r>
    </w:p>
    <w:p w14:paraId="6C661713" w14:textId="77777777"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 xml:space="preserve">4. Координація освітніх </w:t>
      </w:r>
      <w:proofErr w:type="spellStart"/>
      <w:r w:rsidRPr="006C19DE">
        <w:rPr>
          <w:rFonts w:ascii="Arial" w:hAnsi="Arial" w:cs="Arial"/>
          <w:bCs/>
          <w:color w:val="000000"/>
          <w:sz w:val="26"/>
          <w:szCs w:val="26"/>
          <w:shd w:val="clear" w:color="auto" w:fill="FFFFFF"/>
        </w:rPr>
        <w:t>проєктів</w:t>
      </w:r>
      <w:proofErr w:type="spellEnd"/>
      <w:r w:rsidRPr="006C19DE">
        <w:rPr>
          <w:rFonts w:ascii="Arial" w:hAnsi="Arial" w:cs="Arial"/>
          <w:bCs/>
          <w:color w:val="000000"/>
          <w:sz w:val="26"/>
          <w:szCs w:val="26"/>
          <w:shd w:val="clear" w:color="auto" w:fill="FFFFFF"/>
        </w:rPr>
        <w:t xml:space="preserve"> управлінь щодо підготовки, підбору та підвищення кваліфікації кадрів, які працюють у галузі освіти та культури.</w:t>
      </w:r>
    </w:p>
    <w:p w14:paraId="2390329C" w14:textId="77777777"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5. Створення інструментів для підвищення рівня престижу роботи у галузі освіти та культури через профільні освітні програми, можливості професійної реалізації, кар’єрного росту з метою залучення вмотивованих молодих осіб, професіоналів для реалізації міської політики.</w:t>
      </w:r>
    </w:p>
    <w:p w14:paraId="6DF24424" w14:textId="77777777"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6. Координація співпраці Львівської міської ради з приватними та публічними ініціативами, громадськими організаціями, публічними інституціями різного підпорядкування, креативними просторами на території Львівської міської територіальної громади.</w:t>
      </w:r>
    </w:p>
    <w:p w14:paraId="022CFF22" w14:textId="77777777"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7. Забезпечення відповідності політики Львівської міської територіальної громади сучасним тенденціям, трендам, потребам та напрямкам європейської політики у галузі освіти та культури.</w:t>
      </w:r>
    </w:p>
    <w:p w14:paraId="13447E1E" w14:textId="77777777"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8. Забезпечення комунікації, підтримки та створення умов для розвитку середовищ Львівської міської територіальної громади у галузі освіти та культури.</w:t>
      </w:r>
    </w:p>
    <w:p w14:paraId="45A6F24F" w14:textId="77777777"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 xml:space="preserve">9. Координація та представництво освітніх та культурних </w:t>
      </w:r>
      <w:proofErr w:type="spellStart"/>
      <w:r w:rsidRPr="006C19DE">
        <w:rPr>
          <w:rFonts w:ascii="Arial" w:hAnsi="Arial" w:cs="Arial"/>
          <w:bCs/>
          <w:color w:val="000000"/>
          <w:sz w:val="26"/>
          <w:szCs w:val="26"/>
          <w:shd w:val="clear" w:color="auto" w:fill="FFFFFF"/>
        </w:rPr>
        <w:t>проєктів</w:t>
      </w:r>
      <w:proofErr w:type="spellEnd"/>
      <w:r w:rsidRPr="006C19DE">
        <w:rPr>
          <w:rFonts w:ascii="Arial" w:hAnsi="Arial" w:cs="Arial"/>
          <w:bCs/>
          <w:color w:val="000000"/>
          <w:sz w:val="26"/>
          <w:szCs w:val="26"/>
          <w:shd w:val="clear" w:color="auto" w:fill="FFFFFF"/>
        </w:rPr>
        <w:t xml:space="preserve"> Львівської міської територіальної громади на місцевому, всеукраїнському та міжнародному рівнях.</w:t>
      </w:r>
    </w:p>
    <w:p w14:paraId="30AA8E07" w14:textId="77777777"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 xml:space="preserve">10. Забезпечення участі Львівської міської територіальної громади у міжнародних конкурсах на Європейську Столицю Культури, Європейську Молодіжну Столицю тощо. </w:t>
      </w:r>
    </w:p>
    <w:p w14:paraId="1A176768" w14:textId="77777777"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 xml:space="preserve">11. Представлення Львівської міської територіальної громади на міжнародних профільних конференціях, </w:t>
      </w:r>
      <w:proofErr w:type="spellStart"/>
      <w:r w:rsidRPr="006C19DE">
        <w:rPr>
          <w:rFonts w:ascii="Arial" w:hAnsi="Arial" w:cs="Arial"/>
          <w:bCs/>
          <w:color w:val="000000"/>
          <w:sz w:val="26"/>
          <w:szCs w:val="26"/>
          <w:shd w:val="clear" w:color="auto" w:fill="FFFFFF"/>
        </w:rPr>
        <w:t>воркшопах</w:t>
      </w:r>
      <w:proofErr w:type="spellEnd"/>
      <w:r w:rsidRPr="006C19DE">
        <w:rPr>
          <w:rFonts w:ascii="Arial" w:hAnsi="Arial" w:cs="Arial"/>
          <w:bCs/>
          <w:color w:val="000000"/>
          <w:sz w:val="26"/>
          <w:szCs w:val="26"/>
          <w:shd w:val="clear" w:color="auto" w:fill="FFFFFF"/>
        </w:rPr>
        <w:t xml:space="preserve">, </w:t>
      </w:r>
      <w:proofErr w:type="spellStart"/>
      <w:r w:rsidRPr="006C19DE">
        <w:rPr>
          <w:rFonts w:ascii="Arial" w:hAnsi="Arial" w:cs="Arial"/>
          <w:bCs/>
          <w:color w:val="000000"/>
          <w:sz w:val="26"/>
          <w:szCs w:val="26"/>
          <w:shd w:val="clear" w:color="auto" w:fill="FFFFFF"/>
        </w:rPr>
        <w:t>проєктах</w:t>
      </w:r>
      <w:proofErr w:type="spellEnd"/>
      <w:r w:rsidRPr="006C19DE">
        <w:rPr>
          <w:rFonts w:ascii="Arial" w:hAnsi="Arial" w:cs="Arial"/>
          <w:bCs/>
          <w:color w:val="000000"/>
          <w:sz w:val="26"/>
          <w:szCs w:val="26"/>
          <w:shd w:val="clear" w:color="auto" w:fill="FFFFFF"/>
        </w:rPr>
        <w:t xml:space="preserve"> тощо. </w:t>
      </w:r>
    </w:p>
    <w:p w14:paraId="0EE6B17D" w14:textId="7224F399"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 xml:space="preserve">12. Забезпечення синергії, взаємодії галузей освіти, молодіжної політики, спорту та культури через взаємодію управлінь, профільних </w:t>
      </w:r>
      <w:r w:rsidRPr="006C19DE">
        <w:rPr>
          <w:rFonts w:ascii="Arial" w:hAnsi="Arial" w:cs="Arial"/>
          <w:bCs/>
          <w:color w:val="000000"/>
          <w:sz w:val="26"/>
          <w:szCs w:val="26"/>
          <w:shd w:val="clear" w:color="auto" w:fill="FFFFFF"/>
        </w:rPr>
        <w:lastRenderedPageBreak/>
        <w:t xml:space="preserve">громадських організацій й середовищ через реалізацію спільних </w:t>
      </w:r>
      <w:proofErr w:type="spellStart"/>
      <w:r w:rsidRPr="006C19DE">
        <w:rPr>
          <w:rFonts w:ascii="Arial" w:hAnsi="Arial" w:cs="Arial"/>
          <w:bCs/>
          <w:color w:val="000000"/>
          <w:sz w:val="26"/>
          <w:szCs w:val="26"/>
          <w:shd w:val="clear" w:color="auto" w:fill="FFFFFF"/>
        </w:rPr>
        <w:t>проєктів</w:t>
      </w:r>
      <w:proofErr w:type="spellEnd"/>
      <w:r w:rsidRPr="006C19DE">
        <w:rPr>
          <w:rFonts w:ascii="Arial" w:hAnsi="Arial" w:cs="Arial"/>
          <w:bCs/>
          <w:color w:val="000000"/>
          <w:sz w:val="26"/>
          <w:szCs w:val="26"/>
          <w:shd w:val="clear" w:color="auto" w:fill="FFFFFF"/>
        </w:rPr>
        <w:t xml:space="preserve">, взаємному та спільному використанню інфраструктури галузей, створення нових </w:t>
      </w:r>
      <w:proofErr w:type="spellStart"/>
      <w:r w:rsidRPr="006C19DE">
        <w:rPr>
          <w:rFonts w:ascii="Arial" w:hAnsi="Arial" w:cs="Arial"/>
          <w:bCs/>
          <w:color w:val="000000"/>
          <w:sz w:val="26"/>
          <w:szCs w:val="26"/>
          <w:shd w:val="clear" w:color="auto" w:fill="FFFFFF"/>
        </w:rPr>
        <w:t>кроссекторальних</w:t>
      </w:r>
      <w:proofErr w:type="spellEnd"/>
      <w:r w:rsidRPr="006C19DE">
        <w:rPr>
          <w:rFonts w:ascii="Arial" w:hAnsi="Arial" w:cs="Arial"/>
          <w:bCs/>
          <w:color w:val="000000"/>
          <w:sz w:val="26"/>
          <w:szCs w:val="26"/>
          <w:shd w:val="clear" w:color="auto" w:fill="FFFFFF"/>
        </w:rPr>
        <w:t xml:space="preserve"> інституцій. </w:t>
      </w:r>
    </w:p>
    <w:p w14:paraId="4333BE6F" w14:textId="77777777"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13. Співпраця з Амбасадорами культури, лідерами думок в Україні та за кордоном.</w:t>
      </w:r>
    </w:p>
    <w:p w14:paraId="331D80BE" w14:textId="77777777"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 xml:space="preserve">14. Співпраця з національними та міжнародними організаціями, інституціями у галузі освіти та культури. </w:t>
      </w:r>
    </w:p>
    <w:p w14:paraId="0DE0B964" w14:textId="77777777"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15. Підтримка та координація діяльності профільних громадських рад, наглядових рад, асоціацій та груп.</w:t>
      </w:r>
    </w:p>
    <w:p w14:paraId="0134E5EF" w14:textId="134DEB3D"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16. Визначення потреби у закладах освіти та культури, подання пропозицій до виконавчого комітету щодо вдосконалення їх</w:t>
      </w:r>
      <w:r w:rsidR="00C16328">
        <w:rPr>
          <w:rFonts w:ascii="Arial" w:hAnsi="Arial" w:cs="Arial"/>
          <w:bCs/>
          <w:color w:val="000000"/>
          <w:sz w:val="26"/>
          <w:szCs w:val="26"/>
          <w:shd w:val="clear" w:color="auto" w:fill="FFFFFF"/>
        </w:rPr>
        <w:t>ньої</w:t>
      </w:r>
      <w:r w:rsidRPr="006C19DE">
        <w:rPr>
          <w:rFonts w:ascii="Arial" w:hAnsi="Arial" w:cs="Arial"/>
          <w:bCs/>
          <w:color w:val="000000"/>
          <w:sz w:val="26"/>
          <w:szCs w:val="26"/>
          <w:shd w:val="clear" w:color="auto" w:fill="FFFFFF"/>
        </w:rPr>
        <w:t xml:space="preserve"> мережі відповідно до соціально-економічних і культурно-освітніх потреб Львівської міської територіальної громади.</w:t>
      </w:r>
    </w:p>
    <w:p w14:paraId="6565A291" w14:textId="0E1F1426"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17. Управління закладами освіти та культури комунальної власності, організація їх</w:t>
      </w:r>
      <w:r w:rsidR="00C16328">
        <w:rPr>
          <w:rFonts w:ascii="Arial" w:hAnsi="Arial" w:cs="Arial"/>
          <w:bCs/>
          <w:color w:val="000000"/>
          <w:sz w:val="26"/>
          <w:szCs w:val="26"/>
          <w:shd w:val="clear" w:color="auto" w:fill="FFFFFF"/>
        </w:rPr>
        <w:t>нього</w:t>
      </w:r>
      <w:r w:rsidRPr="006C19DE">
        <w:rPr>
          <w:rFonts w:ascii="Arial" w:hAnsi="Arial" w:cs="Arial"/>
          <w:bCs/>
          <w:color w:val="000000"/>
          <w:sz w:val="26"/>
          <w:szCs w:val="26"/>
          <w:shd w:val="clear" w:color="auto" w:fill="FFFFFF"/>
        </w:rPr>
        <w:t xml:space="preserve"> матеріально-технічного та фінансового забезпечення.</w:t>
      </w:r>
    </w:p>
    <w:p w14:paraId="071A7CFB" w14:textId="77777777"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 xml:space="preserve">18. Забезпечення здобуття повної загальної, професійної (професійно-технічної) освіти у комунальних закладах загальної середньої освіти, професійних (професійно-технічних) закладах. </w:t>
      </w:r>
    </w:p>
    <w:p w14:paraId="1E396222" w14:textId="77777777"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 xml:space="preserve">19. Створення безперешкодного середовища для учасників освітнього процесу, зокрема для осіб з особливими освітніми потребами, з врахуванням їхніх індивідуальних потреб, можливостей, здібностей та інтересів. </w:t>
      </w:r>
    </w:p>
    <w:p w14:paraId="1A7667A1" w14:textId="77777777"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20. Утворення інклюзивних та/або спеціальних груп і класів для навчання осіб з особливими освітніми потребами із забезпеченням допоміжних засобів для них.</w:t>
      </w:r>
    </w:p>
    <w:p w14:paraId="4B724495" w14:textId="77777777"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21. Організація медичного обслуговування та харчування у комунальних закладах освіти.</w:t>
      </w:r>
    </w:p>
    <w:p w14:paraId="79BDF1B3" w14:textId="77777777"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22. Забезпечення розвитку всіх видів освіти, розвитку і вдосконалення мережі освітніх та культурних установ і закладів незалежно від форм власності.</w:t>
      </w:r>
    </w:p>
    <w:p w14:paraId="06EE5D9C" w14:textId="526C6920"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 xml:space="preserve">23. Забезпечення оперативного контролю за збереженням </w:t>
      </w:r>
      <w:r w:rsidR="00C16328">
        <w:rPr>
          <w:rFonts w:ascii="Arial" w:hAnsi="Arial" w:cs="Arial"/>
          <w:bCs/>
          <w:color w:val="000000"/>
          <w:sz w:val="26"/>
          <w:szCs w:val="26"/>
          <w:shd w:val="clear" w:color="auto" w:fill="FFFFFF"/>
        </w:rPr>
        <w:t>наявної</w:t>
      </w:r>
      <w:r w:rsidRPr="006C19DE">
        <w:rPr>
          <w:rFonts w:ascii="Arial" w:hAnsi="Arial" w:cs="Arial"/>
          <w:bCs/>
          <w:color w:val="000000"/>
          <w:sz w:val="26"/>
          <w:szCs w:val="26"/>
          <w:shd w:val="clear" w:color="auto" w:fill="FFFFFF"/>
        </w:rPr>
        <w:t xml:space="preserve"> мережі комунальних закладів освіти та культури, сприяння їх</w:t>
      </w:r>
      <w:r w:rsidR="00C16328">
        <w:rPr>
          <w:rFonts w:ascii="Arial" w:hAnsi="Arial" w:cs="Arial"/>
          <w:bCs/>
          <w:color w:val="000000"/>
          <w:sz w:val="26"/>
          <w:szCs w:val="26"/>
          <w:shd w:val="clear" w:color="auto" w:fill="FFFFFF"/>
        </w:rPr>
        <w:t>ньому</w:t>
      </w:r>
      <w:r w:rsidRPr="006C19DE">
        <w:rPr>
          <w:rFonts w:ascii="Arial" w:hAnsi="Arial" w:cs="Arial"/>
          <w:bCs/>
          <w:color w:val="000000"/>
          <w:sz w:val="26"/>
          <w:szCs w:val="26"/>
          <w:shd w:val="clear" w:color="auto" w:fill="FFFFFF"/>
        </w:rPr>
        <w:t xml:space="preserve"> фінансовому та матеріально-технічному забезпеченню.</w:t>
      </w:r>
    </w:p>
    <w:p w14:paraId="0189EDA3" w14:textId="77777777"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24. Розгляд та внесення у встановленому порядку пропозицій щодо заохочення і нагородження працівників освіти та культури.</w:t>
      </w:r>
    </w:p>
    <w:p w14:paraId="236E3007" w14:textId="77777777" w:rsidR="006C19DE" w:rsidRPr="00CA15C9" w:rsidRDefault="006C19DE" w:rsidP="006C19DE">
      <w:pPr>
        <w:ind w:firstLine="709"/>
        <w:jc w:val="both"/>
        <w:rPr>
          <w:rFonts w:ascii="Arial" w:hAnsi="Arial" w:cs="Arial"/>
          <w:bCs/>
          <w:sz w:val="26"/>
          <w:szCs w:val="26"/>
          <w:shd w:val="clear" w:color="auto" w:fill="FFFFFF"/>
        </w:rPr>
      </w:pPr>
      <w:r w:rsidRPr="006C19DE">
        <w:rPr>
          <w:rFonts w:ascii="Arial" w:hAnsi="Arial" w:cs="Arial"/>
          <w:bCs/>
          <w:color w:val="000000"/>
          <w:sz w:val="26"/>
          <w:szCs w:val="26"/>
          <w:shd w:val="clear" w:color="auto" w:fill="FFFFFF"/>
        </w:rPr>
        <w:t xml:space="preserve">25. Координація діяльності щодо дотримання правил техніки безпеки, протипожежної безпеки і санітарного режиму у комунальних закладах освіти та </w:t>
      </w:r>
      <w:r w:rsidRPr="00CA15C9">
        <w:rPr>
          <w:rFonts w:ascii="Arial" w:hAnsi="Arial" w:cs="Arial"/>
          <w:bCs/>
          <w:sz w:val="26"/>
          <w:szCs w:val="26"/>
          <w:shd w:val="clear" w:color="auto" w:fill="FFFFFF"/>
        </w:rPr>
        <w:t>культури, надання практичної допомоги у проведенні відповідної роботи.</w:t>
      </w:r>
    </w:p>
    <w:p w14:paraId="55353DA8" w14:textId="7B92FDFF" w:rsidR="006C19DE" w:rsidRPr="00CA15C9" w:rsidRDefault="006C19DE" w:rsidP="006C19DE">
      <w:pPr>
        <w:ind w:firstLine="709"/>
        <w:jc w:val="both"/>
        <w:rPr>
          <w:rFonts w:ascii="Arial" w:hAnsi="Arial" w:cs="Arial"/>
          <w:bCs/>
          <w:sz w:val="26"/>
          <w:szCs w:val="26"/>
          <w:shd w:val="clear" w:color="auto" w:fill="FFFFFF"/>
        </w:rPr>
      </w:pPr>
      <w:r w:rsidRPr="00CA15C9">
        <w:rPr>
          <w:rFonts w:ascii="Arial" w:hAnsi="Arial" w:cs="Arial"/>
          <w:bCs/>
          <w:sz w:val="26"/>
          <w:szCs w:val="26"/>
          <w:shd w:val="clear" w:color="auto" w:fill="FFFFFF"/>
        </w:rPr>
        <w:t xml:space="preserve">26. Координація діяльності щодо дотримання закладами загальної середньої освіти, дошкільної та позашкільної освіти, незалежно від форм власності </w:t>
      </w:r>
      <w:r w:rsidR="00CA15C9" w:rsidRPr="00CA15C9">
        <w:rPr>
          <w:rFonts w:ascii="Arial" w:hAnsi="Arial" w:cs="Arial"/>
          <w:bCs/>
          <w:sz w:val="26"/>
          <w:szCs w:val="26"/>
          <w:shd w:val="clear" w:color="auto" w:fill="FFFFFF"/>
        </w:rPr>
        <w:t xml:space="preserve">установчих документів закладів освіти та вимог </w:t>
      </w:r>
      <w:r w:rsidRPr="00CA15C9">
        <w:rPr>
          <w:rFonts w:ascii="Arial" w:hAnsi="Arial" w:cs="Arial"/>
          <w:bCs/>
          <w:sz w:val="26"/>
          <w:szCs w:val="26"/>
          <w:shd w:val="clear" w:color="auto" w:fill="FFFFFF"/>
        </w:rPr>
        <w:t xml:space="preserve">законодавства України у сфері освіти. </w:t>
      </w:r>
    </w:p>
    <w:p w14:paraId="768B3573" w14:textId="77777777"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27. Координація діяльності щодо підготовки закладів освіти до нового навчального року.</w:t>
      </w:r>
    </w:p>
    <w:p w14:paraId="558E7603" w14:textId="77777777"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28. Координація діяльності щодо підготовки установ до роботи в осінньо-зимовий період, проведення поточного та капітального ремонту приміщень.</w:t>
      </w:r>
    </w:p>
    <w:p w14:paraId="4BB044DB" w14:textId="2253B57F"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29. Контроль за веденням державної статистики та аналітично-статистичної звітності щодо дітей.</w:t>
      </w:r>
    </w:p>
    <w:p w14:paraId="444E756D" w14:textId="71570CCB"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lastRenderedPageBreak/>
        <w:t>30. Визначення пріоритетних напрямів поліпшення становища дітей, їх</w:t>
      </w:r>
      <w:r w:rsidR="00461E35">
        <w:rPr>
          <w:rFonts w:ascii="Arial" w:hAnsi="Arial" w:cs="Arial"/>
          <w:bCs/>
          <w:color w:val="000000"/>
          <w:sz w:val="26"/>
          <w:szCs w:val="26"/>
          <w:shd w:val="clear" w:color="auto" w:fill="FFFFFF"/>
        </w:rPr>
        <w:t>нього</w:t>
      </w:r>
      <w:r w:rsidRPr="006C19DE">
        <w:rPr>
          <w:rFonts w:ascii="Arial" w:hAnsi="Arial" w:cs="Arial"/>
          <w:bCs/>
          <w:color w:val="000000"/>
          <w:sz w:val="26"/>
          <w:szCs w:val="26"/>
          <w:shd w:val="clear" w:color="auto" w:fill="FFFFFF"/>
        </w:rPr>
        <w:t xml:space="preserve"> соціального захисту, сприяння фізичному, духовному та інтелектуальному розвиткові.</w:t>
      </w:r>
    </w:p>
    <w:p w14:paraId="10FBB7B5" w14:textId="1205927A"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31. Забезпечення функціонування української мови як державної у структурних підрозділах, закладах, підприємствах, установах та організаціях, які перебувають у підпорядкуванні департаменту. Створення умов для реалізації права на навчання у комунальних закладах дошкільної та початкової освіти, поряд із державною мовою, мовою відповідних корінних народів чи національних меншин.</w:t>
      </w:r>
    </w:p>
    <w:p w14:paraId="23C35DD1" w14:textId="3F11DDB5"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32. Забезпечення територіальної доступності закладів освіти.</w:t>
      </w:r>
    </w:p>
    <w:p w14:paraId="18F2E435" w14:textId="7C5EFA76"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33. Здійснення фінансового забезпечення здобуття професійної (професійно-технічної) освіти у закладах професійної (професійно-технічної) освіти та інших навчальних закладах, які фінансуються з бюджету Львівської міської територіальної громади, у встановленому законодавством України порядку.</w:t>
      </w:r>
    </w:p>
    <w:p w14:paraId="39299175" w14:textId="4D846A99"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34. Призначення на посаду директорів закладів професійної (професійно-технічної) освіти, які фінансуються з бюджету Львівської міської територіальної громади, за результатами конкурсів шляхом укладення строкового трудового договору (контракту), укладення додаткових угод до строкового трудового договору (контракту) або продовження трудових відносин з директорами закладів професійної (професійно-технічної) освіти, які фінансуються з бюджету Львівської міської територіальної громади, на підставі та умовах строкового трудового договору (контракту).</w:t>
      </w:r>
    </w:p>
    <w:p w14:paraId="0ABE04EE" w14:textId="7B52AC3D"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35. Заохочення, преміювання, притягнення до дисциплінарної відповідальності, а також вирішення інших кадрових питань щодо призначених директорів закладів професійної (професійно-технічної) освіти, які фінансуються з бюджету Львівської міської територіальної громади.</w:t>
      </w:r>
    </w:p>
    <w:p w14:paraId="36CFE69E" w14:textId="6DD890B8"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36. Оголошення та проведення конкурсів на заміщення вакантних посад директорів закладів професійної (професійно-технічної) освіти, які фінансуються з бюджету Львівської міської територіальної громади.</w:t>
      </w:r>
    </w:p>
    <w:p w14:paraId="60CF122A" w14:textId="0B6529AC"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37. Звільнення з посади директорів закладів професійної (професійно-технічної) освіти, які фінансуються з бюджету Львівської міської територіальної громади, у зв’язку із закінченням строку дії строкового трудового договору (контракту), а також достроково відповідно до законодавства України.</w:t>
      </w:r>
    </w:p>
    <w:p w14:paraId="02F8BC23" w14:textId="6527884E"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 xml:space="preserve">38. Забезпечення організації та проведення конкурсів на заміщення вакантних посад керівників закладів загальної середньої освіти та </w:t>
      </w:r>
      <w:proofErr w:type="spellStart"/>
      <w:r w:rsidRPr="006C19DE">
        <w:rPr>
          <w:rFonts w:ascii="Arial" w:hAnsi="Arial" w:cs="Arial"/>
          <w:bCs/>
          <w:color w:val="000000"/>
          <w:sz w:val="26"/>
          <w:szCs w:val="26"/>
          <w:shd w:val="clear" w:color="auto" w:fill="FFFFFF"/>
        </w:rPr>
        <w:t>інклюзивно</w:t>
      </w:r>
      <w:proofErr w:type="spellEnd"/>
      <w:r w:rsidRPr="006C19DE">
        <w:rPr>
          <w:rFonts w:ascii="Arial" w:hAnsi="Arial" w:cs="Arial"/>
          <w:bCs/>
          <w:color w:val="000000"/>
          <w:sz w:val="26"/>
          <w:szCs w:val="26"/>
          <w:shd w:val="clear" w:color="auto" w:fill="FFFFFF"/>
        </w:rPr>
        <w:t>-ресурсних центрів Львівської міської територіальної громади.</w:t>
      </w:r>
    </w:p>
    <w:p w14:paraId="1B564D41" w14:textId="7E5A5740"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39. Призначення керівників закладів освіти, установ та організацій, які перебувають у підпорядкуванні департаменту у порядку, визначеному законодавством України.</w:t>
      </w:r>
    </w:p>
    <w:p w14:paraId="58DE757B" w14:textId="1E564D56" w:rsidR="006C19DE" w:rsidRPr="006C19DE" w:rsidRDefault="006C19DE" w:rsidP="006C19DE">
      <w:pPr>
        <w:ind w:firstLine="708"/>
        <w:jc w:val="both"/>
        <w:rPr>
          <w:rFonts w:ascii="Arial" w:hAnsi="Arial" w:cs="Arial"/>
          <w:sz w:val="26"/>
          <w:szCs w:val="26"/>
        </w:rPr>
      </w:pPr>
      <w:r w:rsidRPr="006C19DE">
        <w:rPr>
          <w:rFonts w:ascii="Arial" w:hAnsi="Arial" w:cs="Arial"/>
          <w:bCs/>
          <w:color w:val="000000"/>
          <w:sz w:val="26"/>
          <w:szCs w:val="26"/>
          <w:shd w:val="clear" w:color="auto" w:fill="FFFFFF"/>
        </w:rPr>
        <w:t xml:space="preserve">40. </w:t>
      </w:r>
      <w:r w:rsidRPr="006C19DE">
        <w:rPr>
          <w:rFonts w:ascii="Arial" w:hAnsi="Arial" w:cs="Arial"/>
          <w:sz w:val="26"/>
          <w:szCs w:val="26"/>
        </w:rPr>
        <w:t>Преміювання керівників закладів освіти, установ та організацій.</w:t>
      </w:r>
    </w:p>
    <w:p w14:paraId="694DC95F" w14:textId="3DC03B95"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41. Укладення та розірвання строкового трудового договору (контракту) з керівником закладу освіти, обраним (призначеним) у порядку, визначеному законодавством України.</w:t>
      </w:r>
    </w:p>
    <w:p w14:paraId="68332B9C" w14:textId="1AEE35BC"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42. Підготовка рішень щодо створення, реорганізації, ліквідації чи перепрофілювання (зміна типу) закладів освіти, визначення статусу, організаційно-правової форми і типу закладів освіти.</w:t>
      </w:r>
    </w:p>
    <w:p w14:paraId="0E1CE14F" w14:textId="1AAA368C"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 xml:space="preserve">43. Підготовка </w:t>
      </w:r>
      <w:proofErr w:type="spellStart"/>
      <w:r w:rsidRPr="006C19DE">
        <w:rPr>
          <w:rFonts w:ascii="Arial" w:hAnsi="Arial" w:cs="Arial"/>
          <w:bCs/>
          <w:color w:val="000000"/>
          <w:sz w:val="26"/>
          <w:szCs w:val="26"/>
          <w:shd w:val="clear" w:color="auto" w:fill="FFFFFF"/>
        </w:rPr>
        <w:t>проєктів</w:t>
      </w:r>
      <w:proofErr w:type="spellEnd"/>
      <w:r w:rsidRPr="006C19DE">
        <w:rPr>
          <w:rFonts w:ascii="Arial" w:hAnsi="Arial" w:cs="Arial"/>
          <w:bCs/>
          <w:color w:val="000000"/>
          <w:sz w:val="26"/>
          <w:szCs w:val="26"/>
          <w:shd w:val="clear" w:color="auto" w:fill="FFFFFF"/>
        </w:rPr>
        <w:t xml:space="preserve"> ухвал міської ради про створення </w:t>
      </w:r>
      <w:proofErr w:type="spellStart"/>
      <w:r w:rsidRPr="006C19DE">
        <w:rPr>
          <w:rFonts w:ascii="Arial" w:hAnsi="Arial" w:cs="Arial"/>
          <w:bCs/>
          <w:color w:val="000000"/>
          <w:sz w:val="26"/>
          <w:szCs w:val="26"/>
          <w:shd w:val="clear" w:color="auto" w:fill="FFFFFF"/>
        </w:rPr>
        <w:t>інклюзивно</w:t>
      </w:r>
      <w:proofErr w:type="spellEnd"/>
      <w:r w:rsidRPr="006C19DE">
        <w:rPr>
          <w:rFonts w:ascii="Arial" w:hAnsi="Arial" w:cs="Arial"/>
          <w:bCs/>
          <w:color w:val="000000"/>
          <w:sz w:val="26"/>
          <w:szCs w:val="26"/>
          <w:shd w:val="clear" w:color="auto" w:fill="FFFFFF"/>
        </w:rPr>
        <w:t>-ресурсних центрів.</w:t>
      </w:r>
    </w:p>
    <w:p w14:paraId="04FC3AD1" w14:textId="5CD12CB4"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lastRenderedPageBreak/>
        <w:t>44. Створення піклувальної ради закладів освіти.</w:t>
      </w:r>
    </w:p>
    <w:p w14:paraId="5B69105B" w14:textId="0312A20F"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45. Управління закладами освіти та культури у межах повноважень, визначених законодавством України.</w:t>
      </w:r>
    </w:p>
    <w:p w14:paraId="68A5683F" w14:textId="414674CE"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46. Затвердження установчих документів та стратегій розвитку закладів освіти, їх</w:t>
      </w:r>
      <w:r w:rsidR="00461E35">
        <w:rPr>
          <w:rFonts w:ascii="Arial" w:hAnsi="Arial" w:cs="Arial"/>
          <w:bCs/>
          <w:color w:val="000000"/>
          <w:sz w:val="26"/>
          <w:szCs w:val="26"/>
          <w:shd w:val="clear" w:color="auto" w:fill="FFFFFF"/>
        </w:rPr>
        <w:t>ньої</w:t>
      </w:r>
      <w:r w:rsidRPr="006C19DE">
        <w:rPr>
          <w:rFonts w:ascii="Arial" w:hAnsi="Arial" w:cs="Arial"/>
          <w:bCs/>
          <w:color w:val="000000"/>
          <w:sz w:val="26"/>
          <w:szCs w:val="26"/>
          <w:shd w:val="clear" w:color="auto" w:fill="FFFFFF"/>
        </w:rPr>
        <w:t xml:space="preserve"> нової редакції та зміни до них.</w:t>
      </w:r>
    </w:p>
    <w:p w14:paraId="2C9D1606" w14:textId="2EB67519"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47. Контроль за ефективністю управлінської діяльності керівників закладів освіти Львівської міської територіальної громади та дотриманням установчих документів закладів освіти, установ та організацій.</w:t>
      </w:r>
    </w:p>
    <w:bookmarkEnd w:id="0"/>
    <w:p w14:paraId="244BB228" w14:textId="77777777" w:rsidR="006C19DE" w:rsidRPr="006C19DE" w:rsidRDefault="006C19DE" w:rsidP="006C19DE">
      <w:pPr>
        <w:ind w:firstLine="708"/>
        <w:jc w:val="center"/>
        <w:rPr>
          <w:rFonts w:ascii="Arial" w:hAnsi="Arial" w:cs="Arial"/>
          <w:b/>
          <w:sz w:val="26"/>
          <w:szCs w:val="26"/>
        </w:rPr>
      </w:pPr>
    </w:p>
    <w:p w14:paraId="06FE72CA" w14:textId="77777777" w:rsidR="006C19DE" w:rsidRPr="006C19DE" w:rsidRDefault="006C19DE" w:rsidP="006C19DE">
      <w:pPr>
        <w:ind w:firstLine="708"/>
        <w:jc w:val="center"/>
        <w:rPr>
          <w:rFonts w:ascii="Arial" w:hAnsi="Arial" w:cs="Arial"/>
          <w:b/>
          <w:sz w:val="26"/>
          <w:szCs w:val="26"/>
        </w:rPr>
      </w:pPr>
      <w:r w:rsidRPr="006C19DE">
        <w:rPr>
          <w:rFonts w:ascii="Arial" w:hAnsi="Arial" w:cs="Arial"/>
          <w:b/>
          <w:sz w:val="26"/>
          <w:szCs w:val="26"/>
        </w:rPr>
        <w:t xml:space="preserve">1.1. Повноваження управління розвитку освіти департаменту </w:t>
      </w:r>
    </w:p>
    <w:p w14:paraId="6A866315" w14:textId="77777777" w:rsidR="006C19DE" w:rsidRPr="006C19DE" w:rsidRDefault="006C19DE" w:rsidP="006C19DE">
      <w:pPr>
        <w:ind w:firstLine="708"/>
        <w:jc w:val="center"/>
        <w:rPr>
          <w:rFonts w:ascii="Arial" w:hAnsi="Arial" w:cs="Arial"/>
          <w:b/>
          <w:sz w:val="26"/>
          <w:szCs w:val="26"/>
        </w:rPr>
      </w:pPr>
      <w:r w:rsidRPr="006C19DE">
        <w:rPr>
          <w:rFonts w:ascii="Arial" w:hAnsi="Arial" w:cs="Arial"/>
          <w:b/>
          <w:sz w:val="26"/>
          <w:szCs w:val="26"/>
        </w:rPr>
        <w:t>освіти та культури</w:t>
      </w:r>
    </w:p>
    <w:p w14:paraId="40940335" w14:textId="77777777" w:rsidR="006C19DE" w:rsidRPr="006C19DE" w:rsidRDefault="006C19DE" w:rsidP="006C19DE">
      <w:pPr>
        <w:ind w:firstLine="708"/>
        <w:jc w:val="center"/>
        <w:rPr>
          <w:rFonts w:ascii="Arial" w:hAnsi="Arial" w:cs="Arial"/>
          <w:b/>
          <w:sz w:val="26"/>
          <w:szCs w:val="26"/>
        </w:rPr>
      </w:pPr>
    </w:p>
    <w:p w14:paraId="094BD549" w14:textId="6F9B5A43" w:rsidR="006C19DE" w:rsidRPr="006C19DE" w:rsidRDefault="006C19DE" w:rsidP="006C19DE">
      <w:pPr>
        <w:ind w:firstLine="708"/>
        <w:jc w:val="both"/>
        <w:rPr>
          <w:rFonts w:ascii="Arial" w:hAnsi="Arial" w:cs="Arial"/>
          <w:sz w:val="26"/>
          <w:szCs w:val="26"/>
        </w:rPr>
      </w:pPr>
      <w:r w:rsidRPr="006C19DE">
        <w:rPr>
          <w:rFonts w:ascii="Arial" w:hAnsi="Arial" w:cs="Arial"/>
          <w:sz w:val="26"/>
          <w:szCs w:val="26"/>
        </w:rPr>
        <w:t>1. Забезпечення права на освіту, а саме доступності, безоплатності та якості дошкільної, повної загальної середньої та позашкільної освіти у комунальних закладах освіти, розвиток дошкільної, базової загальної середньої освіти різних форм навчання та позашкільної освіти.</w:t>
      </w:r>
    </w:p>
    <w:p w14:paraId="3D41FA81" w14:textId="77777777" w:rsidR="006C19DE" w:rsidRPr="006C19DE" w:rsidRDefault="006C19DE" w:rsidP="006C19DE">
      <w:pPr>
        <w:ind w:firstLine="708"/>
        <w:jc w:val="both"/>
        <w:rPr>
          <w:rFonts w:ascii="Arial" w:hAnsi="Arial" w:cs="Arial"/>
          <w:sz w:val="26"/>
          <w:szCs w:val="26"/>
        </w:rPr>
      </w:pPr>
      <w:r w:rsidRPr="006C19DE">
        <w:rPr>
          <w:rFonts w:ascii="Arial" w:hAnsi="Arial" w:cs="Arial"/>
          <w:sz w:val="26"/>
          <w:szCs w:val="26"/>
        </w:rPr>
        <w:t xml:space="preserve">2. Забезпечення функціонування української мови як державної у підпорядкованих структурних підрозділах та закладах освіти. </w:t>
      </w:r>
    </w:p>
    <w:p w14:paraId="27340E6B" w14:textId="77777777" w:rsidR="006C19DE" w:rsidRPr="006C19DE" w:rsidRDefault="006C19DE" w:rsidP="006C19DE">
      <w:pPr>
        <w:ind w:firstLine="708"/>
        <w:jc w:val="both"/>
        <w:rPr>
          <w:rFonts w:ascii="Arial" w:hAnsi="Arial" w:cs="Arial"/>
          <w:sz w:val="26"/>
          <w:szCs w:val="26"/>
        </w:rPr>
      </w:pPr>
      <w:r w:rsidRPr="006C19DE">
        <w:rPr>
          <w:rFonts w:ascii="Arial" w:hAnsi="Arial" w:cs="Arial"/>
          <w:sz w:val="26"/>
          <w:szCs w:val="26"/>
        </w:rPr>
        <w:t xml:space="preserve">3. Організація та координація </w:t>
      </w:r>
      <w:proofErr w:type="spellStart"/>
      <w:r w:rsidRPr="006C19DE">
        <w:rPr>
          <w:rFonts w:ascii="Arial" w:hAnsi="Arial" w:cs="Arial"/>
          <w:sz w:val="26"/>
          <w:szCs w:val="26"/>
        </w:rPr>
        <w:t>правоосвітньої</w:t>
      </w:r>
      <w:proofErr w:type="spellEnd"/>
      <w:r w:rsidRPr="006C19DE">
        <w:rPr>
          <w:rFonts w:ascii="Arial" w:hAnsi="Arial" w:cs="Arial"/>
          <w:sz w:val="26"/>
          <w:szCs w:val="26"/>
        </w:rPr>
        <w:t xml:space="preserve"> та </w:t>
      </w:r>
      <w:proofErr w:type="spellStart"/>
      <w:r w:rsidRPr="006C19DE">
        <w:rPr>
          <w:rFonts w:ascii="Arial" w:hAnsi="Arial" w:cs="Arial"/>
          <w:sz w:val="26"/>
          <w:szCs w:val="26"/>
        </w:rPr>
        <w:t>правовиховної</w:t>
      </w:r>
      <w:proofErr w:type="spellEnd"/>
      <w:r w:rsidRPr="006C19DE">
        <w:rPr>
          <w:rFonts w:ascii="Arial" w:hAnsi="Arial" w:cs="Arial"/>
          <w:sz w:val="26"/>
          <w:szCs w:val="26"/>
        </w:rPr>
        <w:t xml:space="preserve"> роботи у закладах освіти Львівської міської територіальної громади у співпраці з управлінням "Служба у справах дітей" департаменту гуманітарної політики та правоохоронними органами.</w:t>
      </w:r>
    </w:p>
    <w:p w14:paraId="1319D366" w14:textId="77777777" w:rsidR="006C19DE" w:rsidRPr="006C19DE" w:rsidRDefault="006C19DE" w:rsidP="006C19DE">
      <w:pPr>
        <w:ind w:firstLine="708"/>
        <w:jc w:val="both"/>
        <w:rPr>
          <w:rFonts w:ascii="Arial" w:hAnsi="Arial" w:cs="Arial"/>
          <w:sz w:val="26"/>
          <w:szCs w:val="26"/>
        </w:rPr>
      </w:pPr>
      <w:r w:rsidRPr="006C19DE">
        <w:rPr>
          <w:rFonts w:ascii="Arial" w:hAnsi="Arial" w:cs="Arial"/>
          <w:sz w:val="26"/>
          <w:szCs w:val="26"/>
        </w:rPr>
        <w:t>4. Проведення у встановленому порядку загальноміських конкурсів, олімпіад та інших змагань серед учнів з метою підтримки обдарованих дітей.</w:t>
      </w:r>
    </w:p>
    <w:p w14:paraId="60CFB031" w14:textId="77777777" w:rsidR="006C19DE" w:rsidRPr="006C19DE" w:rsidRDefault="006C19DE" w:rsidP="006C19DE">
      <w:pPr>
        <w:ind w:firstLine="708"/>
        <w:jc w:val="both"/>
        <w:rPr>
          <w:rFonts w:ascii="Arial" w:hAnsi="Arial" w:cs="Arial"/>
          <w:sz w:val="26"/>
          <w:szCs w:val="26"/>
        </w:rPr>
      </w:pPr>
      <w:r w:rsidRPr="006C19DE">
        <w:rPr>
          <w:rFonts w:ascii="Arial" w:hAnsi="Arial" w:cs="Arial"/>
          <w:sz w:val="26"/>
          <w:szCs w:val="26"/>
        </w:rPr>
        <w:t>5. Формування бази даних дітей з особливими освітніми потребами, дітей з інвалідністю та інших соціально-незахищених категорій.</w:t>
      </w:r>
    </w:p>
    <w:p w14:paraId="1AA7343A" w14:textId="77777777" w:rsidR="006C19DE" w:rsidRPr="006C19DE" w:rsidRDefault="006C19DE" w:rsidP="006C19DE">
      <w:pPr>
        <w:ind w:firstLine="708"/>
        <w:jc w:val="both"/>
        <w:rPr>
          <w:rFonts w:ascii="Arial" w:hAnsi="Arial" w:cs="Arial"/>
          <w:sz w:val="26"/>
          <w:szCs w:val="26"/>
        </w:rPr>
      </w:pPr>
      <w:r w:rsidRPr="006C19DE">
        <w:rPr>
          <w:rFonts w:ascii="Arial" w:hAnsi="Arial" w:cs="Arial"/>
          <w:sz w:val="26"/>
          <w:szCs w:val="26"/>
        </w:rPr>
        <w:t xml:space="preserve">6. Координація оздоровлення та відпочинку дітей шкільного віку у закладах оздоровлення. </w:t>
      </w:r>
    </w:p>
    <w:p w14:paraId="1B8B422E" w14:textId="77777777" w:rsidR="006C19DE" w:rsidRPr="006C19DE" w:rsidRDefault="006C19DE" w:rsidP="006C19DE">
      <w:pPr>
        <w:ind w:firstLine="708"/>
        <w:jc w:val="both"/>
        <w:rPr>
          <w:rFonts w:ascii="Arial" w:hAnsi="Arial" w:cs="Arial"/>
          <w:sz w:val="26"/>
          <w:szCs w:val="26"/>
        </w:rPr>
      </w:pPr>
      <w:r w:rsidRPr="006C19DE">
        <w:rPr>
          <w:rFonts w:ascii="Arial" w:hAnsi="Arial" w:cs="Arial"/>
          <w:sz w:val="26"/>
          <w:szCs w:val="26"/>
        </w:rPr>
        <w:t>7. Формування зведеної статистичної звітності мережі класів закладів загальної середньої освіти, груп закладів дошкільної освіти та груп гуртків закладів позашкільної освіти.</w:t>
      </w:r>
    </w:p>
    <w:p w14:paraId="48769F86" w14:textId="77777777" w:rsidR="006C19DE" w:rsidRPr="006C19DE" w:rsidRDefault="006C19DE" w:rsidP="006C19DE">
      <w:pPr>
        <w:ind w:firstLine="708"/>
        <w:jc w:val="both"/>
        <w:rPr>
          <w:rFonts w:ascii="Arial" w:hAnsi="Arial" w:cs="Arial"/>
          <w:sz w:val="26"/>
          <w:szCs w:val="26"/>
        </w:rPr>
      </w:pPr>
      <w:r w:rsidRPr="006C19DE">
        <w:rPr>
          <w:rFonts w:ascii="Arial" w:hAnsi="Arial" w:cs="Arial"/>
          <w:sz w:val="26"/>
          <w:szCs w:val="26"/>
        </w:rPr>
        <w:t xml:space="preserve">8. </w:t>
      </w:r>
      <w:proofErr w:type="spellStart"/>
      <w:r w:rsidRPr="006C19DE">
        <w:rPr>
          <w:rFonts w:ascii="Arial" w:hAnsi="Arial" w:cs="Arial"/>
          <w:sz w:val="26"/>
          <w:szCs w:val="26"/>
        </w:rPr>
        <w:t>Оргaнізaція</w:t>
      </w:r>
      <w:proofErr w:type="spellEnd"/>
      <w:r w:rsidRPr="006C19DE">
        <w:rPr>
          <w:rFonts w:ascii="Arial" w:hAnsi="Arial" w:cs="Arial"/>
          <w:sz w:val="26"/>
          <w:szCs w:val="26"/>
        </w:rPr>
        <w:t xml:space="preserve"> роботи з питань національно-патріотичного виховання.</w:t>
      </w:r>
    </w:p>
    <w:p w14:paraId="09D2B618" w14:textId="77777777" w:rsidR="006C19DE" w:rsidRPr="006C19DE" w:rsidRDefault="006C19DE" w:rsidP="006C19DE">
      <w:pPr>
        <w:ind w:firstLine="708"/>
        <w:jc w:val="both"/>
        <w:rPr>
          <w:rFonts w:ascii="Arial" w:hAnsi="Arial" w:cs="Arial"/>
          <w:sz w:val="26"/>
          <w:szCs w:val="26"/>
        </w:rPr>
      </w:pPr>
      <w:r w:rsidRPr="006C19DE">
        <w:rPr>
          <w:rFonts w:ascii="Arial" w:hAnsi="Arial" w:cs="Arial"/>
          <w:sz w:val="26"/>
          <w:szCs w:val="26"/>
        </w:rPr>
        <w:t xml:space="preserve">9. </w:t>
      </w:r>
      <w:proofErr w:type="spellStart"/>
      <w:r w:rsidRPr="006C19DE">
        <w:rPr>
          <w:rFonts w:ascii="Arial" w:hAnsi="Arial" w:cs="Arial"/>
          <w:sz w:val="26"/>
          <w:szCs w:val="26"/>
        </w:rPr>
        <w:t>Оргaнізaція</w:t>
      </w:r>
      <w:proofErr w:type="spellEnd"/>
      <w:r w:rsidRPr="006C19DE">
        <w:rPr>
          <w:rFonts w:ascii="Arial" w:hAnsi="Arial" w:cs="Arial"/>
          <w:sz w:val="26"/>
          <w:szCs w:val="26"/>
        </w:rPr>
        <w:t xml:space="preserve"> роботи щодо запобігання бездоглядності та правопорушень серед неповнолітніх у закладах освіти; здійснення соціально-педагогічного супроводу у співпраці з іншими службами, запобігання травматизму у закладах освіти, діяльності дитячих та молодіжних організацій, творчих об’єднань, товариств.</w:t>
      </w:r>
    </w:p>
    <w:p w14:paraId="73A06519" w14:textId="77777777" w:rsidR="006C19DE" w:rsidRPr="006C19DE" w:rsidRDefault="006C19DE" w:rsidP="006C19DE">
      <w:pPr>
        <w:ind w:firstLine="708"/>
        <w:jc w:val="both"/>
        <w:rPr>
          <w:rFonts w:ascii="Arial" w:hAnsi="Arial" w:cs="Arial"/>
          <w:sz w:val="26"/>
          <w:szCs w:val="26"/>
        </w:rPr>
      </w:pPr>
      <w:r w:rsidRPr="006C19DE">
        <w:rPr>
          <w:rFonts w:ascii="Arial" w:hAnsi="Arial" w:cs="Arial"/>
          <w:sz w:val="26"/>
          <w:szCs w:val="26"/>
        </w:rPr>
        <w:t>10. Сприяння розвитку учнівського самоврядування у закладах освіти.</w:t>
      </w:r>
    </w:p>
    <w:p w14:paraId="6B535AA1" w14:textId="77777777" w:rsidR="006C19DE" w:rsidRPr="006C19DE" w:rsidRDefault="006C19DE" w:rsidP="006C19DE">
      <w:pPr>
        <w:ind w:firstLine="708"/>
        <w:jc w:val="both"/>
        <w:rPr>
          <w:rFonts w:ascii="Arial" w:hAnsi="Arial" w:cs="Arial"/>
          <w:sz w:val="26"/>
          <w:szCs w:val="26"/>
        </w:rPr>
      </w:pPr>
      <w:r w:rsidRPr="006C19DE">
        <w:rPr>
          <w:rFonts w:ascii="Arial" w:hAnsi="Arial" w:cs="Arial"/>
          <w:sz w:val="26"/>
          <w:szCs w:val="26"/>
        </w:rPr>
        <w:t>11. Сприяння проведенню експериментальної та інноваційної діяльності в освітньому процесі закладів освіти Львівської міської територіальної громади.</w:t>
      </w:r>
    </w:p>
    <w:p w14:paraId="77C8B7B7" w14:textId="77777777" w:rsidR="006C19DE" w:rsidRPr="006C19DE" w:rsidRDefault="006C19DE" w:rsidP="006C19DE">
      <w:pPr>
        <w:ind w:firstLine="708"/>
        <w:jc w:val="both"/>
        <w:rPr>
          <w:rFonts w:ascii="Arial" w:hAnsi="Arial" w:cs="Arial"/>
          <w:sz w:val="26"/>
          <w:szCs w:val="26"/>
        </w:rPr>
      </w:pPr>
      <w:r w:rsidRPr="006C19DE">
        <w:rPr>
          <w:rFonts w:ascii="Arial" w:hAnsi="Arial" w:cs="Arial"/>
          <w:sz w:val="26"/>
          <w:szCs w:val="26"/>
        </w:rPr>
        <w:t>12. Створення умов для здобуття дошкільної освіти шляхом</w:t>
      </w:r>
      <w:bookmarkStart w:id="1" w:name="bookmark=id.30j0zll" w:colFirst="0" w:colLast="0"/>
      <w:bookmarkEnd w:id="1"/>
      <w:r w:rsidRPr="006C19DE">
        <w:rPr>
          <w:rFonts w:ascii="Arial" w:hAnsi="Arial" w:cs="Arial"/>
          <w:sz w:val="26"/>
          <w:szCs w:val="26"/>
        </w:rPr>
        <w:t xml:space="preserve"> формування і розвитку мережі закладів освіти</w:t>
      </w:r>
      <w:bookmarkStart w:id="2" w:name="bookmark=id.1fob9te" w:colFirst="0" w:colLast="0"/>
      <w:bookmarkEnd w:id="2"/>
      <w:r w:rsidRPr="006C19DE">
        <w:rPr>
          <w:rFonts w:ascii="Arial" w:hAnsi="Arial" w:cs="Arial"/>
          <w:sz w:val="26"/>
          <w:szCs w:val="26"/>
        </w:rPr>
        <w:t>, замовлення підготовки педагогічних працівників</w:t>
      </w:r>
      <w:bookmarkStart w:id="3" w:name="bookmark=id.3znysh7" w:colFirst="0" w:colLast="0"/>
      <w:bookmarkEnd w:id="3"/>
      <w:r w:rsidRPr="006C19DE">
        <w:rPr>
          <w:rFonts w:ascii="Arial" w:hAnsi="Arial" w:cs="Arial"/>
          <w:sz w:val="26"/>
          <w:szCs w:val="26"/>
        </w:rPr>
        <w:t>, реалізації освітніх програм неформальної освіти для батьків</w:t>
      </w:r>
      <w:bookmarkStart w:id="4" w:name="bookmark=id.2et92p0" w:colFirst="0" w:colLast="0"/>
      <w:bookmarkEnd w:id="4"/>
      <w:r w:rsidRPr="006C19DE">
        <w:rPr>
          <w:rFonts w:ascii="Arial" w:hAnsi="Arial" w:cs="Arial"/>
          <w:sz w:val="26"/>
          <w:szCs w:val="26"/>
        </w:rPr>
        <w:t>, проведення інших заходів.</w:t>
      </w:r>
    </w:p>
    <w:p w14:paraId="6A3CD09A" w14:textId="77777777" w:rsidR="006C19DE" w:rsidRPr="006C19DE" w:rsidRDefault="006C19DE" w:rsidP="006C19DE">
      <w:pPr>
        <w:ind w:firstLine="708"/>
        <w:jc w:val="both"/>
        <w:rPr>
          <w:rFonts w:ascii="Arial" w:hAnsi="Arial" w:cs="Arial"/>
          <w:sz w:val="26"/>
          <w:szCs w:val="26"/>
        </w:rPr>
      </w:pPr>
      <w:r w:rsidRPr="006C19DE">
        <w:rPr>
          <w:rFonts w:ascii="Arial" w:hAnsi="Arial" w:cs="Arial"/>
          <w:sz w:val="26"/>
          <w:szCs w:val="26"/>
        </w:rPr>
        <w:t xml:space="preserve">13. Створення умов для здобуття позашкільної освіти відповідно до освітніх, культурних, духовних потреб та запитів населення за наявності необхідної матеріально-технічної та науково-методичної бази, педагогічних та інших працівників. </w:t>
      </w:r>
    </w:p>
    <w:p w14:paraId="3A1B9E27" w14:textId="77777777" w:rsidR="006C19DE" w:rsidRPr="006C19DE" w:rsidRDefault="006C19DE" w:rsidP="006C19DE">
      <w:pPr>
        <w:ind w:firstLine="708"/>
        <w:jc w:val="both"/>
        <w:rPr>
          <w:rFonts w:ascii="Arial" w:hAnsi="Arial" w:cs="Arial"/>
          <w:sz w:val="26"/>
          <w:szCs w:val="26"/>
        </w:rPr>
      </w:pPr>
      <w:bookmarkStart w:id="5" w:name="bookmark=id.tyjcwt" w:colFirst="0" w:colLast="0"/>
      <w:bookmarkEnd w:id="5"/>
      <w:r w:rsidRPr="006C19DE">
        <w:rPr>
          <w:rFonts w:ascii="Arial" w:hAnsi="Arial" w:cs="Arial"/>
          <w:sz w:val="26"/>
          <w:szCs w:val="26"/>
        </w:rPr>
        <w:lastRenderedPageBreak/>
        <w:t xml:space="preserve">14. </w:t>
      </w:r>
      <w:bookmarkStart w:id="6" w:name="bookmark=id.3dy6vkm" w:colFirst="0" w:colLast="0"/>
      <w:bookmarkEnd w:id="6"/>
      <w:r w:rsidRPr="006C19DE">
        <w:rPr>
          <w:rFonts w:ascii="Arial" w:hAnsi="Arial" w:cs="Arial"/>
          <w:sz w:val="26"/>
          <w:szCs w:val="26"/>
        </w:rPr>
        <w:t xml:space="preserve">Створення умов для формальної, неформальної та </w:t>
      </w:r>
      <w:proofErr w:type="spellStart"/>
      <w:r w:rsidRPr="006C19DE">
        <w:rPr>
          <w:rFonts w:ascii="Arial" w:hAnsi="Arial" w:cs="Arial"/>
          <w:sz w:val="26"/>
          <w:szCs w:val="26"/>
        </w:rPr>
        <w:t>інформальної</w:t>
      </w:r>
      <w:proofErr w:type="spellEnd"/>
      <w:r w:rsidRPr="006C19DE">
        <w:rPr>
          <w:rFonts w:ascii="Arial" w:hAnsi="Arial" w:cs="Arial"/>
          <w:sz w:val="26"/>
          <w:szCs w:val="26"/>
        </w:rPr>
        <w:t xml:space="preserve"> освіти. </w:t>
      </w:r>
      <w:bookmarkStart w:id="7" w:name="bookmark=id.1t3h5sf" w:colFirst="0" w:colLast="0"/>
      <w:bookmarkEnd w:id="7"/>
    </w:p>
    <w:p w14:paraId="508F21D2" w14:textId="77777777" w:rsidR="006C19DE" w:rsidRPr="006C19DE" w:rsidRDefault="006C19DE" w:rsidP="006C19DE">
      <w:pPr>
        <w:ind w:firstLine="708"/>
        <w:jc w:val="both"/>
        <w:rPr>
          <w:rFonts w:ascii="Arial" w:hAnsi="Arial" w:cs="Arial"/>
          <w:sz w:val="26"/>
          <w:szCs w:val="26"/>
        </w:rPr>
      </w:pPr>
      <w:r w:rsidRPr="006C19DE">
        <w:rPr>
          <w:rFonts w:ascii="Arial" w:hAnsi="Arial" w:cs="Arial"/>
          <w:sz w:val="26"/>
          <w:szCs w:val="26"/>
        </w:rPr>
        <w:t>15. Створення умов для забезпечення прав і можливостей осіб з особливими освітніми потребами для здобуття ними освіти на всіх рівнях освіти з врахуванням їхніх індивідуальних потреб, можливостей, здібностей та інтересів.</w:t>
      </w:r>
    </w:p>
    <w:p w14:paraId="1E116576" w14:textId="2A623ACC" w:rsidR="006C19DE" w:rsidRPr="006C19DE" w:rsidRDefault="006C19DE" w:rsidP="006C19DE">
      <w:pPr>
        <w:ind w:firstLine="708"/>
        <w:jc w:val="both"/>
        <w:rPr>
          <w:rFonts w:ascii="Arial" w:hAnsi="Arial" w:cs="Arial"/>
          <w:sz w:val="26"/>
          <w:szCs w:val="26"/>
        </w:rPr>
      </w:pPr>
      <w:r w:rsidRPr="006C19DE">
        <w:rPr>
          <w:rFonts w:ascii="Arial" w:hAnsi="Arial" w:cs="Arial"/>
          <w:sz w:val="26"/>
          <w:szCs w:val="26"/>
        </w:rPr>
        <w:t>16. Облік педагогічних кадрів закладів освіти Львівської міської територіальної громади, аналіз їх</w:t>
      </w:r>
      <w:r w:rsidR="00461E35">
        <w:rPr>
          <w:rFonts w:ascii="Arial" w:hAnsi="Arial" w:cs="Arial"/>
          <w:sz w:val="26"/>
          <w:szCs w:val="26"/>
        </w:rPr>
        <w:t>нього</w:t>
      </w:r>
      <w:r w:rsidRPr="006C19DE">
        <w:rPr>
          <w:rFonts w:ascii="Arial" w:hAnsi="Arial" w:cs="Arial"/>
          <w:sz w:val="26"/>
          <w:szCs w:val="26"/>
        </w:rPr>
        <w:t xml:space="preserve"> кількісного та якісного складу, його розвиток. </w:t>
      </w:r>
    </w:p>
    <w:p w14:paraId="1C6E1020" w14:textId="77777777" w:rsidR="006C19DE" w:rsidRPr="006C19DE" w:rsidRDefault="006C19DE" w:rsidP="006C19DE">
      <w:pPr>
        <w:ind w:firstLine="708"/>
        <w:jc w:val="both"/>
        <w:rPr>
          <w:rFonts w:ascii="Arial" w:hAnsi="Arial" w:cs="Arial"/>
          <w:sz w:val="26"/>
          <w:szCs w:val="26"/>
        </w:rPr>
      </w:pPr>
      <w:bookmarkStart w:id="8" w:name="bookmark=id.z337ya" w:colFirst="0" w:colLast="0"/>
      <w:bookmarkEnd w:id="8"/>
      <w:r w:rsidRPr="006C19DE">
        <w:rPr>
          <w:rFonts w:ascii="Arial" w:hAnsi="Arial" w:cs="Arial"/>
          <w:sz w:val="26"/>
          <w:szCs w:val="26"/>
        </w:rPr>
        <w:t xml:space="preserve">17. Забезпечення здобувачам освіти можливості продовжити навчання на відповідному рівні освіти у разі реорганізації чи ліквідації закладу освіти. </w:t>
      </w:r>
    </w:p>
    <w:p w14:paraId="456D4E34" w14:textId="77777777" w:rsidR="006C19DE" w:rsidRPr="006C19DE" w:rsidRDefault="006C19DE" w:rsidP="006C19DE">
      <w:pPr>
        <w:ind w:firstLine="708"/>
        <w:jc w:val="both"/>
        <w:rPr>
          <w:rFonts w:ascii="Arial" w:hAnsi="Arial" w:cs="Arial"/>
          <w:sz w:val="26"/>
          <w:szCs w:val="26"/>
        </w:rPr>
      </w:pPr>
      <w:bookmarkStart w:id="9" w:name="bookmark=id.3j2qqm3" w:colFirst="0" w:colLast="0"/>
      <w:bookmarkStart w:id="10" w:name="bookmark=id.1y810tw" w:colFirst="0" w:colLast="0"/>
      <w:bookmarkEnd w:id="9"/>
      <w:bookmarkEnd w:id="10"/>
      <w:r w:rsidRPr="006C19DE">
        <w:rPr>
          <w:rFonts w:ascii="Arial" w:hAnsi="Arial" w:cs="Arial"/>
          <w:sz w:val="26"/>
          <w:szCs w:val="26"/>
        </w:rPr>
        <w:t>18. Навчально-методичний супровід закладів освіти.</w:t>
      </w:r>
    </w:p>
    <w:p w14:paraId="0D5DEBAC" w14:textId="77777777" w:rsidR="006C19DE" w:rsidRPr="006C19DE" w:rsidRDefault="006C19DE" w:rsidP="006C19DE">
      <w:pPr>
        <w:ind w:firstLine="708"/>
        <w:jc w:val="both"/>
        <w:rPr>
          <w:rFonts w:ascii="Arial" w:hAnsi="Arial" w:cs="Arial"/>
          <w:sz w:val="26"/>
          <w:szCs w:val="26"/>
        </w:rPr>
      </w:pPr>
      <w:r w:rsidRPr="006C19DE">
        <w:rPr>
          <w:rFonts w:ascii="Arial" w:hAnsi="Arial" w:cs="Arial"/>
          <w:sz w:val="26"/>
          <w:szCs w:val="26"/>
        </w:rPr>
        <w:t xml:space="preserve">19. Організація харчування дітей у закладах освіти. </w:t>
      </w:r>
    </w:p>
    <w:p w14:paraId="6726E399" w14:textId="77777777" w:rsidR="006C19DE" w:rsidRPr="006C19DE" w:rsidRDefault="006C19DE" w:rsidP="006C19DE">
      <w:pPr>
        <w:ind w:firstLine="708"/>
        <w:jc w:val="both"/>
        <w:rPr>
          <w:rFonts w:ascii="Arial" w:hAnsi="Arial" w:cs="Arial"/>
          <w:sz w:val="26"/>
          <w:szCs w:val="26"/>
        </w:rPr>
      </w:pPr>
      <w:r w:rsidRPr="006C19DE">
        <w:rPr>
          <w:rFonts w:ascii="Arial" w:hAnsi="Arial" w:cs="Arial"/>
          <w:sz w:val="26"/>
          <w:szCs w:val="26"/>
        </w:rPr>
        <w:t>20. Ведення обліку дітей дошкільного та шкільного віку у порядку, затвердженому Кабінетом Міністрів України.</w:t>
      </w:r>
    </w:p>
    <w:p w14:paraId="59F654AC" w14:textId="77777777" w:rsidR="006C19DE" w:rsidRPr="006C19DE" w:rsidRDefault="006C19DE" w:rsidP="006C19DE">
      <w:pPr>
        <w:ind w:firstLine="708"/>
        <w:jc w:val="both"/>
        <w:rPr>
          <w:rFonts w:ascii="Arial" w:hAnsi="Arial" w:cs="Arial"/>
          <w:sz w:val="26"/>
          <w:szCs w:val="26"/>
        </w:rPr>
      </w:pPr>
      <w:r w:rsidRPr="006C19DE">
        <w:rPr>
          <w:rFonts w:ascii="Arial" w:hAnsi="Arial" w:cs="Arial"/>
          <w:sz w:val="26"/>
          <w:szCs w:val="26"/>
        </w:rPr>
        <w:t>21. Підготовка рішення щодо закріплення за закладами початкової та базової середньої освіти території обслуговування.</w:t>
      </w:r>
    </w:p>
    <w:p w14:paraId="5A1B407F" w14:textId="77777777" w:rsidR="006C19DE" w:rsidRPr="006C19DE" w:rsidRDefault="006C19DE" w:rsidP="006C19DE">
      <w:pPr>
        <w:ind w:firstLine="708"/>
        <w:jc w:val="both"/>
        <w:rPr>
          <w:rFonts w:ascii="Arial" w:hAnsi="Arial" w:cs="Arial"/>
          <w:sz w:val="26"/>
          <w:szCs w:val="26"/>
        </w:rPr>
      </w:pPr>
      <w:r w:rsidRPr="006C19DE">
        <w:rPr>
          <w:rFonts w:ascii="Arial" w:hAnsi="Arial" w:cs="Arial"/>
          <w:sz w:val="26"/>
          <w:szCs w:val="26"/>
        </w:rPr>
        <w:t xml:space="preserve">22. Підготовка рішень про створення установ, центрів для науково-експериментальної, навчальної та </w:t>
      </w:r>
      <w:proofErr w:type="spellStart"/>
      <w:r w:rsidRPr="006C19DE">
        <w:rPr>
          <w:rFonts w:ascii="Arial" w:hAnsi="Arial" w:cs="Arial"/>
          <w:sz w:val="26"/>
          <w:szCs w:val="26"/>
        </w:rPr>
        <w:t>проєктної</w:t>
      </w:r>
      <w:proofErr w:type="spellEnd"/>
      <w:r w:rsidRPr="006C19DE">
        <w:rPr>
          <w:rFonts w:ascii="Arial" w:hAnsi="Arial" w:cs="Arial"/>
          <w:sz w:val="26"/>
          <w:szCs w:val="26"/>
        </w:rPr>
        <w:t xml:space="preserve"> діяльності.</w:t>
      </w:r>
    </w:p>
    <w:p w14:paraId="62862532" w14:textId="77777777" w:rsidR="006C19DE" w:rsidRPr="006C19DE" w:rsidRDefault="006C19DE" w:rsidP="006C19DE">
      <w:pPr>
        <w:ind w:firstLine="708"/>
        <w:jc w:val="both"/>
        <w:rPr>
          <w:rFonts w:ascii="Arial" w:hAnsi="Arial" w:cs="Arial"/>
          <w:sz w:val="26"/>
          <w:szCs w:val="26"/>
        </w:rPr>
      </w:pPr>
      <w:r w:rsidRPr="006C19DE">
        <w:rPr>
          <w:rFonts w:ascii="Arial" w:hAnsi="Arial" w:cs="Arial"/>
          <w:sz w:val="26"/>
          <w:szCs w:val="26"/>
        </w:rPr>
        <w:t xml:space="preserve">23. Сприяння розробці плану заходів, спрямованих на запобігання та протидію </w:t>
      </w:r>
      <w:proofErr w:type="spellStart"/>
      <w:r w:rsidRPr="006C19DE">
        <w:rPr>
          <w:rFonts w:ascii="Arial" w:hAnsi="Arial" w:cs="Arial"/>
          <w:sz w:val="26"/>
          <w:szCs w:val="26"/>
        </w:rPr>
        <w:t>булінгу</w:t>
      </w:r>
      <w:proofErr w:type="spellEnd"/>
      <w:r w:rsidRPr="006C19DE">
        <w:rPr>
          <w:rFonts w:ascii="Arial" w:hAnsi="Arial" w:cs="Arial"/>
          <w:sz w:val="26"/>
          <w:szCs w:val="26"/>
        </w:rPr>
        <w:t xml:space="preserve"> (цькуванню) в закладах освіти.</w:t>
      </w:r>
    </w:p>
    <w:p w14:paraId="4F4DDFEE" w14:textId="77777777" w:rsidR="006C19DE" w:rsidRPr="006C19DE" w:rsidRDefault="006C19DE" w:rsidP="006C19DE">
      <w:pPr>
        <w:ind w:firstLine="708"/>
        <w:jc w:val="both"/>
        <w:rPr>
          <w:rFonts w:ascii="Arial" w:hAnsi="Arial" w:cs="Arial"/>
          <w:sz w:val="26"/>
          <w:szCs w:val="26"/>
        </w:rPr>
      </w:pPr>
      <w:r w:rsidRPr="006C19DE">
        <w:rPr>
          <w:rFonts w:ascii="Arial" w:hAnsi="Arial" w:cs="Arial"/>
          <w:sz w:val="26"/>
          <w:szCs w:val="26"/>
        </w:rPr>
        <w:t>24. Подання у встановленому порядку пропозицій щодо відзначення працівників закладів, установ, організацій освітньої сфери нагородами, порушення клопотань про нагородження відзнаками Львівського міського голови, застосування згідно з законодавством інших форм морального і матеріального заохочення працівників за досягнення в освітній сфері.</w:t>
      </w:r>
    </w:p>
    <w:p w14:paraId="79949575" w14:textId="77777777" w:rsidR="006C19DE" w:rsidRPr="006C19DE" w:rsidRDefault="006C19DE" w:rsidP="006C19DE">
      <w:pPr>
        <w:ind w:firstLine="708"/>
        <w:jc w:val="both"/>
        <w:rPr>
          <w:rFonts w:ascii="Arial" w:hAnsi="Arial" w:cs="Arial"/>
          <w:sz w:val="26"/>
          <w:szCs w:val="26"/>
        </w:rPr>
      </w:pPr>
      <w:r w:rsidRPr="006C19DE">
        <w:rPr>
          <w:rFonts w:ascii="Arial" w:hAnsi="Arial" w:cs="Arial"/>
          <w:sz w:val="26"/>
          <w:szCs w:val="26"/>
        </w:rPr>
        <w:t>25. Координація та забезпечення проведення заходів для дотримання правил охорони праці, техніки безпеки, умов безпечного перебування дітей у закладах освіти.</w:t>
      </w:r>
    </w:p>
    <w:p w14:paraId="4F991E4C" w14:textId="77777777" w:rsidR="006C19DE" w:rsidRPr="006C19DE" w:rsidRDefault="006C19DE" w:rsidP="006C19DE">
      <w:pPr>
        <w:ind w:firstLine="708"/>
        <w:jc w:val="both"/>
        <w:rPr>
          <w:rFonts w:ascii="Arial" w:hAnsi="Arial" w:cs="Arial"/>
          <w:sz w:val="26"/>
          <w:szCs w:val="26"/>
        </w:rPr>
      </w:pPr>
    </w:p>
    <w:p w14:paraId="402C2A31" w14:textId="77777777" w:rsidR="006C19DE" w:rsidRPr="006C19DE" w:rsidRDefault="006C19DE" w:rsidP="006C19DE">
      <w:pPr>
        <w:ind w:firstLine="708"/>
        <w:jc w:val="center"/>
        <w:rPr>
          <w:rFonts w:ascii="Arial" w:hAnsi="Arial" w:cs="Arial"/>
          <w:b/>
          <w:sz w:val="26"/>
          <w:szCs w:val="26"/>
        </w:rPr>
      </w:pPr>
      <w:r w:rsidRPr="006C19DE">
        <w:rPr>
          <w:rFonts w:ascii="Arial" w:hAnsi="Arial" w:cs="Arial"/>
          <w:b/>
          <w:sz w:val="26"/>
          <w:szCs w:val="26"/>
        </w:rPr>
        <w:t xml:space="preserve">1.2. Повноваження управління освітньої інфраструктури департаменту освіти та культури </w:t>
      </w:r>
    </w:p>
    <w:p w14:paraId="795B78CF" w14:textId="77777777" w:rsidR="006C19DE" w:rsidRPr="006C19DE" w:rsidRDefault="006C19DE" w:rsidP="006C19DE">
      <w:pPr>
        <w:ind w:firstLine="708"/>
        <w:jc w:val="center"/>
        <w:rPr>
          <w:rFonts w:ascii="Arial" w:hAnsi="Arial" w:cs="Arial"/>
          <w:b/>
          <w:sz w:val="26"/>
          <w:szCs w:val="26"/>
        </w:rPr>
      </w:pPr>
    </w:p>
    <w:p w14:paraId="45368354" w14:textId="77777777" w:rsidR="006C19DE" w:rsidRPr="006C19DE" w:rsidRDefault="006C19DE" w:rsidP="006C19DE">
      <w:pPr>
        <w:ind w:firstLine="708"/>
        <w:jc w:val="both"/>
        <w:rPr>
          <w:rFonts w:ascii="Arial" w:hAnsi="Arial" w:cs="Arial"/>
          <w:sz w:val="26"/>
          <w:szCs w:val="26"/>
        </w:rPr>
      </w:pPr>
      <w:r w:rsidRPr="006C19DE">
        <w:rPr>
          <w:rFonts w:ascii="Arial" w:hAnsi="Arial" w:cs="Arial"/>
          <w:sz w:val="26"/>
          <w:szCs w:val="26"/>
        </w:rPr>
        <w:t xml:space="preserve">1. Здійснення контролю за фінансово-господарською діяльністю закладів освіти, установ, організацій; проведення єдиної фінансово-економічної політики у сфері освіти Львівської міської територіальної громади на підставі законності, економічної доцільності, формування та найбільш оптимального розподілу фінансових ресурсів. </w:t>
      </w:r>
    </w:p>
    <w:p w14:paraId="5758F72B" w14:textId="77777777" w:rsidR="006C19DE" w:rsidRPr="006C19DE" w:rsidRDefault="006C19DE" w:rsidP="006C19DE">
      <w:pPr>
        <w:ind w:firstLine="708"/>
        <w:jc w:val="both"/>
        <w:rPr>
          <w:rFonts w:ascii="Arial" w:hAnsi="Arial" w:cs="Arial"/>
          <w:sz w:val="26"/>
          <w:szCs w:val="26"/>
        </w:rPr>
      </w:pPr>
      <w:r w:rsidRPr="006C19DE">
        <w:rPr>
          <w:rFonts w:ascii="Arial" w:hAnsi="Arial" w:cs="Arial"/>
          <w:sz w:val="26"/>
          <w:szCs w:val="26"/>
        </w:rPr>
        <w:t>2. Контроль за дотриманням правил охорони праці, техніки безпеки, умов безпечного перебування дітей у закладах освіти.</w:t>
      </w:r>
    </w:p>
    <w:p w14:paraId="0B0F1BAB" w14:textId="77777777" w:rsidR="006C19DE" w:rsidRPr="006C19DE" w:rsidRDefault="006C19DE" w:rsidP="006C19DE">
      <w:pPr>
        <w:ind w:firstLine="708"/>
        <w:jc w:val="both"/>
        <w:rPr>
          <w:rFonts w:ascii="Arial" w:hAnsi="Arial" w:cs="Arial"/>
          <w:sz w:val="26"/>
          <w:szCs w:val="26"/>
        </w:rPr>
      </w:pPr>
      <w:r w:rsidRPr="006C19DE">
        <w:rPr>
          <w:rFonts w:ascii="Arial" w:hAnsi="Arial" w:cs="Arial"/>
          <w:sz w:val="26"/>
          <w:szCs w:val="26"/>
        </w:rPr>
        <w:t xml:space="preserve">3. Забезпечення підготовки закладів освіти до нового навчального року, роботи в осінньо-зимовий та весняно-літній періоди, проведення поточного і капітального ремонту приміщень закладів освіти. </w:t>
      </w:r>
    </w:p>
    <w:p w14:paraId="5DA529F0" w14:textId="67C665AF" w:rsidR="006C19DE" w:rsidRPr="006C19DE" w:rsidRDefault="006C19DE" w:rsidP="006C19DE">
      <w:pPr>
        <w:ind w:firstLine="708"/>
        <w:jc w:val="both"/>
        <w:rPr>
          <w:rFonts w:ascii="Arial" w:hAnsi="Arial" w:cs="Arial"/>
          <w:sz w:val="26"/>
          <w:szCs w:val="26"/>
        </w:rPr>
      </w:pPr>
      <w:r w:rsidRPr="006C19DE">
        <w:rPr>
          <w:rFonts w:ascii="Arial" w:hAnsi="Arial" w:cs="Arial"/>
          <w:sz w:val="26"/>
          <w:szCs w:val="26"/>
        </w:rPr>
        <w:t>4. Затвердження кошторисів, штатних розписів підпорядкованих установ та структурних підрозділів</w:t>
      </w:r>
      <w:r w:rsidR="006313B5">
        <w:rPr>
          <w:rFonts w:ascii="Arial" w:hAnsi="Arial" w:cs="Arial"/>
          <w:sz w:val="26"/>
          <w:szCs w:val="26"/>
        </w:rPr>
        <w:t>, узагальнення фінансової звітності</w:t>
      </w:r>
      <w:r w:rsidRPr="006C19DE">
        <w:rPr>
          <w:rFonts w:ascii="Arial" w:hAnsi="Arial" w:cs="Arial"/>
          <w:sz w:val="26"/>
          <w:szCs w:val="26"/>
        </w:rPr>
        <w:t xml:space="preserve"> у випадках та порядку, визначених законодавством</w:t>
      </w:r>
      <w:r w:rsidR="006313B5">
        <w:rPr>
          <w:rFonts w:ascii="Arial" w:hAnsi="Arial" w:cs="Arial"/>
          <w:sz w:val="26"/>
          <w:szCs w:val="26"/>
        </w:rPr>
        <w:t xml:space="preserve"> України</w:t>
      </w:r>
      <w:r w:rsidRPr="006C19DE">
        <w:rPr>
          <w:rFonts w:ascii="Arial" w:hAnsi="Arial" w:cs="Arial"/>
          <w:sz w:val="26"/>
          <w:szCs w:val="26"/>
        </w:rPr>
        <w:t>.</w:t>
      </w:r>
    </w:p>
    <w:p w14:paraId="2446CC95" w14:textId="20B79989" w:rsidR="006C19DE" w:rsidRPr="006C19DE" w:rsidRDefault="006C19DE" w:rsidP="006C19DE">
      <w:pPr>
        <w:ind w:firstLine="708"/>
        <w:jc w:val="both"/>
        <w:rPr>
          <w:rFonts w:ascii="Arial" w:hAnsi="Arial" w:cs="Arial"/>
          <w:sz w:val="26"/>
          <w:szCs w:val="26"/>
        </w:rPr>
      </w:pPr>
      <w:r w:rsidRPr="006C19DE">
        <w:rPr>
          <w:rFonts w:ascii="Arial" w:hAnsi="Arial" w:cs="Arial"/>
          <w:sz w:val="26"/>
          <w:szCs w:val="26"/>
        </w:rPr>
        <w:t>5. Забезпечення навчання та виховання осіб з особливими освітніми потребами, зокрема тими, що спричинені порушенням розвитку та інвалідністю, у закладах дошкільної, позашкільної та середньої освіти за кошти освітніх субвенцій</w:t>
      </w:r>
      <w:r w:rsidR="006313B5">
        <w:rPr>
          <w:rFonts w:ascii="Arial" w:hAnsi="Arial" w:cs="Arial"/>
          <w:sz w:val="26"/>
          <w:szCs w:val="26"/>
        </w:rPr>
        <w:t>,</w:t>
      </w:r>
      <w:r w:rsidRPr="006C19DE">
        <w:rPr>
          <w:rFonts w:ascii="Arial" w:hAnsi="Arial" w:cs="Arial"/>
          <w:sz w:val="26"/>
          <w:szCs w:val="26"/>
        </w:rPr>
        <w:t xml:space="preserve"> державного та місцевих бюджетів, інших джерел, не </w:t>
      </w:r>
      <w:r w:rsidRPr="006C19DE">
        <w:rPr>
          <w:rFonts w:ascii="Arial" w:hAnsi="Arial" w:cs="Arial"/>
          <w:sz w:val="26"/>
          <w:szCs w:val="26"/>
        </w:rPr>
        <w:lastRenderedPageBreak/>
        <w:t>заборонених законодавством України, у тому числі з врахуванням потреб дитини, визначених в індивідуальній програмі розвитку.</w:t>
      </w:r>
    </w:p>
    <w:p w14:paraId="4B23354A" w14:textId="77777777" w:rsidR="006C19DE" w:rsidRPr="006C19DE" w:rsidRDefault="006C19DE" w:rsidP="006C19DE">
      <w:pPr>
        <w:ind w:firstLine="708"/>
        <w:jc w:val="both"/>
        <w:rPr>
          <w:rFonts w:ascii="Arial" w:hAnsi="Arial" w:cs="Arial"/>
          <w:sz w:val="26"/>
          <w:szCs w:val="26"/>
        </w:rPr>
      </w:pPr>
      <w:r w:rsidRPr="006C19DE">
        <w:rPr>
          <w:rFonts w:ascii="Arial" w:hAnsi="Arial" w:cs="Arial"/>
          <w:sz w:val="26"/>
          <w:szCs w:val="26"/>
        </w:rPr>
        <w:t>6. Забезпечення утримання та розвитку матеріально-технічної бази закладів освіти, установ комунальної форми власності на рівні, достатньому для виконання вимог стандартів освіти та ліцензійних умов.</w:t>
      </w:r>
    </w:p>
    <w:p w14:paraId="20C02476" w14:textId="77777777" w:rsidR="006C19DE" w:rsidRPr="006C19DE" w:rsidRDefault="006C19DE" w:rsidP="006C19DE">
      <w:pPr>
        <w:ind w:firstLine="708"/>
        <w:jc w:val="both"/>
        <w:rPr>
          <w:rFonts w:ascii="Arial" w:hAnsi="Arial" w:cs="Arial"/>
          <w:sz w:val="26"/>
          <w:szCs w:val="26"/>
        </w:rPr>
      </w:pPr>
      <w:r w:rsidRPr="006C19DE">
        <w:rPr>
          <w:rFonts w:ascii="Arial" w:hAnsi="Arial" w:cs="Arial"/>
          <w:sz w:val="26"/>
          <w:szCs w:val="26"/>
        </w:rPr>
        <w:t>7. Забезпечення підвезення до закладу освіти (місця навчання, роботи) та у зворотному напрямку (до місця проживання) учнів і педагогічних працівників закладів освіти, які розташовані поза межами м. Львова, але передані у власність Львівської міської територіальної громади.</w:t>
      </w:r>
    </w:p>
    <w:p w14:paraId="06438EC6" w14:textId="77777777" w:rsidR="006C19DE" w:rsidRPr="006C19DE" w:rsidRDefault="006C19DE" w:rsidP="006C19DE">
      <w:pPr>
        <w:ind w:firstLine="708"/>
        <w:jc w:val="both"/>
        <w:rPr>
          <w:rFonts w:ascii="Arial" w:hAnsi="Arial" w:cs="Arial"/>
          <w:sz w:val="26"/>
          <w:szCs w:val="26"/>
        </w:rPr>
      </w:pPr>
      <w:r w:rsidRPr="006C19DE">
        <w:rPr>
          <w:rFonts w:ascii="Arial" w:hAnsi="Arial" w:cs="Arial"/>
          <w:sz w:val="26"/>
          <w:szCs w:val="26"/>
        </w:rPr>
        <w:t xml:space="preserve">8. Забезпечення та організація фінансування харчування дітей у закладах освіти. </w:t>
      </w:r>
    </w:p>
    <w:p w14:paraId="68C8F57A" w14:textId="77777777" w:rsidR="006C19DE" w:rsidRPr="006C19DE" w:rsidRDefault="006C19DE" w:rsidP="006C19DE">
      <w:pPr>
        <w:ind w:firstLine="708"/>
        <w:jc w:val="both"/>
        <w:rPr>
          <w:rFonts w:ascii="Arial" w:hAnsi="Arial" w:cs="Arial"/>
          <w:sz w:val="26"/>
          <w:szCs w:val="26"/>
        </w:rPr>
      </w:pPr>
      <w:r w:rsidRPr="006C19DE">
        <w:rPr>
          <w:rFonts w:ascii="Arial" w:hAnsi="Arial" w:cs="Arial"/>
          <w:sz w:val="26"/>
          <w:szCs w:val="26"/>
        </w:rPr>
        <w:t>9. Створення у закладі освіти інклюзивного освітнього середовища, універсального дизайну та розумного пристосування для забезпечення прав і можливостей осіб з особливими освітніми потребами для здобуття ними освіти на всіх рівнях освіти з врахуванням їхніх індивідуальних потреб, можливостей, здібностей та інтересів.</w:t>
      </w:r>
    </w:p>
    <w:p w14:paraId="007E4854" w14:textId="77777777" w:rsidR="006C19DE" w:rsidRPr="006C19DE" w:rsidRDefault="006C19DE" w:rsidP="006C19DE">
      <w:pPr>
        <w:ind w:firstLine="708"/>
        <w:jc w:val="both"/>
        <w:rPr>
          <w:rFonts w:ascii="Arial" w:hAnsi="Arial" w:cs="Arial"/>
          <w:strike/>
          <w:sz w:val="26"/>
          <w:szCs w:val="26"/>
        </w:rPr>
      </w:pPr>
      <w:r w:rsidRPr="006C19DE">
        <w:rPr>
          <w:rFonts w:ascii="Arial" w:hAnsi="Arial" w:cs="Arial"/>
          <w:sz w:val="26"/>
          <w:szCs w:val="26"/>
        </w:rPr>
        <w:t>10. Забезпечення організації оздоровлення та відпочинку дітей шкільного віку у закладах оздоровлення, підпорядкованих управлінню.</w:t>
      </w:r>
    </w:p>
    <w:p w14:paraId="07A96D6D" w14:textId="77777777" w:rsidR="006C19DE" w:rsidRPr="006C19DE" w:rsidRDefault="006C19DE" w:rsidP="006C19DE">
      <w:pPr>
        <w:ind w:firstLine="709"/>
        <w:jc w:val="both"/>
        <w:rPr>
          <w:rFonts w:ascii="Arial" w:hAnsi="Arial" w:cs="Arial"/>
          <w:bCs/>
          <w:color w:val="000000"/>
          <w:sz w:val="26"/>
          <w:szCs w:val="26"/>
          <w:shd w:val="clear" w:color="auto" w:fill="FFFFFF"/>
        </w:rPr>
      </w:pPr>
      <w:r w:rsidRPr="006C19DE">
        <w:rPr>
          <w:rFonts w:ascii="Arial" w:hAnsi="Arial" w:cs="Arial"/>
          <w:bCs/>
          <w:color w:val="000000"/>
          <w:sz w:val="26"/>
          <w:szCs w:val="26"/>
          <w:shd w:val="clear" w:color="auto" w:fill="FFFFFF"/>
        </w:rPr>
        <w:t xml:space="preserve">11. Вжиття заходів для утримання та розвитку мережі закладів позашкільної освіти відповідно до освітніх, культурних, духовних потреб та запитів населення за наявності необхідної матеріально-технічної та науково-методичної бази, педагогічних та інших працівників. </w:t>
      </w:r>
    </w:p>
    <w:p w14:paraId="2EC2637A" w14:textId="77777777" w:rsidR="006C19DE" w:rsidRPr="006C19DE" w:rsidRDefault="006C19DE" w:rsidP="006C19DE">
      <w:pPr>
        <w:ind w:firstLine="708"/>
        <w:jc w:val="both"/>
        <w:rPr>
          <w:rFonts w:ascii="Arial" w:hAnsi="Arial" w:cs="Arial"/>
          <w:sz w:val="26"/>
          <w:szCs w:val="26"/>
        </w:rPr>
      </w:pPr>
    </w:p>
    <w:p w14:paraId="726F0557" w14:textId="77777777" w:rsidR="006C19DE" w:rsidRPr="006C19DE" w:rsidRDefault="006C19DE" w:rsidP="006C19DE">
      <w:pPr>
        <w:jc w:val="center"/>
        <w:rPr>
          <w:rFonts w:ascii="Arial" w:hAnsi="Arial" w:cs="Arial"/>
          <w:b/>
          <w:sz w:val="26"/>
          <w:szCs w:val="26"/>
        </w:rPr>
      </w:pPr>
      <w:r w:rsidRPr="006C19DE">
        <w:rPr>
          <w:rFonts w:ascii="Arial" w:hAnsi="Arial" w:cs="Arial"/>
          <w:b/>
          <w:sz w:val="26"/>
          <w:szCs w:val="26"/>
        </w:rPr>
        <w:t>1.2.1. Повноваження відділів освіти управління освітньої інфраструктури департаменту освіти та культури</w:t>
      </w:r>
    </w:p>
    <w:p w14:paraId="282CBDC6" w14:textId="77777777" w:rsidR="006C19DE" w:rsidRPr="006C19DE" w:rsidRDefault="006C19DE" w:rsidP="006C19DE">
      <w:pPr>
        <w:jc w:val="center"/>
        <w:rPr>
          <w:rFonts w:ascii="Arial" w:hAnsi="Arial" w:cs="Arial"/>
          <w:b/>
          <w:sz w:val="26"/>
          <w:szCs w:val="26"/>
        </w:rPr>
      </w:pPr>
    </w:p>
    <w:p w14:paraId="57792B05" w14:textId="77777777"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 xml:space="preserve">1. Реалізація державної політики у галузі освіти та виховання з врахуванням особливостей соціально-культурного середовища. </w:t>
      </w:r>
    </w:p>
    <w:p w14:paraId="5E7453B4" w14:textId="77777777"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2. Аналіз стану освіти, прогнозування розвитку загальної середньої, дошкільної та позашкільної освіти, реалізація єдиної освітньої політики та освітніх програм відповідно до законодавства України, організація виконання міських освітніх програм.</w:t>
      </w:r>
    </w:p>
    <w:p w14:paraId="2FBC0805" w14:textId="77777777"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3. Забезпечення умов для здобуття громадянами дошкільної, повної загальної середньої та позашкільної освіти.</w:t>
      </w:r>
    </w:p>
    <w:p w14:paraId="5B8C634F" w14:textId="77777777"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4. Контроль за дотриманням законодавства України у галузі освіти, Державного стандарту загальної середньої освіти та вимог Базового компонента дошкільної освіти закладами освіти комунальної форми власності (надалі – закладами освіти).</w:t>
      </w:r>
    </w:p>
    <w:p w14:paraId="33CAB015" w14:textId="77777777"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5. Контроль за діяльністю закладів дошкільної, загальної середньої та позашкільної освіти.</w:t>
      </w:r>
    </w:p>
    <w:p w14:paraId="01D1DC11" w14:textId="77777777"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6. Організація фінансового забезпечення та зміцнення матеріальної бази закладів освіти.</w:t>
      </w:r>
    </w:p>
    <w:p w14:paraId="6AF421C2" w14:textId="77777777"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7. Сприяння у проведенні інституційного аудиту закладів дошкільної, загальної середньої та позашкільної освіти.</w:t>
      </w:r>
    </w:p>
    <w:p w14:paraId="32C0086A" w14:textId="77777777"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8. Сприяння розвитку самоврядування у закладах дошкільної, загальної середньої та позашкільної освіти.</w:t>
      </w:r>
    </w:p>
    <w:p w14:paraId="0C0F9B82" w14:textId="77777777"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9. Сприяння проведенню експериментальної та інноваційної діяльності в освітньому процесі закладів.</w:t>
      </w:r>
    </w:p>
    <w:p w14:paraId="4DCD8B44" w14:textId="77777777"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10. Забезпечення соціального захисту, охорони життя, здоров’я та захисту прав учасників освітнього процесу у закладах освіти.</w:t>
      </w:r>
    </w:p>
    <w:p w14:paraId="61647CA7" w14:textId="77777777"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lastRenderedPageBreak/>
        <w:t>11. Здійснення міжнародного співробітництва у галузі освіти у межах повноважень.</w:t>
      </w:r>
    </w:p>
    <w:p w14:paraId="670F0169" w14:textId="77777777"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12. Ведення документації, що стосується санітарно-епідеміологічного благополуччя, надзвичайних ситуацій, охорони праці та техніки безпеки.</w:t>
      </w:r>
    </w:p>
    <w:p w14:paraId="45B604D1" w14:textId="5480B831"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 xml:space="preserve">13. Сприяння проведенню зовнішнього незалежного оцінювання або національного </w:t>
      </w:r>
      <w:proofErr w:type="spellStart"/>
      <w:r w:rsidRPr="006C19DE">
        <w:rPr>
          <w:rFonts w:ascii="Arial" w:hAnsi="Arial" w:cs="Arial"/>
          <w:sz w:val="26"/>
          <w:szCs w:val="26"/>
        </w:rPr>
        <w:t>мультипредметного</w:t>
      </w:r>
      <w:proofErr w:type="spellEnd"/>
      <w:r w:rsidRPr="006C19DE">
        <w:rPr>
          <w:rFonts w:ascii="Arial" w:hAnsi="Arial" w:cs="Arial"/>
          <w:sz w:val="26"/>
          <w:szCs w:val="26"/>
        </w:rPr>
        <w:t xml:space="preserve"> тесту у закладах освіти.</w:t>
      </w:r>
    </w:p>
    <w:p w14:paraId="72E3A070" w14:textId="77777777"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14.Забезпечення особам, які належать до корінних народів або національних меншин України, права вивчати мову відповідного корінного народу або національної меншини у комунальних закладах загальної середньої освіти відповідно до законодавства України.</w:t>
      </w:r>
    </w:p>
    <w:p w14:paraId="218ED2B7" w14:textId="77777777"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15. Організація інклюзивного навчання у підпорядкованих закладах освіти.</w:t>
      </w:r>
    </w:p>
    <w:p w14:paraId="7F366ADA" w14:textId="77777777"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 xml:space="preserve">16. Забезпечення ведення кадрової документації керівників закладів освіти, зокрема ведення особових справ, трудових книжок, </w:t>
      </w:r>
      <w:proofErr w:type="spellStart"/>
      <w:r w:rsidRPr="006C19DE">
        <w:rPr>
          <w:rFonts w:ascii="Arial" w:hAnsi="Arial" w:cs="Arial"/>
          <w:sz w:val="26"/>
          <w:szCs w:val="26"/>
        </w:rPr>
        <w:t>відряджень</w:t>
      </w:r>
      <w:proofErr w:type="spellEnd"/>
      <w:r w:rsidRPr="006C19DE">
        <w:rPr>
          <w:rFonts w:ascii="Arial" w:hAnsi="Arial" w:cs="Arial"/>
          <w:sz w:val="26"/>
          <w:szCs w:val="26"/>
        </w:rPr>
        <w:t>, надання відпусток, встановлення надбавок і доплат до посадових окладів, надання матеріальної допомоги тощо.</w:t>
      </w:r>
    </w:p>
    <w:p w14:paraId="65AE2C1F" w14:textId="77777777"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17. Затвердження кошторисів, штатних розписів підпорядкованих установ, закладів освіти, погодження штатних розписів закладів загальної середньої освіти, узагальнення фінансової звітності у випадках та порядку, визначених законодавством України.</w:t>
      </w:r>
    </w:p>
    <w:p w14:paraId="65DF9613" w14:textId="77777777"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18. Погодження договорів про надання послуг закладами освіти.</w:t>
      </w:r>
    </w:p>
    <w:p w14:paraId="4D8D378F" w14:textId="77777777"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 xml:space="preserve">19. Погодження установчих документів підпорядкованих закладів освіти. </w:t>
      </w:r>
    </w:p>
    <w:p w14:paraId="3D994EED" w14:textId="77777777"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20. Організація:</w:t>
      </w:r>
    </w:p>
    <w:p w14:paraId="3D75BC1B" w14:textId="77777777"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21.1. Підготовки закладів освіти до нового навчального року, зокрема до роботи в осінньо-зимовий та весняно-літній періоди, проведення поточного і капітального ремонту приміщень.</w:t>
      </w:r>
    </w:p>
    <w:p w14:paraId="68BE21C3" w14:textId="77777777"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21.2. Харчування дітей у закладах освіти за кошти бюджету Львівської міської територіальної громади.</w:t>
      </w:r>
    </w:p>
    <w:p w14:paraId="61221A64" w14:textId="77777777"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21.3. Проведення атестації педагогічних працівників закладів освіти відповідно до законодавства України.</w:t>
      </w:r>
    </w:p>
    <w:p w14:paraId="745B6563" w14:textId="77777777"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21.4. Формування замовлення на видання документів про освіту.</w:t>
      </w:r>
    </w:p>
    <w:p w14:paraId="714D78DA" w14:textId="52CE4C07"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21.5. Координаці</w:t>
      </w:r>
      <w:r w:rsidR="003C61DE">
        <w:rPr>
          <w:rFonts w:ascii="Arial" w:hAnsi="Arial" w:cs="Arial"/>
          <w:sz w:val="26"/>
          <w:szCs w:val="26"/>
        </w:rPr>
        <w:t>ї</w:t>
      </w:r>
      <w:r w:rsidRPr="006C19DE">
        <w:rPr>
          <w:rFonts w:ascii="Arial" w:hAnsi="Arial" w:cs="Arial"/>
          <w:sz w:val="26"/>
          <w:szCs w:val="26"/>
        </w:rPr>
        <w:t xml:space="preserve"> </w:t>
      </w:r>
      <w:proofErr w:type="spellStart"/>
      <w:r w:rsidRPr="006C19DE">
        <w:rPr>
          <w:rFonts w:ascii="Arial" w:hAnsi="Arial" w:cs="Arial"/>
          <w:sz w:val="26"/>
          <w:szCs w:val="26"/>
        </w:rPr>
        <w:t>правоосвітньої</w:t>
      </w:r>
      <w:proofErr w:type="spellEnd"/>
      <w:r w:rsidRPr="006C19DE">
        <w:rPr>
          <w:rFonts w:ascii="Arial" w:hAnsi="Arial" w:cs="Arial"/>
          <w:sz w:val="26"/>
          <w:szCs w:val="26"/>
        </w:rPr>
        <w:t xml:space="preserve"> та </w:t>
      </w:r>
      <w:proofErr w:type="spellStart"/>
      <w:r w:rsidRPr="006C19DE">
        <w:rPr>
          <w:rFonts w:ascii="Arial" w:hAnsi="Arial" w:cs="Arial"/>
          <w:sz w:val="26"/>
          <w:szCs w:val="26"/>
        </w:rPr>
        <w:t>правовиховної</w:t>
      </w:r>
      <w:proofErr w:type="spellEnd"/>
      <w:r w:rsidRPr="006C19DE">
        <w:rPr>
          <w:rFonts w:ascii="Arial" w:hAnsi="Arial" w:cs="Arial"/>
          <w:sz w:val="26"/>
          <w:szCs w:val="26"/>
        </w:rPr>
        <w:t xml:space="preserve"> роботи, національно-патріотичного виховання у закладах освіти.</w:t>
      </w:r>
    </w:p>
    <w:p w14:paraId="442246FF" w14:textId="77777777"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21.6. Координації оздоровлення дітей за кошти бюджету Львівської міської територіальної громади.</w:t>
      </w:r>
    </w:p>
    <w:p w14:paraId="720A6B97" w14:textId="77777777"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22. Контроль:</w:t>
      </w:r>
    </w:p>
    <w:p w14:paraId="14CE8096" w14:textId="1C0691D8"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 xml:space="preserve">22.1. </w:t>
      </w:r>
      <w:r w:rsidR="003C61DE">
        <w:rPr>
          <w:rFonts w:ascii="Arial" w:hAnsi="Arial" w:cs="Arial"/>
          <w:sz w:val="26"/>
          <w:szCs w:val="26"/>
        </w:rPr>
        <w:t>За д</w:t>
      </w:r>
      <w:r w:rsidRPr="006C19DE">
        <w:rPr>
          <w:rFonts w:ascii="Arial" w:hAnsi="Arial" w:cs="Arial"/>
          <w:sz w:val="26"/>
          <w:szCs w:val="26"/>
        </w:rPr>
        <w:t>отримання</w:t>
      </w:r>
      <w:r w:rsidR="003C61DE">
        <w:rPr>
          <w:rFonts w:ascii="Arial" w:hAnsi="Arial" w:cs="Arial"/>
          <w:sz w:val="26"/>
          <w:szCs w:val="26"/>
        </w:rPr>
        <w:t>м</w:t>
      </w:r>
      <w:r w:rsidRPr="006C19DE">
        <w:rPr>
          <w:rFonts w:ascii="Arial" w:hAnsi="Arial" w:cs="Arial"/>
          <w:sz w:val="26"/>
          <w:szCs w:val="26"/>
        </w:rPr>
        <w:t xml:space="preserve"> законодавства України у галузі освіти учасниками освітнього процесу закладів дошкільної, загальної середньої та позашкільної освіти. </w:t>
      </w:r>
    </w:p>
    <w:p w14:paraId="5127B05D" w14:textId="4B9009D6"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 xml:space="preserve">22.2. </w:t>
      </w:r>
      <w:r w:rsidR="003C61DE">
        <w:rPr>
          <w:rFonts w:ascii="Arial" w:hAnsi="Arial" w:cs="Arial"/>
          <w:sz w:val="26"/>
          <w:szCs w:val="26"/>
        </w:rPr>
        <w:t>За д</w:t>
      </w:r>
      <w:r w:rsidRPr="006C19DE">
        <w:rPr>
          <w:rFonts w:ascii="Arial" w:hAnsi="Arial" w:cs="Arial"/>
          <w:sz w:val="26"/>
          <w:szCs w:val="26"/>
        </w:rPr>
        <w:t>отримання</w:t>
      </w:r>
      <w:r w:rsidR="003C61DE">
        <w:rPr>
          <w:rFonts w:ascii="Arial" w:hAnsi="Arial" w:cs="Arial"/>
          <w:sz w:val="26"/>
          <w:szCs w:val="26"/>
        </w:rPr>
        <w:t>м</w:t>
      </w:r>
      <w:r w:rsidRPr="006C19DE">
        <w:rPr>
          <w:rFonts w:ascii="Arial" w:hAnsi="Arial" w:cs="Arial"/>
          <w:sz w:val="26"/>
          <w:szCs w:val="26"/>
        </w:rPr>
        <w:t xml:space="preserve"> правил охорони праці, техніки безпеки, санітарно-гігієнічного режиму, умов безпечного перебування дітей під час освітнього процесу у закладах дошкільної, загальної середньої та позашкільної освіти.</w:t>
      </w:r>
    </w:p>
    <w:p w14:paraId="7AA5D0A0" w14:textId="77777777"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23. Аналіз та прогнозування:</w:t>
      </w:r>
    </w:p>
    <w:p w14:paraId="46417918" w14:textId="77777777"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23.1. Обсягів бюджетного фінансування закладів освіти.</w:t>
      </w:r>
    </w:p>
    <w:p w14:paraId="58CF6802" w14:textId="77777777"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23.2. Потреби в утворенні закладів освіти.</w:t>
      </w:r>
    </w:p>
    <w:p w14:paraId="27D5E9D9" w14:textId="77777777"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23.3. Потреби у відкритті додаткових груп, класів у закладах освіти, у тому числі інклюзивних.</w:t>
      </w:r>
    </w:p>
    <w:p w14:paraId="5478EA7F" w14:textId="77777777"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 xml:space="preserve">23.4. Інформації про стан і розвиток освіти. </w:t>
      </w:r>
    </w:p>
    <w:p w14:paraId="3DC8DA9C" w14:textId="77777777"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lastRenderedPageBreak/>
        <w:t>24. Сприяння:</w:t>
      </w:r>
    </w:p>
    <w:p w14:paraId="5D776FA8" w14:textId="77777777"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24.1. Діяльності дитячих та молодіжних організацій, творчих об’єднань, товариств.</w:t>
      </w:r>
    </w:p>
    <w:p w14:paraId="4A0369D4" w14:textId="77777777"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24.2. Роботі дорадчих органів з питань розвитку освітньої галузі Львівської міської територіальної громади.</w:t>
      </w:r>
    </w:p>
    <w:p w14:paraId="7FFFD622" w14:textId="77777777"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24.3. Міжнародному співробітництву у галузі освіти.</w:t>
      </w:r>
    </w:p>
    <w:p w14:paraId="2BBFF04C" w14:textId="77777777" w:rsidR="006C19DE" w:rsidRPr="006C19DE" w:rsidRDefault="006C19DE" w:rsidP="006C19DE">
      <w:pPr>
        <w:ind w:firstLine="708"/>
        <w:jc w:val="both"/>
        <w:rPr>
          <w:rFonts w:ascii="Arial" w:hAnsi="Arial" w:cs="Arial"/>
          <w:strike/>
          <w:sz w:val="26"/>
          <w:szCs w:val="26"/>
        </w:rPr>
      </w:pPr>
    </w:p>
    <w:p w14:paraId="7D725817" w14:textId="77777777" w:rsidR="006C19DE" w:rsidRPr="006C19DE" w:rsidRDefault="006C19DE" w:rsidP="006C19DE">
      <w:pPr>
        <w:jc w:val="center"/>
        <w:rPr>
          <w:rFonts w:ascii="Arial" w:hAnsi="Arial" w:cs="Arial"/>
          <w:b/>
          <w:sz w:val="26"/>
          <w:szCs w:val="26"/>
        </w:rPr>
      </w:pPr>
      <w:r w:rsidRPr="006C19DE">
        <w:rPr>
          <w:rFonts w:ascii="Arial" w:hAnsi="Arial" w:cs="Arial"/>
          <w:b/>
          <w:sz w:val="26"/>
          <w:szCs w:val="26"/>
        </w:rPr>
        <w:t xml:space="preserve">1.3. Повноваження відділу професійної освіти </w:t>
      </w:r>
    </w:p>
    <w:p w14:paraId="26AA6B4F" w14:textId="77777777" w:rsidR="006C19DE" w:rsidRPr="006C19DE" w:rsidRDefault="006C19DE" w:rsidP="006C19DE">
      <w:pPr>
        <w:jc w:val="center"/>
        <w:rPr>
          <w:rFonts w:ascii="Arial" w:hAnsi="Arial" w:cs="Arial"/>
          <w:b/>
          <w:sz w:val="26"/>
          <w:szCs w:val="26"/>
        </w:rPr>
      </w:pPr>
      <w:r w:rsidRPr="006C19DE">
        <w:rPr>
          <w:rFonts w:ascii="Arial" w:hAnsi="Arial" w:cs="Arial"/>
          <w:b/>
          <w:sz w:val="26"/>
          <w:szCs w:val="26"/>
        </w:rPr>
        <w:t>департаменту освіти та культури</w:t>
      </w:r>
    </w:p>
    <w:p w14:paraId="72E38066" w14:textId="77777777" w:rsidR="006C19DE" w:rsidRPr="006C19DE" w:rsidRDefault="006C19DE" w:rsidP="006C19DE">
      <w:pPr>
        <w:ind w:firstLine="708"/>
        <w:jc w:val="both"/>
        <w:rPr>
          <w:rFonts w:ascii="Arial" w:hAnsi="Arial" w:cs="Arial"/>
          <w:sz w:val="26"/>
          <w:szCs w:val="26"/>
        </w:rPr>
      </w:pPr>
    </w:p>
    <w:p w14:paraId="1CC1CCEE" w14:textId="27F5488A" w:rsidR="006C19DE" w:rsidRPr="006C19DE" w:rsidRDefault="006C19DE" w:rsidP="006C19DE">
      <w:pPr>
        <w:ind w:firstLine="708"/>
        <w:jc w:val="both"/>
        <w:rPr>
          <w:rFonts w:ascii="Arial" w:hAnsi="Arial" w:cs="Arial"/>
          <w:sz w:val="26"/>
          <w:szCs w:val="26"/>
        </w:rPr>
      </w:pPr>
      <w:r w:rsidRPr="006C19DE">
        <w:rPr>
          <w:rFonts w:ascii="Arial" w:hAnsi="Arial" w:cs="Arial"/>
          <w:sz w:val="26"/>
          <w:szCs w:val="26"/>
        </w:rPr>
        <w:t>1. Узагальнення та коригування пропозицій щодо обсягів бюджетного фінансування закладів професійної (професійно-технічної) освіти, які фінансуються з бюджету Львівської міської територіальної громади та аналіз їх</w:t>
      </w:r>
      <w:r w:rsidR="003C61DE">
        <w:rPr>
          <w:rFonts w:ascii="Arial" w:hAnsi="Arial" w:cs="Arial"/>
          <w:sz w:val="26"/>
          <w:szCs w:val="26"/>
        </w:rPr>
        <w:t>нього</w:t>
      </w:r>
      <w:r w:rsidRPr="006C19DE">
        <w:rPr>
          <w:rFonts w:ascii="Arial" w:hAnsi="Arial" w:cs="Arial"/>
          <w:sz w:val="26"/>
          <w:szCs w:val="26"/>
        </w:rPr>
        <w:t xml:space="preserve"> використання.</w:t>
      </w:r>
    </w:p>
    <w:p w14:paraId="51DF9450" w14:textId="77777777" w:rsidR="006C19DE" w:rsidRPr="006C19DE" w:rsidRDefault="006C19DE" w:rsidP="006C19DE">
      <w:pPr>
        <w:ind w:firstLine="708"/>
        <w:jc w:val="both"/>
        <w:rPr>
          <w:rFonts w:ascii="Arial" w:hAnsi="Arial" w:cs="Arial"/>
          <w:sz w:val="26"/>
          <w:szCs w:val="26"/>
        </w:rPr>
      </w:pPr>
      <w:r w:rsidRPr="006C19DE">
        <w:rPr>
          <w:rFonts w:ascii="Arial" w:hAnsi="Arial" w:cs="Arial"/>
          <w:sz w:val="26"/>
          <w:szCs w:val="26"/>
        </w:rPr>
        <w:t>2. Збір та опрацювання інформації про стан і розвиток професійної (професійно-технічної) освіти Львівської міської територіальної громади.</w:t>
      </w:r>
    </w:p>
    <w:p w14:paraId="09499057" w14:textId="77777777" w:rsidR="006C19DE" w:rsidRPr="006C19DE" w:rsidRDefault="006C19DE" w:rsidP="006C19DE">
      <w:pPr>
        <w:ind w:firstLine="708"/>
        <w:jc w:val="both"/>
        <w:rPr>
          <w:rFonts w:ascii="Arial" w:hAnsi="Arial" w:cs="Arial"/>
          <w:sz w:val="26"/>
          <w:szCs w:val="26"/>
        </w:rPr>
      </w:pPr>
      <w:r w:rsidRPr="006C19DE">
        <w:rPr>
          <w:rFonts w:ascii="Arial" w:hAnsi="Arial" w:cs="Arial"/>
          <w:sz w:val="26"/>
          <w:szCs w:val="26"/>
        </w:rPr>
        <w:t>3. Сприяння проведенню експериментальної та інноваційної діяльності у навчально-виховному процесі професійних (професійно-технічних) закладів Львівської міської територіальної громади.</w:t>
      </w:r>
    </w:p>
    <w:p w14:paraId="663313D3" w14:textId="5E9A413B" w:rsidR="006C19DE" w:rsidRPr="006C19DE" w:rsidRDefault="006C19DE" w:rsidP="006C19DE">
      <w:pPr>
        <w:ind w:firstLine="708"/>
        <w:jc w:val="both"/>
        <w:rPr>
          <w:rFonts w:ascii="Arial" w:hAnsi="Arial" w:cs="Arial"/>
          <w:sz w:val="26"/>
          <w:szCs w:val="26"/>
        </w:rPr>
      </w:pPr>
      <w:r w:rsidRPr="006C19DE">
        <w:rPr>
          <w:rFonts w:ascii="Arial" w:hAnsi="Arial" w:cs="Arial"/>
          <w:sz w:val="26"/>
          <w:szCs w:val="26"/>
        </w:rPr>
        <w:t>4. Забезпечення громадянам України, а також іноземцям та особам без громадянства, які перебувають в Україні на законних підставах, права на здобуття професійної (професійно-технічної) освіти відповідно до ї</w:t>
      </w:r>
      <w:r w:rsidR="00A168C1">
        <w:rPr>
          <w:rFonts w:ascii="Arial" w:hAnsi="Arial" w:cs="Arial"/>
          <w:sz w:val="26"/>
          <w:szCs w:val="26"/>
        </w:rPr>
        <w:t>х</w:t>
      </w:r>
      <w:bookmarkStart w:id="11" w:name="_GoBack"/>
      <w:bookmarkEnd w:id="11"/>
      <w:r w:rsidR="00FE741D">
        <w:rPr>
          <w:rFonts w:ascii="Arial" w:hAnsi="Arial" w:cs="Arial"/>
          <w:sz w:val="26"/>
          <w:szCs w:val="26"/>
        </w:rPr>
        <w:t>ніх</w:t>
      </w:r>
      <w:r w:rsidRPr="006C19DE">
        <w:rPr>
          <w:rFonts w:ascii="Arial" w:hAnsi="Arial" w:cs="Arial"/>
          <w:sz w:val="26"/>
          <w:szCs w:val="26"/>
        </w:rPr>
        <w:t xml:space="preserve"> покликань, інтересів і здібностей, перепідготовку та підвищення кваліфікації.</w:t>
      </w:r>
    </w:p>
    <w:p w14:paraId="508C64A9" w14:textId="77777777"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5. Забезпечення необхідних умов функціонування і розвитку закладів професійної (професійно-технічної) освіти, незалежно від форм власності та підпорядкування.</w:t>
      </w:r>
    </w:p>
    <w:p w14:paraId="34FE8D86" w14:textId="77777777" w:rsidR="006C19DE" w:rsidRPr="006C19DE" w:rsidRDefault="006C19DE" w:rsidP="006C19DE">
      <w:pPr>
        <w:ind w:firstLine="709"/>
        <w:jc w:val="both"/>
        <w:rPr>
          <w:rFonts w:ascii="Arial" w:hAnsi="Arial" w:cs="Arial"/>
          <w:sz w:val="26"/>
          <w:szCs w:val="26"/>
        </w:rPr>
      </w:pPr>
      <w:r w:rsidRPr="006C19DE">
        <w:rPr>
          <w:rFonts w:ascii="Arial" w:hAnsi="Arial" w:cs="Arial"/>
          <w:sz w:val="26"/>
          <w:szCs w:val="26"/>
        </w:rPr>
        <w:t>6. Затвердження фінансово-господарських документів закладів професійної (професійно-технічної) освіти на підставі наданих повноважень, у випадках та порядку, визначеному законодавством України.</w:t>
      </w:r>
    </w:p>
    <w:p w14:paraId="13F1270E" w14:textId="77777777" w:rsidR="006C19DE" w:rsidRPr="006C19DE" w:rsidRDefault="006C19DE" w:rsidP="006C19DE">
      <w:pPr>
        <w:jc w:val="center"/>
        <w:rPr>
          <w:rFonts w:ascii="Arial" w:hAnsi="Arial" w:cs="Arial"/>
          <w:b/>
          <w:sz w:val="26"/>
          <w:szCs w:val="26"/>
        </w:rPr>
      </w:pPr>
    </w:p>
    <w:p w14:paraId="25740307" w14:textId="77777777" w:rsidR="006C19DE" w:rsidRPr="006C19DE" w:rsidRDefault="006C19DE" w:rsidP="006C19DE">
      <w:pPr>
        <w:jc w:val="center"/>
        <w:rPr>
          <w:rFonts w:ascii="Arial" w:hAnsi="Arial" w:cs="Arial"/>
          <w:b/>
          <w:sz w:val="26"/>
          <w:szCs w:val="26"/>
        </w:rPr>
      </w:pPr>
      <w:r w:rsidRPr="006C19DE">
        <w:rPr>
          <w:rFonts w:ascii="Arial" w:hAnsi="Arial" w:cs="Arial"/>
          <w:b/>
          <w:sz w:val="26"/>
          <w:szCs w:val="26"/>
        </w:rPr>
        <w:t>1.4. Повноваження управління культури департаменту освіти та культури</w:t>
      </w:r>
    </w:p>
    <w:p w14:paraId="6EA4ED32" w14:textId="77777777" w:rsidR="006C19DE" w:rsidRPr="006C19DE" w:rsidRDefault="006C19DE" w:rsidP="006C19DE">
      <w:pPr>
        <w:jc w:val="center"/>
        <w:rPr>
          <w:rFonts w:ascii="Arial" w:hAnsi="Arial" w:cs="Arial"/>
          <w:b/>
          <w:sz w:val="26"/>
          <w:szCs w:val="26"/>
        </w:rPr>
      </w:pPr>
    </w:p>
    <w:p w14:paraId="482C8635" w14:textId="19246711" w:rsidR="006C19DE" w:rsidRPr="006C19DE" w:rsidRDefault="006C19DE" w:rsidP="006C19DE">
      <w:pPr>
        <w:ind w:firstLine="851"/>
        <w:jc w:val="both"/>
        <w:rPr>
          <w:rFonts w:ascii="Arial" w:hAnsi="Arial" w:cs="Arial"/>
          <w:sz w:val="26"/>
          <w:szCs w:val="26"/>
        </w:rPr>
      </w:pPr>
      <w:r w:rsidRPr="006C19DE">
        <w:rPr>
          <w:rFonts w:ascii="Arial" w:hAnsi="Arial" w:cs="Arial"/>
          <w:sz w:val="26"/>
          <w:szCs w:val="26"/>
        </w:rPr>
        <w:t>1. Надання підтримки сучасним культурним практикам та формуванню культурної туристичної пропозиції; сприяння розвитку культурної інфраструктури і концентрації у Львівській міській територіальній громаді культурного підприємництва, сприяння капіталізації культурного сектору.</w:t>
      </w:r>
    </w:p>
    <w:p w14:paraId="6F258095" w14:textId="77777777" w:rsidR="006C19DE" w:rsidRPr="006C19DE" w:rsidRDefault="006C19DE" w:rsidP="006C19DE">
      <w:pPr>
        <w:ind w:firstLine="851"/>
        <w:jc w:val="both"/>
        <w:rPr>
          <w:rFonts w:ascii="Arial" w:hAnsi="Arial" w:cs="Arial"/>
          <w:sz w:val="26"/>
          <w:szCs w:val="26"/>
        </w:rPr>
      </w:pPr>
      <w:r w:rsidRPr="006C19DE">
        <w:rPr>
          <w:rFonts w:ascii="Arial" w:hAnsi="Arial" w:cs="Arial"/>
          <w:sz w:val="26"/>
          <w:szCs w:val="26"/>
        </w:rPr>
        <w:t xml:space="preserve">2. Налагодження міжнародних контактів у сфері культури та мистецтва, популяризація мистецьких досягнень Львівської міської територіальної громади, реалізація програм та заходів для зміцнення міжнародних і міжрегіональних культурних </w:t>
      </w:r>
      <w:proofErr w:type="spellStart"/>
      <w:r w:rsidRPr="006C19DE">
        <w:rPr>
          <w:rFonts w:ascii="Arial" w:hAnsi="Arial" w:cs="Arial"/>
          <w:sz w:val="26"/>
          <w:szCs w:val="26"/>
        </w:rPr>
        <w:t>зв’язків</w:t>
      </w:r>
      <w:proofErr w:type="spellEnd"/>
      <w:r w:rsidRPr="006C19DE">
        <w:rPr>
          <w:rFonts w:ascii="Arial" w:hAnsi="Arial" w:cs="Arial"/>
          <w:sz w:val="26"/>
          <w:szCs w:val="26"/>
        </w:rPr>
        <w:t>.</w:t>
      </w:r>
    </w:p>
    <w:p w14:paraId="0CC2D276" w14:textId="77777777" w:rsidR="006C19DE" w:rsidRPr="006C19DE" w:rsidRDefault="006C19DE" w:rsidP="006C19DE">
      <w:pPr>
        <w:ind w:firstLine="851"/>
        <w:jc w:val="both"/>
        <w:rPr>
          <w:rFonts w:ascii="Arial" w:hAnsi="Arial" w:cs="Arial"/>
          <w:sz w:val="26"/>
          <w:szCs w:val="26"/>
        </w:rPr>
      </w:pPr>
      <w:r w:rsidRPr="006C19DE">
        <w:rPr>
          <w:rFonts w:ascii="Arial" w:hAnsi="Arial" w:cs="Arial"/>
          <w:sz w:val="26"/>
          <w:szCs w:val="26"/>
        </w:rPr>
        <w:t xml:space="preserve">3. Сприяння розвитку інноваційної міждисциплінарної культурної освіти, орієнтованої на усі групи населення. </w:t>
      </w:r>
    </w:p>
    <w:p w14:paraId="2910B5EF" w14:textId="77777777" w:rsidR="006C19DE" w:rsidRPr="006C19DE" w:rsidRDefault="006C19DE" w:rsidP="006C19DE">
      <w:pPr>
        <w:ind w:firstLine="851"/>
        <w:jc w:val="both"/>
        <w:rPr>
          <w:rFonts w:ascii="Arial" w:hAnsi="Arial" w:cs="Arial"/>
          <w:sz w:val="26"/>
          <w:szCs w:val="26"/>
        </w:rPr>
      </w:pPr>
      <w:r w:rsidRPr="006C19DE">
        <w:rPr>
          <w:rFonts w:ascii="Arial" w:hAnsi="Arial" w:cs="Arial"/>
          <w:sz w:val="26"/>
          <w:szCs w:val="26"/>
        </w:rPr>
        <w:t>4. Організація підготовки, перепідготовки і підвищення кваліфікації працівників підпорядкованих закладів культури.</w:t>
      </w:r>
    </w:p>
    <w:p w14:paraId="01206D17" w14:textId="77777777" w:rsidR="006C19DE" w:rsidRPr="006C19DE" w:rsidRDefault="006C19DE" w:rsidP="006C19DE">
      <w:pPr>
        <w:ind w:firstLine="851"/>
        <w:jc w:val="both"/>
        <w:rPr>
          <w:rFonts w:ascii="Arial" w:hAnsi="Arial" w:cs="Arial"/>
          <w:sz w:val="26"/>
          <w:szCs w:val="26"/>
        </w:rPr>
      </w:pPr>
      <w:r w:rsidRPr="006C19DE">
        <w:rPr>
          <w:rFonts w:ascii="Arial" w:hAnsi="Arial" w:cs="Arial"/>
          <w:sz w:val="26"/>
          <w:szCs w:val="26"/>
        </w:rPr>
        <w:t>5. Подання пропозицій щодо створення та розвитку культурної інфраструктури Львівської міської територіальної громади.</w:t>
      </w:r>
    </w:p>
    <w:p w14:paraId="5405C7F9" w14:textId="77777777" w:rsidR="006C19DE" w:rsidRPr="006C19DE" w:rsidRDefault="006C19DE" w:rsidP="006C19DE">
      <w:pPr>
        <w:ind w:firstLine="851"/>
        <w:jc w:val="both"/>
        <w:rPr>
          <w:rFonts w:ascii="Arial" w:hAnsi="Arial" w:cs="Arial"/>
          <w:sz w:val="26"/>
          <w:szCs w:val="26"/>
        </w:rPr>
      </w:pPr>
      <w:r w:rsidRPr="006C19DE">
        <w:rPr>
          <w:rFonts w:ascii="Arial" w:hAnsi="Arial" w:cs="Arial"/>
          <w:sz w:val="26"/>
          <w:szCs w:val="26"/>
        </w:rPr>
        <w:t xml:space="preserve">6. Створення умов для розвитку професійного музичного, театрального, хореографічного, образотворчого, </w:t>
      </w:r>
      <w:proofErr w:type="spellStart"/>
      <w:r w:rsidRPr="006C19DE">
        <w:rPr>
          <w:rFonts w:ascii="Arial" w:hAnsi="Arial" w:cs="Arial"/>
          <w:sz w:val="26"/>
          <w:szCs w:val="26"/>
        </w:rPr>
        <w:t>декоративно</w:t>
      </w:r>
      <w:proofErr w:type="spellEnd"/>
      <w:r w:rsidRPr="006C19DE">
        <w:rPr>
          <w:rFonts w:ascii="Arial" w:hAnsi="Arial" w:cs="Arial"/>
          <w:sz w:val="26"/>
          <w:szCs w:val="26"/>
        </w:rPr>
        <w:t xml:space="preserve">-ужиткового мистецтва і самодіяльної творчості, народної художньої творчості, </w:t>
      </w:r>
      <w:r w:rsidRPr="006C19DE">
        <w:rPr>
          <w:rFonts w:ascii="Arial" w:hAnsi="Arial" w:cs="Arial"/>
          <w:sz w:val="26"/>
          <w:szCs w:val="26"/>
        </w:rPr>
        <w:lastRenderedPageBreak/>
        <w:t>культурного дозвілля населення, сприяння формуванню репертуару театрів, кінотеатрів, концертних організацій і мистецьких колективів, комплектуванню та оновленню фондів музеїв, бібліотек, організації виставок, заохочення розвитку сучасних культурних практик.</w:t>
      </w:r>
    </w:p>
    <w:p w14:paraId="7CD57345" w14:textId="77777777" w:rsidR="006C19DE" w:rsidRPr="006C19DE" w:rsidRDefault="006C19DE" w:rsidP="006C19DE">
      <w:pPr>
        <w:ind w:firstLine="851"/>
        <w:jc w:val="both"/>
        <w:rPr>
          <w:rFonts w:ascii="Arial" w:hAnsi="Arial" w:cs="Arial"/>
          <w:sz w:val="26"/>
          <w:szCs w:val="26"/>
        </w:rPr>
      </w:pPr>
      <w:r w:rsidRPr="006C19DE">
        <w:rPr>
          <w:rFonts w:ascii="Arial" w:hAnsi="Arial" w:cs="Arial"/>
          <w:sz w:val="26"/>
          <w:szCs w:val="26"/>
        </w:rPr>
        <w:t xml:space="preserve">7. Сприяння збереженню та відродженню осередків традиційної народної творчості, художніх промислів і </w:t>
      </w:r>
      <w:proofErr w:type="spellStart"/>
      <w:r w:rsidRPr="006C19DE">
        <w:rPr>
          <w:rFonts w:ascii="Arial" w:hAnsi="Arial" w:cs="Arial"/>
          <w:sz w:val="26"/>
          <w:szCs w:val="26"/>
        </w:rPr>
        <w:t>ремесел</w:t>
      </w:r>
      <w:proofErr w:type="spellEnd"/>
      <w:r w:rsidRPr="006C19DE">
        <w:rPr>
          <w:rFonts w:ascii="Arial" w:hAnsi="Arial" w:cs="Arial"/>
          <w:sz w:val="26"/>
          <w:szCs w:val="26"/>
        </w:rPr>
        <w:t xml:space="preserve">. </w:t>
      </w:r>
    </w:p>
    <w:p w14:paraId="23B4253D" w14:textId="187AA093" w:rsidR="006C19DE" w:rsidRPr="006C19DE" w:rsidRDefault="006C19DE" w:rsidP="006C19DE">
      <w:pPr>
        <w:ind w:firstLine="851"/>
        <w:jc w:val="both"/>
        <w:rPr>
          <w:rFonts w:ascii="Arial" w:hAnsi="Arial" w:cs="Arial"/>
          <w:sz w:val="26"/>
          <w:szCs w:val="26"/>
        </w:rPr>
      </w:pPr>
      <w:r w:rsidRPr="006C19DE">
        <w:rPr>
          <w:rFonts w:ascii="Arial" w:hAnsi="Arial" w:cs="Arial"/>
          <w:sz w:val="26"/>
          <w:szCs w:val="26"/>
        </w:rPr>
        <w:t xml:space="preserve">8. Спільно з комісією з найменування та </w:t>
      </w:r>
      <w:r w:rsidRPr="004B54F8">
        <w:rPr>
          <w:rFonts w:ascii="Arial" w:hAnsi="Arial" w:cs="Arial"/>
          <w:sz w:val="26"/>
          <w:szCs w:val="26"/>
        </w:rPr>
        <w:t>перейменування назв вулиць</w:t>
      </w:r>
      <w:r w:rsidRPr="006C19DE">
        <w:rPr>
          <w:rFonts w:ascii="Arial" w:hAnsi="Arial" w:cs="Arial"/>
          <w:sz w:val="26"/>
          <w:szCs w:val="26"/>
        </w:rPr>
        <w:t>, провулків, проспектів, площ, скверів та споруд у м. Львові підготовка і внесення на розгляд ради питань щодо найменування (перейменування) вулиць, провулків, проспектів, площ, парків, скверів, мостів та інших споруд, розташованих на території Львівської міської територіальної громади, у порядку, встановленому міською радою.</w:t>
      </w:r>
    </w:p>
    <w:p w14:paraId="510562B6" w14:textId="77777777" w:rsidR="006C19DE" w:rsidRPr="006C19DE" w:rsidRDefault="006C19DE" w:rsidP="006C19DE">
      <w:pPr>
        <w:ind w:firstLine="851"/>
        <w:jc w:val="both"/>
        <w:rPr>
          <w:rFonts w:ascii="Arial" w:hAnsi="Arial" w:cs="Arial"/>
          <w:sz w:val="26"/>
          <w:szCs w:val="26"/>
        </w:rPr>
      </w:pPr>
      <w:r w:rsidRPr="006C19DE">
        <w:rPr>
          <w:rFonts w:ascii="Arial" w:hAnsi="Arial" w:cs="Arial"/>
          <w:sz w:val="26"/>
          <w:szCs w:val="26"/>
        </w:rPr>
        <w:t xml:space="preserve">9. Сприяння діяльності мистецьких об’єднань, творчих спілок, національно-культурних товариств, інших громадських та неприбуткових організацій мистецького спрямування. </w:t>
      </w:r>
    </w:p>
    <w:p w14:paraId="56A8B9E1" w14:textId="77777777" w:rsidR="006C19DE" w:rsidRPr="006C19DE" w:rsidRDefault="006C19DE" w:rsidP="006C19DE">
      <w:pPr>
        <w:ind w:firstLine="851"/>
        <w:jc w:val="both"/>
        <w:rPr>
          <w:rFonts w:ascii="Arial" w:hAnsi="Arial" w:cs="Arial"/>
          <w:sz w:val="26"/>
          <w:szCs w:val="26"/>
        </w:rPr>
      </w:pPr>
      <w:r w:rsidRPr="006C19DE">
        <w:rPr>
          <w:rFonts w:ascii="Arial" w:hAnsi="Arial" w:cs="Arial"/>
          <w:sz w:val="26"/>
          <w:szCs w:val="26"/>
        </w:rPr>
        <w:t>10. Надання організаційно-методичної допомоги закладам, підприємствам і організаціям культурно-мистецької сфери.</w:t>
      </w:r>
    </w:p>
    <w:p w14:paraId="21EFDDCF" w14:textId="77777777" w:rsidR="006C19DE" w:rsidRPr="006C19DE" w:rsidRDefault="006C19DE" w:rsidP="006C19DE">
      <w:pPr>
        <w:ind w:firstLine="851"/>
        <w:jc w:val="both"/>
        <w:rPr>
          <w:rFonts w:ascii="Arial" w:hAnsi="Arial" w:cs="Arial"/>
          <w:sz w:val="26"/>
          <w:szCs w:val="26"/>
        </w:rPr>
      </w:pPr>
      <w:r w:rsidRPr="006C19DE">
        <w:rPr>
          <w:rFonts w:ascii="Arial" w:hAnsi="Arial" w:cs="Arial"/>
          <w:sz w:val="26"/>
          <w:szCs w:val="26"/>
        </w:rPr>
        <w:t>11. Координація і фінансова підтримка міжнародних, всеукраїнських, регіональних мистецьких фестивалів, конкурсів, виставок, інших культурно-мистецьких заходів.</w:t>
      </w:r>
    </w:p>
    <w:p w14:paraId="0A1D055A" w14:textId="77777777" w:rsidR="006C19DE" w:rsidRPr="006C19DE" w:rsidRDefault="006C19DE" w:rsidP="006C19DE">
      <w:pPr>
        <w:ind w:firstLine="851"/>
        <w:jc w:val="both"/>
        <w:rPr>
          <w:rFonts w:ascii="Arial" w:hAnsi="Arial" w:cs="Arial"/>
          <w:sz w:val="26"/>
          <w:szCs w:val="26"/>
        </w:rPr>
      </w:pPr>
      <w:r w:rsidRPr="006C19DE">
        <w:rPr>
          <w:rFonts w:ascii="Arial" w:hAnsi="Arial" w:cs="Arial"/>
          <w:sz w:val="26"/>
          <w:szCs w:val="26"/>
        </w:rPr>
        <w:t>12. Розгляд питань про проведення масових заходів профільного спрямування відповідно до законодавства України.</w:t>
      </w:r>
    </w:p>
    <w:p w14:paraId="1662F52F" w14:textId="7BCD44E9" w:rsidR="006C19DE" w:rsidRPr="006C19DE" w:rsidRDefault="006C19DE" w:rsidP="006C19DE">
      <w:pPr>
        <w:ind w:firstLine="851"/>
        <w:jc w:val="both"/>
        <w:rPr>
          <w:rFonts w:ascii="Arial" w:hAnsi="Arial" w:cs="Arial"/>
          <w:sz w:val="26"/>
          <w:szCs w:val="26"/>
        </w:rPr>
      </w:pPr>
      <w:r w:rsidRPr="006C19DE">
        <w:rPr>
          <w:rFonts w:ascii="Arial" w:hAnsi="Arial" w:cs="Arial"/>
          <w:sz w:val="26"/>
          <w:szCs w:val="26"/>
        </w:rPr>
        <w:t xml:space="preserve">13. Подання у встановленому порядку пропозицій щодо відзначення працівників закладів, підприємств і організацій культурно-мистецької сфери нагородами, порушення клопотань про нагородження відзнаками Львівського міського голови діячів культури та мистецтв, застосування згідно з законодавством </w:t>
      </w:r>
      <w:r w:rsidR="00195179">
        <w:rPr>
          <w:rFonts w:ascii="Arial" w:hAnsi="Arial" w:cs="Arial"/>
          <w:sz w:val="26"/>
          <w:szCs w:val="26"/>
        </w:rPr>
        <w:t xml:space="preserve">України </w:t>
      </w:r>
      <w:r w:rsidRPr="006C19DE">
        <w:rPr>
          <w:rFonts w:ascii="Arial" w:hAnsi="Arial" w:cs="Arial"/>
          <w:sz w:val="26"/>
          <w:szCs w:val="26"/>
        </w:rPr>
        <w:t>інших форм морального і матеріального заохочення працівників за досягнення у творчій, педагогічній та культурно-освітній діяльності.</w:t>
      </w:r>
    </w:p>
    <w:p w14:paraId="6D64DB59" w14:textId="77777777" w:rsidR="006C19DE" w:rsidRPr="006C19DE" w:rsidRDefault="006C19DE" w:rsidP="006C19DE">
      <w:pPr>
        <w:ind w:firstLine="851"/>
        <w:jc w:val="both"/>
        <w:rPr>
          <w:rFonts w:ascii="Arial" w:hAnsi="Arial" w:cs="Arial"/>
          <w:sz w:val="26"/>
          <w:szCs w:val="26"/>
        </w:rPr>
      </w:pPr>
      <w:r w:rsidRPr="006C19DE">
        <w:rPr>
          <w:rFonts w:ascii="Arial" w:hAnsi="Arial" w:cs="Arial"/>
          <w:sz w:val="26"/>
          <w:szCs w:val="26"/>
        </w:rPr>
        <w:t>14. Сприяння розвитку україномовного книговидання.</w:t>
      </w:r>
    </w:p>
    <w:p w14:paraId="513FC5EA" w14:textId="7C3858D9" w:rsidR="006C19DE" w:rsidRDefault="006C19DE" w:rsidP="006C19DE">
      <w:pPr>
        <w:ind w:firstLine="851"/>
        <w:jc w:val="both"/>
        <w:rPr>
          <w:rFonts w:ascii="Arial" w:hAnsi="Arial" w:cs="Arial"/>
          <w:sz w:val="26"/>
          <w:szCs w:val="26"/>
        </w:rPr>
      </w:pPr>
      <w:r w:rsidRPr="006C19DE">
        <w:rPr>
          <w:rFonts w:ascii="Arial" w:hAnsi="Arial" w:cs="Arial"/>
          <w:sz w:val="26"/>
          <w:szCs w:val="26"/>
        </w:rPr>
        <w:t xml:space="preserve">15. Сприяння створенню знакових культурних </w:t>
      </w:r>
      <w:proofErr w:type="spellStart"/>
      <w:r w:rsidRPr="006C19DE">
        <w:rPr>
          <w:rFonts w:ascii="Arial" w:hAnsi="Arial" w:cs="Arial"/>
          <w:sz w:val="26"/>
          <w:szCs w:val="26"/>
        </w:rPr>
        <w:t>про</w:t>
      </w:r>
      <w:r w:rsidR="00195179">
        <w:rPr>
          <w:rFonts w:ascii="Arial" w:hAnsi="Arial" w:cs="Arial"/>
          <w:sz w:val="26"/>
          <w:szCs w:val="26"/>
        </w:rPr>
        <w:t>є</w:t>
      </w:r>
      <w:r w:rsidRPr="006C19DE">
        <w:rPr>
          <w:rFonts w:ascii="Arial" w:hAnsi="Arial" w:cs="Arial"/>
          <w:sz w:val="26"/>
          <w:szCs w:val="26"/>
        </w:rPr>
        <w:t>ктів</w:t>
      </w:r>
      <w:proofErr w:type="spellEnd"/>
      <w:r w:rsidRPr="006C19DE">
        <w:rPr>
          <w:rFonts w:ascii="Arial" w:hAnsi="Arial" w:cs="Arial"/>
          <w:sz w:val="26"/>
          <w:szCs w:val="26"/>
        </w:rPr>
        <w:t xml:space="preserve"> (виставки, форуми, культурні простори, галереї, мистецькі резиденції, музичні і театральні </w:t>
      </w:r>
      <w:proofErr w:type="spellStart"/>
      <w:r w:rsidRPr="006C19DE">
        <w:rPr>
          <w:rFonts w:ascii="Arial" w:hAnsi="Arial" w:cs="Arial"/>
          <w:sz w:val="26"/>
          <w:szCs w:val="26"/>
        </w:rPr>
        <w:t>проєкти</w:t>
      </w:r>
      <w:proofErr w:type="spellEnd"/>
      <w:r w:rsidRPr="006C19DE">
        <w:rPr>
          <w:rFonts w:ascii="Arial" w:hAnsi="Arial" w:cs="Arial"/>
          <w:sz w:val="26"/>
          <w:szCs w:val="26"/>
        </w:rPr>
        <w:t xml:space="preserve"> тощо)</w:t>
      </w:r>
      <w:r w:rsidR="00195179">
        <w:rPr>
          <w:rFonts w:ascii="Arial" w:hAnsi="Arial" w:cs="Arial"/>
          <w:sz w:val="26"/>
          <w:szCs w:val="26"/>
        </w:rPr>
        <w:t>.</w:t>
      </w:r>
    </w:p>
    <w:p w14:paraId="371881ED" w14:textId="77777777" w:rsidR="00195179" w:rsidRDefault="00195179" w:rsidP="00176317">
      <w:pPr>
        <w:jc w:val="center"/>
        <w:rPr>
          <w:rFonts w:ascii="Arial" w:hAnsi="Arial" w:cs="Arial"/>
          <w:b/>
          <w:sz w:val="26"/>
          <w:szCs w:val="26"/>
        </w:rPr>
      </w:pPr>
    </w:p>
    <w:p w14:paraId="513BA2E3" w14:textId="6906708B" w:rsidR="00176317" w:rsidRPr="003B3AC6" w:rsidRDefault="00176317" w:rsidP="00176317">
      <w:pPr>
        <w:jc w:val="center"/>
        <w:rPr>
          <w:rFonts w:ascii="Arial" w:hAnsi="Arial" w:cs="Arial"/>
          <w:b/>
          <w:sz w:val="26"/>
          <w:szCs w:val="26"/>
        </w:rPr>
      </w:pPr>
      <w:r w:rsidRPr="003B3AC6">
        <w:rPr>
          <w:rFonts w:ascii="Arial" w:hAnsi="Arial" w:cs="Arial"/>
          <w:b/>
          <w:sz w:val="26"/>
          <w:szCs w:val="26"/>
        </w:rPr>
        <w:t>2. Повноваження департаменту гуманітарної політики</w:t>
      </w:r>
    </w:p>
    <w:p w14:paraId="77E4C9AF" w14:textId="77777777" w:rsidR="00176317" w:rsidRPr="003B3AC6" w:rsidRDefault="00176317" w:rsidP="00176317">
      <w:pPr>
        <w:jc w:val="both"/>
        <w:rPr>
          <w:rFonts w:ascii="Arial" w:hAnsi="Arial" w:cs="Arial"/>
          <w:sz w:val="26"/>
          <w:szCs w:val="26"/>
        </w:rPr>
      </w:pPr>
    </w:p>
    <w:p w14:paraId="1F1A3C02" w14:textId="6697805E"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1. Визначення потреби у закладах охорони здоров’я, соціального захисту, подання пропозицій до виконавчого комітету щодо вдосконалення їх</w:t>
      </w:r>
      <w:r w:rsidR="00195179">
        <w:rPr>
          <w:rFonts w:ascii="Arial" w:hAnsi="Arial" w:cs="Arial"/>
          <w:sz w:val="26"/>
          <w:szCs w:val="26"/>
        </w:rPr>
        <w:t>ньої</w:t>
      </w:r>
      <w:r w:rsidRPr="003B3AC6">
        <w:rPr>
          <w:rFonts w:ascii="Arial" w:hAnsi="Arial" w:cs="Arial"/>
          <w:sz w:val="26"/>
          <w:szCs w:val="26"/>
        </w:rPr>
        <w:t xml:space="preserve"> мережі відповідно до соціально-економічних і культурно-освітніх потреб Львівської міської територіальної громади.</w:t>
      </w:r>
    </w:p>
    <w:p w14:paraId="4C7CCEE6" w14:textId="57F227DB"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2. Координація роботи комунальних закладів охорони здоров'я, соціального захисту та служби у справах дітей, сприяння їх</w:t>
      </w:r>
      <w:r w:rsidR="00195179">
        <w:rPr>
          <w:rFonts w:ascii="Arial" w:hAnsi="Arial" w:cs="Arial"/>
          <w:sz w:val="26"/>
          <w:szCs w:val="26"/>
        </w:rPr>
        <w:t>ньому</w:t>
      </w:r>
      <w:r w:rsidRPr="003B3AC6">
        <w:rPr>
          <w:rFonts w:ascii="Arial" w:hAnsi="Arial" w:cs="Arial"/>
          <w:sz w:val="26"/>
          <w:szCs w:val="26"/>
        </w:rPr>
        <w:t xml:space="preserve"> матеріально-технічному та фінансовому забезпеченню.</w:t>
      </w:r>
    </w:p>
    <w:p w14:paraId="6B1A33E8"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3. Забезпечення доступності та безоплатності медичної допомоги та соціального захисту населення.</w:t>
      </w:r>
    </w:p>
    <w:p w14:paraId="674629C4"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4. Сприяння розвитку напрямів медичного обслуговування, розвитку і вдосконалення мережі закладів охорони здоров’я та закладів соціального захисту незалежно від форм власності.</w:t>
      </w:r>
    </w:p>
    <w:p w14:paraId="09BD1FFE" w14:textId="4D7F440E"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lastRenderedPageBreak/>
        <w:t xml:space="preserve">5. Забезпечення оперативного контролю за збереженням </w:t>
      </w:r>
      <w:r w:rsidR="00195179">
        <w:rPr>
          <w:rFonts w:ascii="Arial" w:hAnsi="Arial" w:cs="Arial"/>
          <w:sz w:val="26"/>
          <w:szCs w:val="26"/>
        </w:rPr>
        <w:t>наявної</w:t>
      </w:r>
      <w:r w:rsidRPr="003B3AC6">
        <w:rPr>
          <w:rFonts w:ascii="Arial" w:hAnsi="Arial" w:cs="Arial"/>
          <w:sz w:val="26"/>
          <w:szCs w:val="26"/>
        </w:rPr>
        <w:t xml:space="preserve"> мережі комунальних закладів охорони здоров’я, соціального захисту, сприяння їх</w:t>
      </w:r>
      <w:r w:rsidR="00195179">
        <w:rPr>
          <w:rFonts w:ascii="Arial" w:hAnsi="Arial" w:cs="Arial"/>
          <w:sz w:val="26"/>
          <w:szCs w:val="26"/>
        </w:rPr>
        <w:t>ньому</w:t>
      </w:r>
      <w:r w:rsidRPr="003B3AC6">
        <w:rPr>
          <w:rFonts w:ascii="Arial" w:hAnsi="Arial" w:cs="Arial"/>
          <w:sz w:val="26"/>
          <w:szCs w:val="26"/>
        </w:rPr>
        <w:t xml:space="preserve"> фінансовому та матеріально-технічному забезпеченню.</w:t>
      </w:r>
    </w:p>
    <w:p w14:paraId="37811A4E"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6. Розгляд та внесення у встановленому порядку пропозицій щодо заохочення і нагородження працівників охорони здоров’я та соціального захисту.</w:t>
      </w:r>
    </w:p>
    <w:p w14:paraId="6EDB03AA"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7. Координація діяльності щодо дотримання правил техніки безпеки, протипожежної безпеки і санітарного режиму у комунальних закладах охорони здоров’я та соціального захисту, надання практичної допомоги у проведенні відповідної роботи.</w:t>
      </w:r>
    </w:p>
    <w:p w14:paraId="63288F16"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8. Координація діяльності щодо підготовки установ до роботи в осінньо-зимовий період, проведення поточного та капітального ремонту приміщень.</w:t>
      </w:r>
    </w:p>
    <w:p w14:paraId="2606226D"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9. Сприяння забезпеченню пільгових категорій населення лікарськими засобами та виробами медичного призначення у межах бюджетних асигнувань.</w:t>
      </w:r>
    </w:p>
    <w:p w14:paraId="5463647F"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10. Сприяння створенню мережі оздоровчих груп для різних вікових категорій населення, у тому числі спеціалізованих фізкультурно-оздоровчих закладів (клубів і центрів) для участі осіб з інвалідністю.</w:t>
      </w:r>
    </w:p>
    <w:p w14:paraId="04133F1F"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 xml:space="preserve">11. Координація роботи щодо проведення дезінфекційних, </w:t>
      </w:r>
      <w:r w:rsidRPr="00CA15C9">
        <w:rPr>
          <w:rFonts w:ascii="Arial" w:hAnsi="Arial" w:cs="Arial"/>
          <w:sz w:val="26"/>
          <w:szCs w:val="26"/>
        </w:rPr>
        <w:t xml:space="preserve">дератизаційних, </w:t>
      </w:r>
      <w:proofErr w:type="spellStart"/>
      <w:r w:rsidRPr="00CA15C9">
        <w:rPr>
          <w:rFonts w:ascii="Arial" w:hAnsi="Arial" w:cs="Arial"/>
          <w:sz w:val="26"/>
          <w:szCs w:val="26"/>
        </w:rPr>
        <w:t>дезактиваційних</w:t>
      </w:r>
      <w:proofErr w:type="spellEnd"/>
      <w:r w:rsidRPr="00CA15C9">
        <w:rPr>
          <w:rFonts w:ascii="Arial" w:hAnsi="Arial" w:cs="Arial"/>
          <w:sz w:val="26"/>
          <w:szCs w:val="26"/>
        </w:rPr>
        <w:t xml:space="preserve"> </w:t>
      </w:r>
      <w:r w:rsidRPr="003B3AC6">
        <w:rPr>
          <w:rFonts w:ascii="Arial" w:hAnsi="Arial" w:cs="Arial"/>
          <w:sz w:val="26"/>
          <w:szCs w:val="26"/>
        </w:rPr>
        <w:t>заходів, масових профілактичних щеплень, запобігання небезпечних інфекційних захворювань, масових отруєнь, радіаційних уражень.</w:t>
      </w:r>
    </w:p>
    <w:p w14:paraId="716939B6"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12. Планування та організація роботи щодо поліпшення основних критеріїв оцінки ефективності роботи виконавчих органів у сфері охорони здоров’я, соціального захисту та у справах дітей.</w:t>
      </w:r>
    </w:p>
    <w:p w14:paraId="6CD7F6D2"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13. Подання пропозицій до відповідних органів про ліцензування індивідуальної підприємницької діяльності у сфері охорони здоров'я.</w:t>
      </w:r>
    </w:p>
    <w:p w14:paraId="3424D24C"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14. Забезпечення у межах повноважень дотримання встановлених законодавством України гарантій (допомог, пільг, компенсацій) щодо соціального захисту населення Львівської міської територіальної громади.</w:t>
      </w:r>
    </w:p>
    <w:p w14:paraId="03A478C4"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15. Контроль за веденням державної статистики та аналітично-статистичної звітності щодо дітей.</w:t>
      </w:r>
    </w:p>
    <w:p w14:paraId="57B9B1CC" w14:textId="71C76D59"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16. Визначення пріоритетних напрямів поліпшення становища дітей, їх</w:t>
      </w:r>
      <w:r w:rsidR="00195179">
        <w:rPr>
          <w:rFonts w:ascii="Arial" w:hAnsi="Arial" w:cs="Arial"/>
          <w:sz w:val="26"/>
          <w:szCs w:val="26"/>
        </w:rPr>
        <w:t>нього</w:t>
      </w:r>
      <w:r w:rsidRPr="003B3AC6">
        <w:rPr>
          <w:rFonts w:ascii="Arial" w:hAnsi="Arial" w:cs="Arial"/>
          <w:sz w:val="26"/>
          <w:szCs w:val="26"/>
        </w:rPr>
        <w:t xml:space="preserve"> соціального захисту, сприяння фізичному, духовному та інтелектуальному розвиткові.</w:t>
      </w:r>
    </w:p>
    <w:p w14:paraId="09E6BA9A"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17. Організація здійснення аналізу соціальних потреб жителів Львівської міської територіальної громади.</w:t>
      </w:r>
    </w:p>
    <w:p w14:paraId="7391511A"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18. Участь у забезпеченні розвитку та вдосконалення мережі установ соціального захисту незалежно від форм власності.</w:t>
      </w:r>
    </w:p>
    <w:p w14:paraId="28E14443"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 xml:space="preserve">19. Забезпечення функціонування української мови як державної у структурних підрозділах, закладах охорони здоров’я та соціального захисту, установах та організаціях, які перебувають у підпорядкуванні департаменту. </w:t>
      </w:r>
    </w:p>
    <w:p w14:paraId="650494E1"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20. Забезпечення територіальної доступності закладів охорони здоров’я.</w:t>
      </w:r>
    </w:p>
    <w:p w14:paraId="7BD07412"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21. Забезпечення розвитку системи надання адміністративних послуг на території Львівської міської територіальної громади через територіальні підрозділи Центру надання адміністративних послуг.</w:t>
      </w:r>
    </w:p>
    <w:p w14:paraId="0701CBCE"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 xml:space="preserve">22. Координація роботи щодо прийому, реєстрації та обліку електронних (надісланих з використанням мережі Інтернет, засобів електронного зв’язку) та усних (одержаних за допомогою засобів </w:t>
      </w:r>
      <w:r w:rsidRPr="003B3AC6">
        <w:rPr>
          <w:rFonts w:ascii="Arial" w:hAnsi="Arial" w:cs="Arial"/>
          <w:sz w:val="26"/>
          <w:szCs w:val="26"/>
        </w:rPr>
        <w:lastRenderedPageBreak/>
        <w:t>телефонного зв’язку) звернень громадян та юридичних осіб на Гарячу лінію міста, запитів на інформацію.</w:t>
      </w:r>
    </w:p>
    <w:p w14:paraId="6AF45BA6"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23. Сприяння організації роботи Гарячої лінії міста.</w:t>
      </w:r>
    </w:p>
    <w:p w14:paraId="3B6CE9E3" w14:textId="77777777" w:rsidR="00176317" w:rsidRPr="003B3AC6" w:rsidRDefault="00176317" w:rsidP="00176317">
      <w:pPr>
        <w:jc w:val="center"/>
        <w:rPr>
          <w:rFonts w:ascii="Arial" w:hAnsi="Arial" w:cs="Arial"/>
          <w:i/>
          <w:sz w:val="26"/>
          <w:szCs w:val="26"/>
          <w:lang w:eastAsia="ru-RU"/>
        </w:rPr>
      </w:pPr>
    </w:p>
    <w:p w14:paraId="5C558999" w14:textId="77777777" w:rsidR="00176317" w:rsidRPr="003B3AC6" w:rsidRDefault="00176317" w:rsidP="00176317">
      <w:pPr>
        <w:jc w:val="center"/>
        <w:rPr>
          <w:rFonts w:ascii="Arial" w:hAnsi="Arial" w:cs="Arial"/>
          <w:b/>
          <w:sz w:val="26"/>
          <w:szCs w:val="26"/>
        </w:rPr>
      </w:pPr>
      <w:r w:rsidRPr="003B3AC6">
        <w:rPr>
          <w:rFonts w:ascii="Arial" w:hAnsi="Arial" w:cs="Arial"/>
          <w:b/>
          <w:sz w:val="26"/>
          <w:szCs w:val="26"/>
        </w:rPr>
        <w:t xml:space="preserve">2.1. Повноваження управління охорони здоров’я </w:t>
      </w:r>
    </w:p>
    <w:p w14:paraId="588C8E25" w14:textId="77777777" w:rsidR="00176317" w:rsidRPr="003B3AC6" w:rsidRDefault="00176317" w:rsidP="00176317">
      <w:pPr>
        <w:jc w:val="center"/>
        <w:rPr>
          <w:rFonts w:ascii="Arial" w:hAnsi="Arial" w:cs="Arial"/>
          <w:b/>
          <w:sz w:val="26"/>
          <w:szCs w:val="26"/>
        </w:rPr>
      </w:pPr>
      <w:r w:rsidRPr="003B3AC6">
        <w:rPr>
          <w:rFonts w:ascii="Arial" w:hAnsi="Arial" w:cs="Arial"/>
          <w:b/>
          <w:sz w:val="26"/>
          <w:szCs w:val="26"/>
        </w:rPr>
        <w:t>департаменту гуманітарної політики</w:t>
      </w:r>
    </w:p>
    <w:p w14:paraId="2335F9EF" w14:textId="77777777" w:rsidR="00176317" w:rsidRPr="003B3AC6" w:rsidRDefault="00176317" w:rsidP="00176317">
      <w:pPr>
        <w:suppressAutoHyphens w:val="0"/>
        <w:rPr>
          <w:rFonts w:ascii="Arial" w:hAnsi="Arial" w:cs="Arial"/>
          <w:sz w:val="26"/>
          <w:szCs w:val="26"/>
          <w:lang w:eastAsia="uk-UA"/>
        </w:rPr>
      </w:pPr>
    </w:p>
    <w:p w14:paraId="68C20D27" w14:textId="77777777" w:rsidR="00176317" w:rsidRPr="003B3AC6" w:rsidRDefault="00176317" w:rsidP="00176317">
      <w:pPr>
        <w:ind w:firstLine="708"/>
        <w:jc w:val="both"/>
        <w:rPr>
          <w:rFonts w:ascii="Arial" w:hAnsi="Arial" w:cs="Arial"/>
          <w:sz w:val="26"/>
          <w:szCs w:val="26"/>
          <w:lang w:eastAsia="uk-UA"/>
        </w:rPr>
      </w:pPr>
      <w:r w:rsidRPr="003B3AC6">
        <w:rPr>
          <w:rFonts w:ascii="Arial" w:hAnsi="Arial" w:cs="Arial"/>
          <w:sz w:val="26"/>
          <w:szCs w:val="26"/>
          <w:lang w:eastAsia="uk-UA"/>
        </w:rPr>
        <w:t>1. Забезпечення реалізації державної політики у сфері охорони здоров’я через організацію виконання актів законодавства України у сфері охорони здоров’я, державних стандартів, критеріїв та вимог, спрямованих на збереження здоров’я і санітарно-епідемічного благополуччя населення.</w:t>
      </w:r>
    </w:p>
    <w:p w14:paraId="777F8E5F" w14:textId="77777777" w:rsidR="00176317" w:rsidRPr="003B3AC6" w:rsidRDefault="00176317" w:rsidP="00176317">
      <w:pPr>
        <w:ind w:firstLine="708"/>
        <w:jc w:val="both"/>
        <w:rPr>
          <w:rFonts w:ascii="Arial" w:hAnsi="Arial" w:cs="Arial"/>
          <w:sz w:val="26"/>
          <w:szCs w:val="26"/>
          <w:lang w:eastAsia="uk-UA"/>
        </w:rPr>
      </w:pPr>
      <w:r w:rsidRPr="003B3AC6">
        <w:rPr>
          <w:rFonts w:ascii="Arial" w:hAnsi="Arial" w:cs="Arial"/>
          <w:sz w:val="26"/>
          <w:szCs w:val="26"/>
          <w:lang w:eastAsia="uk-UA"/>
        </w:rPr>
        <w:t>2. Управління закладами охорони здоров’я, які є у комунальній власності Львівської міської територіальної громади.</w:t>
      </w:r>
    </w:p>
    <w:p w14:paraId="7385C05B" w14:textId="3A1440B3" w:rsidR="00176317" w:rsidRPr="003B3AC6" w:rsidRDefault="00176317" w:rsidP="00176317">
      <w:pPr>
        <w:ind w:firstLine="708"/>
        <w:jc w:val="both"/>
        <w:rPr>
          <w:rFonts w:ascii="Arial" w:hAnsi="Arial" w:cs="Arial"/>
          <w:sz w:val="26"/>
          <w:szCs w:val="26"/>
          <w:lang w:eastAsia="uk-UA"/>
        </w:rPr>
      </w:pPr>
      <w:r w:rsidRPr="003B3AC6">
        <w:rPr>
          <w:rFonts w:ascii="Arial" w:hAnsi="Arial" w:cs="Arial"/>
          <w:sz w:val="26"/>
          <w:szCs w:val="26"/>
          <w:lang w:eastAsia="uk-UA"/>
        </w:rPr>
        <w:t>3. Планування розвитку мережі закладів охорони здоров’я комунальної форми власності, з врахуванням затвердженого у встановленому порядку плану розвитку госпітального округу, та подання міській раді, виконавчому комітету пропозицій про її удосконалення, створення, припинення, реорганізацію чи перепрофілювання закладів охорони здоров’я відповідно до потреб Львівської міської територіальної громади.</w:t>
      </w:r>
    </w:p>
    <w:p w14:paraId="6D3147FC" w14:textId="118A4E81" w:rsidR="00176317" w:rsidRPr="003B3AC6" w:rsidRDefault="00176317" w:rsidP="00176317">
      <w:pPr>
        <w:ind w:firstLine="708"/>
        <w:jc w:val="both"/>
        <w:rPr>
          <w:rFonts w:ascii="Arial" w:hAnsi="Arial" w:cs="Arial"/>
          <w:sz w:val="26"/>
          <w:szCs w:val="26"/>
          <w:lang w:eastAsia="uk-UA"/>
        </w:rPr>
      </w:pPr>
      <w:r w:rsidRPr="003B3AC6">
        <w:rPr>
          <w:rFonts w:ascii="Arial" w:hAnsi="Arial" w:cs="Arial"/>
          <w:sz w:val="26"/>
          <w:szCs w:val="26"/>
          <w:lang w:eastAsia="uk-UA"/>
        </w:rPr>
        <w:t>4. Забезпечення у межах наявних коштів доступності та безоплатності медичної допомоги у закладах охорони здоров’я, які є у комунальній власності Львівської міської територіальної громади.</w:t>
      </w:r>
    </w:p>
    <w:p w14:paraId="16A3822A" w14:textId="77777777" w:rsidR="00176317" w:rsidRPr="003B3AC6" w:rsidRDefault="00176317" w:rsidP="00176317">
      <w:pPr>
        <w:ind w:firstLine="708"/>
        <w:jc w:val="both"/>
        <w:rPr>
          <w:rFonts w:ascii="Arial" w:hAnsi="Arial" w:cs="Arial"/>
          <w:sz w:val="26"/>
          <w:szCs w:val="26"/>
          <w:lang w:eastAsia="uk-UA"/>
        </w:rPr>
      </w:pPr>
      <w:r w:rsidRPr="003B3AC6">
        <w:rPr>
          <w:rFonts w:ascii="Arial" w:hAnsi="Arial" w:cs="Arial"/>
          <w:sz w:val="26"/>
          <w:szCs w:val="26"/>
          <w:lang w:eastAsia="uk-UA"/>
        </w:rPr>
        <w:t>5. Розроблення заходів щодо профілактики та зниження захворюваності, інвалідності та смертності населення.</w:t>
      </w:r>
    </w:p>
    <w:p w14:paraId="19C5433A" w14:textId="77777777" w:rsidR="00176317" w:rsidRPr="003B3AC6" w:rsidRDefault="00176317" w:rsidP="00176317">
      <w:pPr>
        <w:ind w:firstLine="708"/>
        <w:jc w:val="both"/>
        <w:rPr>
          <w:rFonts w:ascii="Arial" w:hAnsi="Arial" w:cs="Arial"/>
          <w:sz w:val="26"/>
          <w:szCs w:val="26"/>
          <w:lang w:eastAsia="uk-UA"/>
        </w:rPr>
      </w:pPr>
      <w:r w:rsidRPr="003B3AC6">
        <w:rPr>
          <w:rFonts w:ascii="Arial" w:hAnsi="Arial" w:cs="Arial"/>
          <w:sz w:val="26"/>
          <w:szCs w:val="26"/>
          <w:lang w:eastAsia="uk-UA"/>
        </w:rPr>
        <w:t xml:space="preserve">6. Здійснення відповідно до галузевих медичних стандартів контролю за якістю та обсягом медичної допомоги, яка надається закладами охорони здоров'я комунальної власності Львівської міської територіальної громади. Впровадження у практику наукових досягнень та передового досвіду у сфері охорони здоров’я. </w:t>
      </w:r>
    </w:p>
    <w:p w14:paraId="3FB0C3DD" w14:textId="77777777" w:rsidR="00176317" w:rsidRPr="003B3AC6" w:rsidRDefault="00176317" w:rsidP="00176317">
      <w:pPr>
        <w:ind w:firstLine="708"/>
        <w:jc w:val="both"/>
        <w:rPr>
          <w:rFonts w:ascii="Arial" w:hAnsi="Arial" w:cs="Arial"/>
          <w:sz w:val="26"/>
          <w:szCs w:val="26"/>
          <w:lang w:eastAsia="uk-UA"/>
        </w:rPr>
      </w:pPr>
      <w:r w:rsidRPr="003B3AC6">
        <w:rPr>
          <w:rFonts w:ascii="Arial" w:hAnsi="Arial" w:cs="Arial"/>
          <w:sz w:val="26"/>
          <w:szCs w:val="26"/>
          <w:lang w:eastAsia="uk-UA"/>
        </w:rPr>
        <w:t>7. Внесення міській раді пропозицій щодо затвердження місцевих програм:</w:t>
      </w:r>
    </w:p>
    <w:p w14:paraId="7B56CD2C" w14:textId="77777777" w:rsidR="00176317" w:rsidRPr="003B3AC6" w:rsidRDefault="00176317" w:rsidP="00176317">
      <w:pPr>
        <w:ind w:firstLine="708"/>
        <w:jc w:val="both"/>
        <w:rPr>
          <w:rFonts w:ascii="Arial" w:hAnsi="Arial" w:cs="Arial"/>
          <w:sz w:val="26"/>
          <w:szCs w:val="26"/>
          <w:lang w:eastAsia="uk-UA"/>
        </w:rPr>
      </w:pPr>
      <w:r w:rsidRPr="003B3AC6">
        <w:rPr>
          <w:rFonts w:ascii="Arial" w:hAnsi="Arial" w:cs="Arial"/>
          <w:sz w:val="26"/>
          <w:szCs w:val="26"/>
          <w:lang w:eastAsia="uk-UA"/>
        </w:rPr>
        <w:t>7.1. Розвитку та підтримки закладів охорони здоров’я.</w:t>
      </w:r>
    </w:p>
    <w:p w14:paraId="4C0A13A9" w14:textId="77777777" w:rsidR="00176317" w:rsidRPr="003B3AC6" w:rsidRDefault="00176317" w:rsidP="00176317">
      <w:pPr>
        <w:ind w:firstLine="708"/>
        <w:jc w:val="both"/>
        <w:rPr>
          <w:rFonts w:ascii="Arial" w:hAnsi="Arial" w:cs="Arial"/>
          <w:sz w:val="26"/>
          <w:szCs w:val="26"/>
          <w:lang w:eastAsia="uk-UA"/>
        </w:rPr>
      </w:pPr>
      <w:r w:rsidRPr="003B3AC6">
        <w:rPr>
          <w:rFonts w:ascii="Arial" w:hAnsi="Arial" w:cs="Arial"/>
          <w:sz w:val="26"/>
          <w:szCs w:val="26"/>
          <w:lang w:eastAsia="uk-UA"/>
        </w:rPr>
        <w:t>7.2. Надання населенню медичних послуг понад обсяг, передбачений програмою державних гарантій медичного обслуговування населення.</w:t>
      </w:r>
    </w:p>
    <w:p w14:paraId="39A10BD8" w14:textId="77777777" w:rsidR="00176317" w:rsidRPr="003B3AC6" w:rsidRDefault="00176317" w:rsidP="00176317">
      <w:pPr>
        <w:ind w:firstLine="708"/>
        <w:jc w:val="both"/>
        <w:rPr>
          <w:rFonts w:ascii="Arial" w:hAnsi="Arial" w:cs="Arial"/>
          <w:sz w:val="26"/>
          <w:szCs w:val="26"/>
          <w:lang w:eastAsia="uk-UA"/>
        </w:rPr>
      </w:pPr>
      <w:r w:rsidRPr="003B3AC6">
        <w:rPr>
          <w:rFonts w:ascii="Arial" w:hAnsi="Arial" w:cs="Arial"/>
          <w:sz w:val="26"/>
          <w:szCs w:val="26"/>
          <w:lang w:eastAsia="uk-UA"/>
        </w:rPr>
        <w:t>8. Координація діяльності та організація фінансування закладів охорони здоров’я, які є у комунальній власності Львівської міської територіальної громади.</w:t>
      </w:r>
    </w:p>
    <w:p w14:paraId="725021F3" w14:textId="77777777" w:rsidR="00176317" w:rsidRPr="003B3AC6" w:rsidRDefault="00176317" w:rsidP="00176317">
      <w:pPr>
        <w:ind w:firstLine="708"/>
        <w:jc w:val="both"/>
        <w:rPr>
          <w:rFonts w:ascii="Arial" w:hAnsi="Arial" w:cs="Arial"/>
          <w:sz w:val="26"/>
          <w:szCs w:val="26"/>
          <w:lang w:eastAsia="uk-UA"/>
        </w:rPr>
      </w:pPr>
      <w:r w:rsidRPr="003B3AC6">
        <w:rPr>
          <w:rFonts w:ascii="Arial" w:hAnsi="Arial" w:cs="Arial"/>
          <w:sz w:val="26"/>
          <w:szCs w:val="26"/>
          <w:lang w:eastAsia="uk-UA"/>
        </w:rPr>
        <w:t>9. Сприяння матеріально-технічному забезпеченню і розвитку закладів охорони здоров’я, які є у комунальній власності Львівської міської територіальної громади:</w:t>
      </w:r>
    </w:p>
    <w:p w14:paraId="0733683C" w14:textId="77777777" w:rsidR="00176317" w:rsidRPr="003B3AC6" w:rsidRDefault="00176317" w:rsidP="00176317">
      <w:pPr>
        <w:ind w:firstLine="708"/>
        <w:jc w:val="both"/>
        <w:rPr>
          <w:rFonts w:ascii="Arial" w:hAnsi="Arial" w:cs="Arial"/>
          <w:sz w:val="26"/>
          <w:szCs w:val="26"/>
          <w:lang w:eastAsia="uk-UA"/>
        </w:rPr>
      </w:pPr>
      <w:r w:rsidRPr="003B3AC6">
        <w:rPr>
          <w:rFonts w:ascii="Arial" w:hAnsi="Arial" w:cs="Arial"/>
          <w:sz w:val="26"/>
          <w:szCs w:val="26"/>
          <w:lang w:eastAsia="uk-UA"/>
        </w:rPr>
        <w:t>9.1. Введення у дію нових приміщень, капітальний ремонт і реконструкція діючих приміщень.</w:t>
      </w:r>
    </w:p>
    <w:p w14:paraId="5A326A23" w14:textId="77777777" w:rsidR="00176317" w:rsidRPr="003B3AC6" w:rsidRDefault="00176317" w:rsidP="00176317">
      <w:pPr>
        <w:ind w:firstLine="708"/>
        <w:jc w:val="both"/>
        <w:rPr>
          <w:rFonts w:ascii="Arial" w:hAnsi="Arial" w:cs="Arial"/>
          <w:sz w:val="26"/>
          <w:szCs w:val="26"/>
          <w:lang w:eastAsia="uk-UA"/>
        </w:rPr>
      </w:pPr>
      <w:r w:rsidRPr="003B3AC6">
        <w:rPr>
          <w:rFonts w:ascii="Arial" w:hAnsi="Arial" w:cs="Arial"/>
          <w:sz w:val="26"/>
          <w:szCs w:val="26"/>
          <w:lang w:eastAsia="uk-UA"/>
        </w:rPr>
        <w:t>9.2. Забезпечення лікувального процесу діагностичним, лабораторним, стерилізаційним та іншим обладнанням та інвентарем відповідно до норм оснащення.</w:t>
      </w:r>
    </w:p>
    <w:p w14:paraId="5B1E9E39" w14:textId="77777777" w:rsidR="00176317" w:rsidRPr="003B3AC6" w:rsidRDefault="00176317" w:rsidP="00176317">
      <w:pPr>
        <w:ind w:firstLine="708"/>
        <w:jc w:val="both"/>
        <w:rPr>
          <w:rFonts w:ascii="Arial" w:hAnsi="Arial" w:cs="Arial"/>
          <w:sz w:val="26"/>
          <w:szCs w:val="26"/>
          <w:lang w:eastAsia="uk-UA"/>
        </w:rPr>
      </w:pPr>
      <w:r w:rsidRPr="003B3AC6">
        <w:rPr>
          <w:rFonts w:ascii="Arial" w:hAnsi="Arial" w:cs="Arial"/>
          <w:sz w:val="26"/>
          <w:szCs w:val="26"/>
          <w:lang w:eastAsia="uk-UA"/>
        </w:rPr>
        <w:t>9.3. Оновлення медичної апаратури, санітарного транспорту.</w:t>
      </w:r>
    </w:p>
    <w:p w14:paraId="40A8E4EC" w14:textId="77777777" w:rsidR="00176317" w:rsidRPr="003B3AC6" w:rsidRDefault="00176317" w:rsidP="00176317">
      <w:pPr>
        <w:ind w:firstLine="708"/>
        <w:jc w:val="both"/>
        <w:rPr>
          <w:rFonts w:ascii="Arial" w:hAnsi="Arial" w:cs="Arial"/>
          <w:sz w:val="26"/>
          <w:szCs w:val="26"/>
          <w:lang w:eastAsia="uk-UA"/>
        </w:rPr>
      </w:pPr>
      <w:r w:rsidRPr="003B3AC6">
        <w:rPr>
          <w:rFonts w:ascii="Arial" w:hAnsi="Arial" w:cs="Arial"/>
          <w:sz w:val="26"/>
          <w:szCs w:val="26"/>
          <w:lang w:eastAsia="uk-UA"/>
        </w:rPr>
        <w:t>10. Здійснення контролю за ефективним і цільовим використанням комунального майна та його відчуженням у закладах охорони здоров’я, які є у комунальній власності Львівської міської територіальної громади.</w:t>
      </w:r>
    </w:p>
    <w:p w14:paraId="2A630103" w14:textId="1F12DC19" w:rsidR="00176317" w:rsidRPr="003B3AC6" w:rsidRDefault="00176317" w:rsidP="00176317">
      <w:pPr>
        <w:ind w:firstLine="708"/>
        <w:jc w:val="both"/>
        <w:rPr>
          <w:rFonts w:ascii="Arial" w:hAnsi="Arial" w:cs="Arial"/>
          <w:sz w:val="26"/>
          <w:szCs w:val="26"/>
          <w:lang w:eastAsia="uk-UA"/>
        </w:rPr>
      </w:pPr>
      <w:r w:rsidRPr="003B3AC6">
        <w:rPr>
          <w:rFonts w:ascii="Arial" w:hAnsi="Arial" w:cs="Arial"/>
          <w:sz w:val="26"/>
          <w:szCs w:val="26"/>
          <w:lang w:eastAsia="uk-UA"/>
        </w:rPr>
        <w:lastRenderedPageBreak/>
        <w:t xml:space="preserve">11. Призначення на посади та звільнення з посад керівників закладів охорони здоров’я, які є у комунальній власності Львівської міської територіальної громади, за попереднім погодженням </w:t>
      </w:r>
      <w:r w:rsidR="007B7815">
        <w:rPr>
          <w:rFonts w:ascii="Arial" w:hAnsi="Arial" w:cs="Arial"/>
          <w:sz w:val="26"/>
          <w:szCs w:val="26"/>
          <w:lang w:eastAsia="uk-UA"/>
        </w:rPr>
        <w:t xml:space="preserve">із </w:t>
      </w:r>
      <w:r w:rsidRPr="003B3AC6">
        <w:rPr>
          <w:rFonts w:ascii="Arial" w:hAnsi="Arial" w:cs="Arial"/>
          <w:sz w:val="26"/>
          <w:szCs w:val="26"/>
          <w:lang w:eastAsia="uk-UA"/>
        </w:rPr>
        <w:t>Львівськ</w:t>
      </w:r>
      <w:r w:rsidR="007B7815">
        <w:rPr>
          <w:rFonts w:ascii="Arial" w:hAnsi="Arial" w:cs="Arial"/>
          <w:sz w:val="26"/>
          <w:szCs w:val="26"/>
          <w:lang w:eastAsia="uk-UA"/>
        </w:rPr>
        <w:t>им</w:t>
      </w:r>
      <w:r w:rsidRPr="003B3AC6">
        <w:rPr>
          <w:rFonts w:ascii="Arial" w:hAnsi="Arial" w:cs="Arial"/>
          <w:sz w:val="26"/>
          <w:szCs w:val="26"/>
          <w:lang w:eastAsia="uk-UA"/>
        </w:rPr>
        <w:t xml:space="preserve"> міськ</w:t>
      </w:r>
      <w:r w:rsidR="007B7815">
        <w:rPr>
          <w:rFonts w:ascii="Arial" w:hAnsi="Arial" w:cs="Arial"/>
          <w:sz w:val="26"/>
          <w:szCs w:val="26"/>
          <w:lang w:eastAsia="uk-UA"/>
        </w:rPr>
        <w:t>им</w:t>
      </w:r>
      <w:r w:rsidRPr="003B3AC6">
        <w:rPr>
          <w:rFonts w:ascii="Arial" w:hAnsi="Arial" w:cs="Arial"/>
          <w:sz w:val="26"/>
          <w:szCs w:val="26"/>
          <w:lang w:eastAsia="uk-UA"/>
        </w:rPr>
        <w:t xml:space="preserve"> голов</w:t>
      </w:r>
      <w:r w:rsidR="007B7815">
        <w:rPr>
          <w:rFonts w:ascii="Arial" w:hAnsi="Arial" w:cs="Arial"/>
          <w:sz w:val="26"/>
          <w:szCs w:val="26"/>
          <w:lang w:eastAsia="uk-UA"/>
        </w:rPr>
        <w:t>ою</w:t>
      </w:r>
      <w:r w:rsidRPr="003B3AC6">
        <w:rPr>
          <w:rFonts w:ascii="Arial" w:hAnsi="Arial" w:cs="Arial"/>
          <w:sz w:val="26"/>
          <w:szCs w:val="26"/>
          <w:lang w:eastAsia="uk-UA"/>
        </w:rPr>
        <w:t>, із застосуванням контрактної форми трудового договору у порядку, встановленому Кабінетом Міністрів України.</w:t>
      </w:r>
    </w:p>
    <w:p w14:paraId="332A8A4F" w14:textId="157F21CF" w:rsidR="00176317" w:rsidRDefault="007B7815" w:rsidP="00176317">
      <w:pPr>
        <w:ind w:firstLine="708"/>
        <w:jc w:val="both"/>
        <w:rPr>
          <w:rFonts w:ascii="Arial" w:hAnsi="Arial" w:cs="Arial"/>
          <w:sz w:val="26"/>
          <w:szCs w:val="26"/>
          <w:lang w:eastAsia="uk-UA"/>
        </w:rPr>
      </w:pPr>
      <w:r>
        <w:rPr>
          <w:rFonts w:ascii="Arial" w:eastAsia="Arial" w:hAnsi="Arial" w:cs="Arial"/>
          <w:sz w:val="26"/>
          <w:szCs w:val="26"/>
        </w:rPr>
        <w:t>12</w:t>
      </w:r>
      <w:r w:rsidR="00176317" w:rsidRPr="003445B7">
        <w:rPr>
          <w:rFonts w:ascii="Arial" w:eastAsia="Arial" w:hAnsi="Arial" w:cs="Arial"/>
          <w:sz w:val="26"/>
          <w:szCs w:val="26"/>
        </w:rPr>
        <w:t>. Призначення на посади та звільнення з посад керівників закладів, які є відокремлен</w:t>
      </w:r>
      <w:r w:rsidR="00176317">
        <w:rPr>
          <w:rFonts w:ascii="Arial" w:eastAsia="Arial" w:hAnsi="Arial" w:cs="Arial"/>
          <w:sz w:val="26"/>
          <w:szCs w:val="26"/>
        </w:rPr>
        <w:t>ими підрозділами юридичних осіб</w:t>
      </w:r>
      <w:r w:rsidR="00176317" w:rsidRPr="003445B7">
        <w:rPr>
          <w:rFonts w:ascii="Arial" w:eastAsia="Arial" w:hAnsi="Arial" w:cs="Arial"/>
          <w:sz w:val="26"/>
          <w:szCs w:val="26"/>
        </w:rPr>
        <w:t xml:space="preserve"> закладів охорони здоров’я, які є у комунальній власності Львівської міської територіальної громади, за результатами конкурсу</w:t>
      </w:r>
      <w:r w:rsidR="00176317">
        <w:rPr>
          <w:rFonts w:ascii="Arial" w:eastAsia="Arial" w:hAnsi="Arial" w:cs="Arial"/>
          <w:sz w:val="26"/>
          <w:szCs w:val="26"/>
        </w:rPr>
        <w:t>,</w:t>
      </w:r>
      <w:r w:rsidR="00176317" w:rsidRPr="003445B7">
        <w:rPr>
          <w:rFonts w:ascii="Arial" w:eastAsia="Arial" w:hAnsi="Arial" w:cs="Arial"/>
          <w:sz w:val="26"/>
          <w:szCs w:val="26"/>
        </w:rPr>
        <w:t xml:space="preserve"> проведеного закладами охорони здоров’я, які є у комунальній власності Львівської міської територіальної громади в складі яких є відокремлені підрозділи</w:t>
      </w:r>
      <w:r w:rsidR="00176317">
        <w:rPr>
          <w:rFonts w:ascii="Arial" w:eastAsia="Arial" w:hAnsi="Arial" w:cs="Arial"/>
          <w:sz w:val="26"/>
          <w:szCs w:val="26"/>
        </w:rPr>
        <w:t>.</w:t>
      </w:r>
    </w:p>
    <w:p w14:paraId="0208D7B6" w14:textId="6A8962DF" w:rsidR="00176317" w:rsidRPr="003B3AC6" w:rsidRDefault="00176317" w:rsidP="00176317">
      <w:pPr>
        <w:ind w:firstLine="708"/>
        <w:jc w:val="both"/>
        <w:rPr>
          <w:rFonts w:ascii="Arial" w:hAnsi="Arial" w:cs="Arial"/>
          <w:sz w:val="26"/>
          <w:szCs w:val="26"/>
          <w:lang w:eastAsia="uk-UA"/>
        </w:rPr>
      </w:pPr>
      <w:r w:rsidRPr="003B3AC6">
        <w:rPr>
          <w:rFonts w:ascii="Arial" w:hAnsi="Arial" w:cs="Arial"/>
          <w:sz w:val="26"/>
          <w:szCs w:val="26"/>
          <w:lang w:eastAsia="uk-UA"/>
        </w:rPr>
        <w:t>1</w:t>
      </w:r>
      <w:r w:rsidR="007B7815">
        <w:rPr>
          <w:rFonts w:ascii="Arial" w:hAnsi="Arial" w:cs="Arial"/>
          <w:sz w:val="26"/>
          <w:szCs w:val="26"/>
          <w:lang w:eastAsia="uk-UA"/>
        </w:rPr>
        <w:t>3</w:t>
      </w:r>
      <w:r w:rsidRPr="003B3AC6">
        <w:rPr>
          <w:rFonts w:ascii="Arial" w:hAnsi="Arial" w:cs="Arial"/>
          <w:sz w:val="26"/>
          <w:szCs w:val="26"/>
          <w:lang w:eastAsia="uk-UA"/>
        </w:rPr>
        <w:t>. Утворення конкурсної комісії для призначення на посади керівників закладів охорони здоров’я, які є у комунальній власності Львівської міської територіальної громади, та конкурсної комісії для обрання незалежних членів наглядових рад у закладах охорони здоров’я, які є у комунальній власності Львівської міської територіальної громади. Налагодження діяльності цих комісій.</w:t>
      </w:r>
    </w:p>
    <w:p w14:paraId="284820E2" w14:textId="436EB0D9" w:rsidR="00176317" w:rsidRPr="003B3AC6" w:rsidRDefault="00176317" w:rsidP="00176317">
      <w:pPr>
        <w:ind w:firstLine="708"/>
        <w:jc w:val="both"/>
        <w:rPr>
          <w:rFonts w:ascii="Arial" w:hAnsi="Arial" w:cs="Arial"/>
          <w:sz w:val="26"/>
          <w:szCs w:val="26"/>
          <w:lang w:eastAsia="uk-UA"/>
        </w:rPr>
      </w:pPr>
      <w:r w:rsidRPr="003B3AC6">
        <w:rPr>
          <w:rFonts w:ascii="Arial" w:hAnsi="Arial" w:cs="Arial"/>
          <w:sz w:val="26"/>
          <w:szCs w:val="26"/>
          <w:lang w:eastAsia="uk-UA"/>
        </w:rPr>
        <w:t>1</w:t>
      </w:r>
      <w:r w:rsidR="007B7815">
        <w:rPr>
          <w:rFonts w:ascii="Arial" w:hAnsi="Arial" w:cs="Arial"/>
          <w:sz w:val="26"/>
          <w:szCs w:val="26"/>
          <w:lang w:eastAsia="uk-UA"/>
        </w:rPr>
        <w:t>4</w:t>
      </w:r>
      <w:r w:rsidRPr="003B3AC6">
        <w:rPr>
          <w:rFonts w:ascii="Arial" w:hAnsi="Arial" w:cs="Arial"/>
          <w:sz w:val="26"/>
          <w:szCs w:val="26"/>
          <w:lang w:eastAsia="uk-UA"/>
        </w:rPr>
        <w:t>. Забезпечення реалізації закладами охорони здоров’я програм і сприяння розвитку міжнародного співробітництва у сфері охорони здоров’я.</w:t>
      </w:r>
    </w:p>
    <w:p w14:paraId="722247AE" w14:textId="6802F156" w:rsidR="00176317" w:rsidRPr="003B3AC6" w:rsidRDefault="00176317" w:rsidP="00176317">
      <w:pPr>
        <w:ind w:firstLine="708"/>
        <w:jc w:val="both"/>
        <w:rPr>
          <w:rFonts w:ascii="Arial" w:hAnsi="Arial" w:cs="Arial"/>
          <w:sz w:val="26"/>
          <w:szCs w:val="26"/>
          <w:lang w:eastAsia="uk-UA"/>
        </w:rPr>
      </w:pPr>
      <w:r w:rsidRPr="003B3AC6">
        <w:rPr>
          <w:rFonts w:ascii="Arial" w:hAnsi="Arial" w:cs="Arial"/>
          <w:sz w:val="26"/>
          <w:szCs w:val="26"/>
          <w:lang w:eastAsia="uk-UA"/>
        </w:rPr>
        <w:t>1</w:t>
      </w:r>
      <w:r w:rsidR="007B7815">
        <w:rPr>
          <w:rFonts w:ascii="Arial" w:hAnsi="Arial" w:cs="Arial"/>
          <w:sz w:val="26"/>
          <w:szCs w:val="26"/>
          <w:lang w:eastAsia="uk-UA"/>
        </w:rPr>
        <w:t>5</w:t>
      </w:r>
      <w:r w:rsidRPr="003B3AC6">
        <w:rPr>
          <w:rFonts w:ascii="Arial" w:hAnsi="Arial" w:cs="Arial"/>
          <w:sz w:val="26"/>
          <w:szCs w:val="26"/>
          <w:lang w:eastAsia="uk-UA"/>
        </w:rPr>
        <w:t>. Розробка плану реагування та взаємодії міської системи цивільного захисту Львівської міської територіальної громади під час виникнення надзвичайних ситуацій та ліквідації їх</w:t>
      </w:r>
      <w:r w:rsidR="007B7815">
        <w:rPr>
          <w:rFonts w:ascii="Arial" w:hAnsi="Arial" w:cs="Arial"/>
          <w:sz w:val="26"/>
          <w:szCs w:val="26"/>
          <w:lang w:eastAsia="uk-UA"/>
        </w:rPr>
        <w:t>ніх</w:t>
      </w:r>
      <w:r w:rsidRPr="003B3AC6">
        <w:rPr>
          <w:rFonts w:ascii="Arial" w:hAnsi="Arial" w:cs="Arial"/>
          <w:sz w:val="26"/>
          <w:szCs w:val="26"/>
          <w:lang w:eastAsia="uk-UA"/>
        </w:rPr>
        <w:t xml:space="preserve"> наслідків.</w:t>
      </w:r>
    </w:p>
    <w:p w14:paraId="2824DD4B" w14:textId="49DFE468" w:rsidR="00176317" w:rsidRPr="003B3AC6" w:rsidRDefault="00176317" w:rsidP="00176317">
      <w:pPr>
        <w:ind w:firstLine="708"/>
        <w:jc w:val="both"/>
        <w:rPr>
          <w:rFonts w:ascii="Arial" w:hAnsi="Arial" w:cs="Arial"/>
          <w:sz w:val="26"/>
          <w:szCs w:val="26"/>
          <w:lang w:eastAsia="uk-UA"/>
        </w:rPr>
      </w:pPr>
      <w:r w:rsidRPr="003B3AC6">
        <w:rPr>
          <w:rFonts w:ascii="Arial" w:hAnsi="Arial" w:cs="Arial"/>
          <w:sz w:val="26"/>
          <w:szCs w:val="26"/>
          <w:lang w:eastAsia="uk-UA"/>
        </w:rPr>
        <w:t>1</w:t>
      </w:r>
      <w:r w:rsidR="007B7815">
        <w:rPr>
          <w:rFonts w:ascii="Arial" w:hAnsi="Arial" w:cs="Arial"/>
          <w:sz w:val="26"/>
          <w:szCs w:val="26"/>
          <w:lang w:eastAsia="uk-UA"/>
        </w:rPr>
        <w:t>6</w:t>
      </w:r>
      <w:r w:rsidRPr="003B3AC6">
        <w:rPr>
          <w:rFonts w:ascii="Arial" w:hAnsi="Arial" w:cs="Arial"/>
          <w:sz w:val="26"/>
          <w:szCs w:val="26"/>
          <w:lang w:eastAsia="uk-UA"/>
        </w:rPr>
        <w:t>. Організація медичного забезпечення, надання медичної допомоги постраждалим у разі виникнення надзвичайних ситуацій.</w:t>
      </w:r>
    </w:p>
    <w:p w14:paraId="294A3C1F" w14:textId="727668C5" w:rsidR="00176317" w:rsidRPr="003B3AC6" w:rsidRDefault="00176317" w:rsidP="00176317">
      <w:pPr>
        <w:ind w:firstLine="708"/>
        <w:jc w:val="both"/>
        <w:rPr>
          <w:rFonts w:ascii="Arial" w:hAnsi="Arial" w:cs="Arial"/>
          <w:sz w:val="26"/>
          <w:szCs w:val="26"/>
          <w:lang w:eastAsia="uk-UA"/>
        </w:rPr>
      </w:pPr>
      <w:r w:rsidRPr="003B3AC6">
        <w:rPr>
          <w:rFonts w:ascii="Arial" w:hAnsi="Arial" w:cs="Arial"/>
          <w:sz w:val="26"/>
          <w:szCs w:val="26"/>
          <w:lang w:eastAsia="uk-UA"/>
        </w:rPr>
        <w:t>1</w:t>
      </w:r>
      <w:r w:rsidR="007B7815">
        <w:rPr>
          <w:rFonts w:ascii="Arial" w:hAnsi="Arial" w:cs="Arial"/>
          <w:sz w:val="26"/>
          <w:szCs w:val="26"/>
          <w:lang w:eastAsia="uk-UA"/>
        </w:rPr>
        <w:t>7</w:t>
      </w:r>
      <w:r w:rsidRPr="003B3AC6">
        <w:rPr>
          <w:rFonts w:ascii="Arial" w:hAnsi="Arial" w:cs="Arial"/>
          <w:sz w:val="26"/>
          <w:szCs w:val="26"/>
          <w:lang w:eastAsia="uk-UA"/>
        </w:rPr>
        <w:t>. Здійснення контролю за дотриманням вимог охорони праці, правил техніки безпеки, протипожежної безпеки і вимог інфекційного контролю у закладах охорони здоров‘я, які є у комунальній власності Львівської міської територіальної громади, та надання методичної допомоги у проведенні відповідної роботи.</w:t>
      </w:r>
    </w:p>
    <w:p w14:paraId="1FF13BBE" w14:textId="1085C333" w:rsidR="00176317" w:rsidRPr="003B3AC6" w:rsidRDefault="00176317" w:rsidP="00176317">
      <w:pPr>
        <w:ind w:firstLine="708"/>
        <w:jc w:val="both"/>
        <w:rPr>
          <w:rFonts w:ascii="Arial" w:hAnsi="Arial" w:cs="Arial"/>
          <w:sz w:val="26"/>
          <w:szCs w:val="26"/>
          <w:lang w:eastAsia="uk-UA"/>
        </w:rPr>
      </w:pPr>
      <w:r w:rsidRPr="003B3AC6">
        <w:rPr>
          <w:rFonts w:ascii="Arial" w:hAnsi="Arial" w:cs="Arial"/>
          <w:sz w:val="26"/>
          <w:szCs w:val="26"/>
          <w:lang w:eastAsia="uk-UA"/>
        </w:rPr>
        <w:t>1</w:t>
      </w:r>
      <w:r w:rsidR="007B7815">
        <w:rPr>
          <w:rFonts w:ascii="Arial" w:hAnsi="Arial" w:cs="Arial"/>
          <w:sz w:val="26"/>
          <w:szCs w:val="26"/>
          <w:lang w:eastAsia="uk-UA"/>
        </w:rPr>
        <w:t>8</w:t>
      </w:r>
      <w:r w:rsidRPr="003B3AC6">
        <w:rPr>
          <w:rFonts w:ascii="Arial" w:hAnsi="Arial" w:cs="Arial"/>
          <w:sz w:val="26"/>
          <w:szCs w:val="26"/>
          <w:lang w:eastAsia="uk-UA"/>
        </w:rPr>
        <w:t>. Подання у встановленому порядку статистичної звітності про стан і розвиток системи охорони здоров'я Львівської міської територіальної громади; організація з цією метою збирання та опрацювання інформації та формування бази даних.</w:t>
      </w:r>
    </w:p>
    <w:p w14:paraId="048DB0A2" w14:textId="17952A45" w:rsidR="00176317" w:rsidRPr="003B3AC6" w:rsidRDefault="00176317" w:rsidP="00176317">
      <w:pPr>
        <w:ind w:firstLine="708"/>
        <w:jc w:val="both"/>
        <w:rPr>
          <w:rFonts w:ascii="Arial" w:hAnsi="Arial" w:cs="Arial"/>
          <w:sz w:val="26"/>
          <w:szCs w:val="26"/>
          <w:lang w:eastAsia="uk-UA"/>
        </w:rPr>
      </w:pPr>
      <w:r w:rsidRPr="003B3AC6">
        <w:rPr>
          <w:rFonts w:ascii="Arial" w:hAnsi="Arial" w:cs="Arial"/>
          <w:sz w:val="26"/>
          <w:szCs w:val="26"/>
          <w:lang w:eastAsia="uk-UA"/>
        </w:rPr>
        <w:t>1</w:t>
      </w:r>
      <w:r w:rsidR="007B7815">
        <w:rPr>
          <w:rFonts w:ascii="Arial" w:hAnsi="Arial" w:cs="Arial"/>
          <w:sz w:val="26"/>
          <w:szCs w:val="26"/>
          <w:lang w:eastAsia="uk-UA"/>
        </w:rPr>
        <w:t>9</w:t>
      </w:r>
      <w:r w:rsidRPr="003B3AC6">
        <w:rPr>
          <w:rFonts w:ascii="Arial" w:hAnsi="Arial" w:cs="Arial"/>
          <w:sz w:val="26"/>
          <w:szCs w:val="26"/>
          <w:lang w:eastAsia="uk-UA"/>
        </w:rPr>
        <w:t>. Надання Міністерству охорони здоров’я України та департаменту охорони здоров’я Львівської обласної державної адміністрації необхідної інформації, документів та матеріалів, зокрема пропозицій, спрямованих на проведення реформи у сфері охорони здоров'я.</w:t>
      </w:r>
    </w:p>
    <w:p w14:paraId="4ABDEAB4" w14:textId="646FBFE7" w:rsidR="00176317" w:rsidRPr="003B3AC6" w:rsidRDefault="007B7815" w:rsidP="00176317">
      <w:pPr>
        <w:ind w:firstLine="708"/>
        <w:jc w:val="both"/>
        <w:rPr>
          <w:rFonts w:ascii="Arial" w:hAnsi="Arial" w:cs="Arial"/>
          <w:sz w:val="26"/>
          <w:szCs w:val="26"/>
          <w:lang w:eastAsia="uk-UA"/>
        </w:rPr>
      </w:pPr>
      <w:r>
        <w:rPr>
          <w:rFonts w:ascii="Arial" w:hAnsi="Arial" w:cs="Arial"/>
          <w:sz w:val="26"/>
          <w:szCs w:val="26"/>
          <w:lang w:eastAsia="uk-UA"/>
        </w:rPr>
        <w:t>20</w:t>
      </w:r>
      <w:r w:rsidR="00176317" w:rsidRPr="003B3AC6">
        <w:rPr>
          <w:rFonts w:ascii="Arial" w:hAnsi="Arial" w:cs="Arial"/>
          <w:sz w:val="26"/>
          <w:szCs w:val="26"/>
          <w:lang w:eastAsia="uk-UA"/>
        </w:rPr>
        <w:t>. Організація поширення наукових медичних і гігієнічних знань серед населення.</w:t>
      </w:r>
    </w:p>
    <w:p w14:paraId="72E1C98A" w14:textId="3773D9F8" w:rsidR="00176317" w:rsidRPr="003B3AC6" w:rsidRDefault="00176317" w:rsidP="00176317">
      <w:pPr>
        <w:ind w:firstLine="708"/>
        <w:jc w:val="both"/>
        <w:rPr>
          <w:rFonts w:ascii="Arial" w:hAnsi="Arial" w:cs="Arial"/>
          <w:sz w:val="26"/>
          <w:szCs w:val="26"/>
          <w:lang w:eastAsia="uk-UA"/>
        </w:rPr>
      </w:pPr>
      <w:r w:rsidRPr="003B3AC6">
        <w:rPr>
          <w:rFonts w:ascii="Arial" w:hAnsi="Arial" w:cs="Arial"/>
          <w:sz w:val="26"/>
          <w:szCs w:val="26"/>
          <w:lang w:eastAsia="uk-UA"/>
        </w:rPr>
        <w:t>2</w:t>
      </w:r>
      <w:r w:rsidR="007B7815">
        <w:rPr>
          <w:rFonts w:ascii="Arial" w:hAnsi="Arial" w:cs="Arial"/>
          <w:sz w:val="26"/>
          <w:szCs w:val="26"/>
          <w:lang w:eastAsia="uk-UA"/>
        </w:rPr>
        <w:t>1</w:t>
      </w:r>
      <w:r w:rsidRPr="003B3AC6">
        <w:rPr>
          <w:rFonts w:ascii="Arial" w:hAnsi="Arial" w:cs="Arial"/>
          <w:sz w:val="26"/>
          <w:szCs w:val="26"/>
          <w:lang w:eastAsia="uk-UA"/>
        </w:rPr>
        <w:t>. Здійснення заходів з впровадження комп’ютерних методів обліку та автоматизованих систем управління в охороні здоров’я.</w:t>
      </w:r>
    </w:p>
    <w:p w14:paraId="5AFD9E47" w14:textId="38C94541" w:rsidR="00176317" w:rsidRPr="003B3AC6" w:rsidRDefault="00176317" w:rsidP="00176317">
      <w:pPr>
        <w:ind w:firstLine="708"/>
        <w:jc w:val="both"/>
        <w:rPr>
          <w:rFonts w:ascii="Arial" w:hAnsi="Arial" w:cs="Arial"/>
          <w:sz w:val="26"/>
          <w:szCs w:val="26"/>
          <w:lang w:eastAsia="uk-UA"/>
        </w:rPr>
      </w:pPr>
      <w:r w:rsidRPr="003B3AC6">
        <w:rPr>
          <w:rFonts w:ascii="Arial" w:hAnsi="Arial" w:cs="Arial"/>
          <w:sz w:val="26"/>
          <w:szCs w:val="26"/>
          <w:lang w:eastAsia="uk-UA"/>
        </w:rPr>
        <w:t>2</w:t>
      </w:r>
      <w:r w:rsidR="007B7815">
        <w:rPr>
          <w:rFonts w:ascii="Arial" w:hAnsi="Arial" w:cs="Arial"/>
          <w:sz w:val="26"/>
          <w:szCs w:val="26"/>
          <w:lang w:eastAsia="uk-UA"/>
        </w:rPr>
        <w:t>2</w:t>
      </w:r>
      <w:r w:rsidRPr="003B3AC6">
        <w:rPr>
          <w:rFonts w:ascii="Arial" w:hAnsi="Arial" w:cs="Arial"/>
          <w:sz w:val="26"/>
          <w:szCs w:val="26"/>
          <w:lang w:eastAsia="uk-UA"/>
        </w:rPr>
        <w:t>. Сприяння у залученні інвестицій та розвитку науково-технічного потенціалу закладів охорони здоров’я, які є у комунальній власності Львівської міської територіальної громади.</w:t>
      </w:r>
    </w:p>
    <w:p w14:paraId="4EAE0067" w14:textId="0E3032AA" w:rsidR="00176317" w:rsidRPr="003B3AC6" w:rsidRDefault="00176317" w:rsidP="00176317">
      <w:pPr>
        <w:ind w:firstLine="708"/>
        <w:jc w:val="both"/>
        <w:rPr>
          <w:rFonts w:ascii="Arial" w:hAnsi="Arial" w:cs="Arial"/>
          <w:sz w:val="26"/>
          <w:szCs w:val="26"/>
          <w:lang w:eastAsia="uk-UA"/>
        </w:rPr>
      </w:pPr>
      <w:r w:rsidRPr="003B3AC6">
        <w:rPr>
          <w:rFonts w:ascii="Arial" w:hAnsi="Arial" w:cs="Arial"/>
          <w:sz w:val="26"/>
          <w:szCs w:val="26"/>
          <w:lang w:eastAsia="uk-UA"/>
        </w:rPr>
        <w:t>2</w:t>
      </w:r>
      <w:r w:rsidR="007B7815">
        <w:rPr>
          <w:rFonts w:ascii="Arial" w:hAnsi="Arial" w:cs="Arial"/>
          <w:sz w:val="26"/>
          <w:szCs w:val="26"/>
          <w:lang w:eastAsia="uk-UA"/>
        </w:rPr>
        <w:t>3</w:t>
      </w:r>
      <w:r w:rsidRPr="003B3AC6">
        <w:rPr>
          <w:rFonts w:ascii="Arial" w:hAnsi="Arial" w:cs="Arial"/>
          <w:sz w:val="26"/>
          <w:szCs w:val="26"/>
          <w:lang w:eastAsia="uk-UA"/>
        </w:rPr>
        <w:t xml:space="preserve">. Впровадження у практику наукових досягнень та передового досвіду у сфері охорони здоров’я. </w:t>
      </w:r>
    </w:p>
    <w:p w14:paraId="04525DDE" w14:textId="4A1DEC94" w:rsidR="00176317" w:rsidRPr="003B3AC6" w:rsidRDefault="00176317" w:rsidP="00176317">
      <w:pPr>
        <w:ind w:firstLine="708"/>
        <w:jc w:val="both"/>
        <w:rPr>
          <w:rFonts w:ascii="Arial" w:hAnsi="Arial" w:cs="Arial"/>
          <w:sz w:val="26"/>
          <w:szCs w:val="26"/>
          <w:lang w:eastAsia="uk-UA"/>
        </w:rPr>
      </w:pPr>
      <w:r w:rsidRPr="003B3AC6">
        <w:rPr>
          <w:rFonts w:ascii="Arial" w:hAnsi="Arial" w:cs="Arial"/>
          <w:sz w:val="26"/>
          <w:szCs w:val="26"/>
          <w:lang w:eastAsia="uk-UA"/>
        </w:rPr>
        <w:t>2</w:t>
      </w:r>
      <w:r w:rsidR="007B7815">
        <w:rPr>
          <w:rFonts w:ascii="Arial" w:hAnsi="Arial" w:cs="Arial"/>
          <w:sz w:val="26"/>
          <w:szCs w:val="26"/>
          <w:lang w:eastAsia="uk-UA"/>
        </w:rPr>
        <w:t>4</w:t>
      </w:r>
      <w:r w:rsidRPr="003B3AC6">
        <w:rPr>
          <w:rFonts w:ascii="Arial" w:hAnsi="Arial" w:cs="Arial"/>
          <w:sz w:val="26"/>
          <w:szCs w:val="26"/>
          <w:lang w:eastAsia="uk-UA"/>
        </w:rPr>
        <w:t>. Підготовка розпорядчих актів міської ради, її виконавчих органів і Львівського міського голови, у тому числі нормативного характеру</w:t>
      </w:r>
      <w:r w:rsidR="00FD79C6">
        <w:rPr>
          <w:rFonts w:ascii="Arial" w:hAnsi="Arial" w:cs="Arial"/>
          <w:sz w:val="26"/>
          <w:szCs w:val="26"/>
          <w:lang w:eastAsia="uk-UA"/>
        </w:rPr>
        <w:t>.</w:t>
      </w:r>
    </w:p>
    <w:p w14:paraId="66E7B715" w14:textId="5995BF1C" w:rsidR="00176317" w:rsidRPr="003B3AC6" w:rsidRDefault="00176317" w:rsidP="00176317">
      <w:pPr>
        <w:ind w:firstLine="708"/>
        <w:jc w:val="both"/>
        <w:rPr>
          <w:rFonts w:ascii="Arial" w:hAnsi="Arial" w:cs="Arial"/>
          <w:sz w:val="26"/>
          <w:szCs w:val="26"/>
          <w:lang w:eastAsia="uk-UA"/>
        </w:rPr>
      </w:pPr>
      <w:r w:rsidRPr="003B3AC6">
        <w:rPr>
          <w:rFonts w:ascii="Arial" w:hAnsi="Arial" w:cs="Arial"/>
          <w:sz w:val="26"/>
          <w:szCs w:val="26"/>
          <w:lang w:eastAsia="uk-UA"/>
        </w:rPr>
        <w:lastRenderedPageBreak/>
        <w:t>2</w:t>
      </w:r>
      <w:r w:rsidR="007B7815">
        <w:rPr>
          <w:rFonts w:ascii="Arial" w:hAnsi="Arial" w:cs="Arial"/>
          <w:sz w:val="26"/>
          <w:szCs w:val="26"/>
          <w:lang w:eastAsia="uk-UA"/>
        </w:rPr>
        <w:t>5</w:t>
      </w:r>
      <w:r w:rsidRPr="003B3AC6">
        <w:rPr>
          <w:rFonts w:ascii="Arial" w:hAnsi="Arial" w:cs="Arial"/>
          <w:sz w:val="26"/>
          <w:szCs w:val="26"/>
          <w:lang w:eastAsia="uk-UA"/>
        </w:rPr>
        <w:t>. Виконання інших повноважень, покладених на управління відповідно до законодавства України, актів міської ради, виконавчого комітету, Львівського міського голови.</w:t>
      </w:r>
    </w:p>
    <w:p w14:paraId="62678BA0" w14:textId="77777777" w:rsidR="00176317" w:rsidRPr="003B3AC6" w:rsidRDefault="00176317" w:rsidP="00176317">
      <w:pPr>
        <w:ind w:firstLine="708"/>
        <w:jc w:val="both"/>
        <w:rPr>
          <w:rFonts w:ascii="Arial" w:hAnsi="Arial" w:cs="Arial"/>
          <w:b/>
          <w:sz w:val="26"/>
          <w:szCs w:val="26"/>
        </w:rPr>
      </w:pPr>
    </w:p>
    <w:p w14:paraId="396461A7" w14:textId="77777777" w:rsidR="00176317" w:rsidRPr="003B3AC6" w:rsidRDefault="00176317" w:rsidP="00176317">
      <w:pPr>
        <w:ind w:firstLine="708"/>
        <w:jc w:val="center"/>
        <w:rPr>
          <w:rFonts w:ascii="Arial" w:hAnsi="Arial" w:cs="Arial"/>
          <w:b/>
          <w:sz w:val="26"/>
          <w:szCs w:val="26"/>
        </w:rPr>
      </w:pPr>
      <w:r w:rsidRPr="003B3AC6">
        <w:rPr>
          <w:rFonts w:ascii="Arial" w:hAnsi="Arial" w:cs="Arial"/>
          <w:b/>
          <w:sz w:val="26"/>
          <w:szCs w:val="26"/>
        </w:rPr>
        <w:t xml:space="preserve">2.2. Повноваження управління соціального захисту </w:t>
      </w:r>
    </w:p>
    <w:p w14:paraId="5B03060E" w14:textId="77777777" w:rsidR="00176317" w:rsidRPr="003B3AC6" w:rsidRDefault="00176317" w:rsidP="00176317">
      <w:pPr>
        <w:ind w:firstLine="708"/>
        <w:jc w:val="center"/>
        <w:rPr>
          <w:rFonts w:ascii="Arial" w:hAnsi="Arial" w:cs="Arial"/>
          <w:b/>
          <w:sz w:val="26"/>
          <w:szCs w:val="26"/>
        </w:rPr>
      </w:pPr>
      <w:r w:rsidRPr="003B3AC6">
        <w:rPr>
          <w:rFonts w:ascii="Arial" w:hAnsi="Arial" w:cs="Arial"/>
          <w:b/>
          <w:sz w:val="26"/>
          <w:szCs w:val="26"/>
        </w:rPr>
        <w:t>департаменту гуманітарної політики</w:t>
      </w:r>
    </w:p>
    <w:p w14:paraId="1E0C1E61" w14:textId="77777777" w:rsidR="00176317" w:rsidRPr="003B3AC6" w:rsidRDefault="00176317" w:rsidP="00176317">
      <w:pPr>
        <w:ind w:firstLine="708"/>
        <w:jc w:val="center"/>
        <w:rPr>
          <w:rFonts w:ascii="Arial" w:hAnsi="Arial" w:cs="Arial"/>
          <w:sz w:val="26"/>
          <w:szCs w:val="26"/>
        </w:rPr>
      </w:pPr>
    </w:p>
    <w:p w14:paraId="51F63A2A" w14:textId="77777777" w:rsidR="00176317" w:rsidRPr="003B3AC6" w:rsidRDefault="00176317" w:rsidP="00176317">
      <w:pPr>
        <w:pStyle w:val="11"/>
        <w:ind w:firstLine="709"/>
        <w:jc w:val="both"/>
        <w:rPr>
          <w:rFonts w:ascii="Arial" w:eastAsia="Arial" w:hAnsi="Arial" w:cs="Arial"/>
          <w:sz w:val="26"/>
          <w:szCs w:val="26"/>
        </w:rPr>
      </w:pPr>
      <w:r w:rsidRPr="003B3AC6">
        <w:rPr>
          <w:rFonts w:ascii="Arial" w:eastAsia="Arial" w:hAnsi="Arial" w:cs="Arial"/>
          <w:sz w:val="26"/>
          <w:szCs w:val="26"/>
        </w:rPr>
        <w:t>1. Внесення міській раді, виконавчому комітету та Львівському міському голові пропозицій про встановлення за кошти, передбачені у бюджеті Львівської міської територіальної громади і благодійних надходжень додаткових до встановлених законодавством України гарантій щодо соціального захисту населення.</w:t>
      </w:r>
    </w:p>
    <w:p w14:paraId="6E224FAC" w14:textId="77777777" w:rsidR="00176317" w:rsidRPr="003B3AC6" w:rsidRDefault="00176317" w:rsidP="00176317">
      <w:pPr>
        <w:pStyle w:val="11"/>
        <w:ind w:firstLine="709"/>
        <w:jc w:val="both"/>
        <w:rPr>
          <w:rFonts w:ascii="Arial" w:eastAsia="Arial" w:hAnsi="Arial" w:cs="Arial"/>
          <w:sz w:val="26"/>
          <w:szCs w:val="26"/>
        </w:rPr>
      </w:pPr>
      <w:r w:rsidRPr="003B3AC6">
        <w:rPr>
          <w:rFonts w:ascii="Arial" w:eastAsia="Arial" w:hAnsi="Arial" w:cs="Arial"/>
          <w:sz w:val="26"/>
          <w:szCs w:val="26"/>
        </w:rPr>
        <w:t>2. Підготовка розпорядчих актів міської ради, її виконавчих органів і Львівського міського голови, у тому числі нормативного характеру.</w:t>
      </w:r>
    </w:p>
    <w:p w14:paraId="35576156" w14:textId="74BF78AA" w:rsidR="00176317" w:rsidRPr="003B3AC6" w:rsidRDefault="00176317" w:rsidP="00176317">
      <w:pPr>
        <w:pStyle w:val="11"/>
        <w:ind w:firstLine="709"/>
        <w:jc w:val="both"/>
        <w:rPr>
          <w:rFonts w:ascii="Arial" w:eastAsia="Arial" w:hAnsi="Arial" w:cs="Arial"/>
          <w:sz w:val="26"/>
          <w:szCs w:val="26"/>
        </w:rPr>
      </w:pPr>
      <w:r w:rsidRPr="003B3AC6">
        <w:rPr>
          <w:rFonts w:ascii="Arial" w:eastAsia="Arial" w:hAnsi="Arial" w:cs="Arial"/>
          <w:sz w:val="26"/>
          <w:szCs w:val="26"/>
        </w:rPr>
        <w:t>3. Визначення потреб населення Львівської міської територіальної громади у соціальних послугах, у тому числі із залученням надавачів соціальних послуг недержавного сектору, оприлюднення відповідних результатів; виконання регіональних програм у частині забезпечення потреб осіб</w:t>
      </w:r>
      <w:r w:rsidR="00FD79C6">
        <w:rPr>
          <w:rFonts w:ascii="Arial" w:eastAsia="Arial" w:hAnsi="Arial" w:cs="Arial"/>
          <w:sz w:val="26"/>
          <w:szCs w:val="26"/>
        </w:rPr>
        <w:t xml:space="preserve"> </w:t>
      </w:r>
      <w:r w:rsidRPr="003B3AC6">
        <w:rPr>
          <w:rFonts w:ascii="Arial" w:eastAsia="Arial" w:hAnsi="Arial" w:cs="Arial"/>
          <w:sz w:val="26"/>
          <w:szCs w:val="26"/>
        </w:rPr>
        <w:t>/</w:t>
      </w:r>
      <w:r w:rsidR="00FD79C6">
        <w:rPr>
          <w:rFonts w:ascii="Arial" w:eastAsia="Arial" w:hAnsi="Arial" w:cs="Arial"/>
          <w:sz w:val="26"/>
          <w:szCs w:val="26"/>
        </w:rPr>
        <w:t xml:space="preserve"> </w:t>
      </w:r>
      <w:r w:rsidRPr="003B3AC6">
        <w:rPr>
          <w:rFonts w:ascii="Arial" w:eastAsia="Arial" w:hAnsi="Arial" w:cs="Arial"/>
          <w:sz w:val="26"/>
          <w:szCs w:val="26"/>
        </w:rPr>
        <w:t>сімей у соціальних послугах, розроблених за результатами визначення потреб у соціальних послугах.</w:t>
      </w:r>
    </w:p>
    <w:p w14:paraId="743DF0CA" w14:textId="21D2E9B1" w:rsidR="00176317" w:rsidRPr="003B3AC6" w:rsidRDefault="00176317" w:rsidP="00176317">
      <w:pPr>
        <w:pStyle w:val="11"/>
        <w:ind w:firstLine="709"/>
        <w:jc w:val="both"/>
        <w:rPr>
          <w:rFonts w:ascii="Arial" w:eastAsia="Arial" w:hAnsi="Arial" w:cs="Arial"/>
          <w:sz w:val="26"/>
          <w:szCs w:val="26"/>
        </w:rPr>
      </w:pPr>
      <w:r w:rsidRPr="003B3AC6">
        <w:rPr>
          <w:rFonts w:ascii="Arial" w:eastAsia="Arial" w:hAnsi="Arial" w:cs="Arial"/>
          <w:sz w:val="26"/>
          <w:szCs w:val="26"/>
        </w:rPr>
        <w:t>4. Організація надання соціальних послуг на території Львівської міської територіальної громади особам, які мають право на їх</w:t>
      </w:r>
      <w:r w:rsidR="00FD79C6">
        <w:rPr>
          <w:rFonts w:ascii="Arial" w:eastAsia="Arial" w:hAnsi="Arial" w:cs="Arial"/>
          <w:sz w:val="26"/>
          <w:szCs w:val="26"/>
        </w:rPr>
        <w:t>нє</w:t>
      </w:r>
      <w:r w:rsidRPr="003B3AC6">
        <w:rPr>
          <w:rFonts w:ascii="Arial" w:eastAsia="Arial" w:hAnsi="Arial" w:cs="Arial"/>
          <w:sz w:val="26"/>
          <w:szCs w:val="26"/>
        </w:rPr>
        <w:t xml:space="preserve"> отримання відповідно до законодавства України, зокрема особам, які перебувають у складних життєвих обставинах, у тому числі бездомним особам, особам з інвалідністю, особам похилого віку, особам, які постраждали від домашнього насильства тощо. Визначення особливостей надання соціальних послуг на території Львівської міської територіальної громади у разі введення надзвичайного або воєнного стану в Україні або окремих її місцевостях.</w:t>
      </w:r>
    </w:p>
    <w:p w14:paraId="074B5957" w14:textId="2044F174" w:rsidR="00176317" w:rsidRPr="003B3AC6" w:rsidRDefault="00176317" w:rsidP="00176317">
      <w:pPr>
        <w:pStyle w:val="11"/>
        <w:ind w:firstLine="709"/>
        <w:jc w:val="both"/>
        <w:rPr>
          <w:rFonts w:ascii="Arial" w:eastAsia="Arial" w:hAnsi="Arial" w:cs="Arial"/>
          <w:sz w:val="26"/>
          <w:szCs w:val="26"/>
        </w:rPr>
      </w:pPr>
      <w:r w:rsidRPr="003B3AC6">
        <w:rPr>
          <w:rFonts w:ascii="Arial" w:eastAsia="Arial" w:hAnsi="Arial" w:cs="Arial"/>
          <w:sz w:val="26"/>
          <w:szCs w:val="26"/>
        </w:rPr>
        <w:t xml:space="preserve">5. Планування та реалізація місцевих програм соціального захисту, інтеграція </w:t>
      </w:r>
      <w:proofErr w:type="spellStart"/>
      <w:r w:rsidRPr="003B3AC6">
        <w:rPr>
          <w:rFonts w:ascii="Arial" w:eastAsia="Arial" w:hAnsi="Arial" w:cs="Arial"/>
          <w:sz w:val="26"/>
          <w:szCs w:val="26"/>
        </w:rPr>
        <w:t>проєктів</w:t>
      </w:r>
      <w:proofErr w:type="spellEnd"/>
      <w:r w:rsidR="00FD79C6">
        <w:rPr>
          <w:rFonts w:ascii="Arial" w:eastAsia="Arial" w:hAnsi="Arial" w:cs="Arial"/>
          <w:sz w:val="26"/>
          <w:szCs w:val="26"/>
        </w:rPr>
        <w:t xml:space="preserve"> </w:t>
      </w:r>
      <w:r w:rsidRPr="003B3AC6">
        <w:rPr>
          <w:rFonts w:ascii="Arial" w:eastAsia="Arial" w:hAnsi="Arial" w:cs="Arial"/>
          <w:sz w:val="26"/>
          <w:szCs w:val="26"/>
        </w:rPr>
        <w:t>/</w:t>
      </w:r>
      <w:r w:rsidR="00FD79C6">
        <w:rPr>
          <w:rFonts w:ascii="Arial" w:eastAsia="Arial" w:hAnsi="Arial" w:cs="Arial"/>
          <w:sz w:val="26"/>
          <w:szCs w:val="26"/>
        </w:rPr>
        <w:t xml:space="preserve"> </w:t>
      </w:r>
      <w:r w:rsidRPr="003B3AC6">
        <w:rPr>
          <w:rFonts w:ascii="Arial" w:eastAsia="Arial" w:hAnsi="Arial" w:cs="Arial"/>
          <w:sz w:val="26"/>
          <w:szCs w:val="26"/>
        </w:rPr>
        <w:t>заходів інших ініціатив громадського сектору в загальну систему соціального захисту.</w:t>
      </w:r>
    </w:p>
    <w:p w14:paraId="70AF1E11" w14:textId="77777777" w:rsidR="00176317" w:rsidRPr="003B3AC6" w:rsidRDefault="00176317" w:rsidP="00176317">
      <w:pPr>
        <w:pStyle w:val="11"/>
        <w:ind w:firstLine="709"/>
        <w:jc w:val="both"/>
        <w:rPr>
          <w:rFonts w:ascii="Arial" w:eastAsia="Arial" w:hAnsi="Arial" w:cs="Arial"/>
          <w:sz w:val="26"/>
          <w:szCs w:val="26"/>
        </w:rPr>
      </w:pPr>
      <w:r w:rsidRPr="003B3AC6">
        <w:rPr>
          <w:rFonts w:ascii="Arial" w:eastAsia="Arial" w:hAnsi="Arial" w:cs="Arial"/>
          <w:sz w:val="26"/>
          <w:szCs w:val="26"/>
        </w:rPr>
        <w:t>6. Забезпечення фінансування у встановленому порядку державної допомоги сім'ям з дітьми; державної соціальної допомоги малозабезпеченим сім'ям; допомоги особам з інвалідністю з дитинства та дітям з інвалідністю; допомоги особам, які не мають права на пенсію та особам з інвалідністю, компенсації за догляд фізичним особам, які надають соціальні послуги з догляду, а також інших видів державних допомог чи компенсацій.</w:t>
      </w:r>
    </w:p>
    <w:p w14:paraId="09216C9D" w14:textId="77777777" w:rsidR="00176317" w:rsidRDefault="00176317" w:rsidP="00176317">
      <w:pPr>
        <w:ind w:firstLine="708"/>
        <w:jc w:val="both"/>
        <w:rPr>
          <w:rFonts w:ascii="Arial" w:eastAsia="Arial" w:hAnsi="Arial" w:cs="Arial"/>
          <w:sz w:val="26"/>
          <w:szCs w:val="26"/>
        </w:rPr>
      </w:pPr>
      <w:r>
        <w:rPr>
          <w:rFonts w:ascii="Arial" w:eastAsia="Arial" w:hAnsi="Arial" w:cs="Arial"/>
          <w:sz w:val="26"/>
          <w:szCs w:val="26"/>
        </w:rPr>
        <w:t>7. Забезпечення на території Львівської міської територіальної громади реалізації державної ветеранської політики, зокрема щодо соціального захисту ветеранів війни, постраждалих учасників Революції Гідності, осіб, які мають особливі заслуги перед Батьківщиною, членів сімей таких осіб і членів сімей загиблих (померлих) ветеранів війни, членів сімей загиблих (померлих) Захисників і Захисниць України, а також забезпечення прав і свобод зазначених осіб під час переходу від військової служби до цивільного життя.</w:t>
      </w:r>
    </w:p>
    <w:p w14:paraId="62506F04" w14:textId="77777777" w:rsidR="00176317" w:rsidRDefault="00176317" w:rsidP="00176317">
      <w:pPr>
        <w:ind w:firstLine="708"/>
        <w:jc w:val="both"/>
        <w:rPr>
          <w:rFonts w:ascii="Arial" w:eastAsia="Arial" w:hAnsi="Arial" w:cs="Arial"/>
          <w:sz w:val="26"/>
          <w:szCs w:val="26"/>
        </w:rPr>
      </w:pPr>
      <w:r>
        <w:rPr>
          <w:rFonts w:ascii="Arial" w:eastAsia="Arial" w:hAnsi="Arial" w:cs="Arial"/>
          <w:sz w:val="26"/>
          <w:szCs w:val="26"/>
        </w:rPr>
        <w:t xml:space="preserve">8. Організація, методичне керівництво та проведення моніторингу щодо санаторно-курортного лікування ветеранів війни та членів їхніх сімей, осіб з інвалідністю та осіб, які постраждали внаслідок Чорнобильської катастрофи, а також виплати грошових компенсацій замість санаторно-курортної путівки та вартості самостійного санаторно-курортного лікування деяким категоріям громадян. </w:t>
      </w:r>
    </w:p>
    <w:p w14:paraId="42BFDE32" w14:textId="77777777" w:rsidR="00176317" w:rsidRDefault="00176317" w:rsidP="00176317">
      <w:pPr>
        <w:ind w:firstLine="708"/>
        <w:jc w:val="both"/>
        <w:rPr>
          <w:rFonts w:ascii="Arial" w:eastAsia="Arial" w:hAnsi="Arial" w:cs="Arial"/>
          <w:sz w:val="26"/>
          <w:szCs w:val="26"/>
        </w:rPr>
      </w:pPr>
      <w:r>
        <w:rPr>
          <w:rFonts w:ascii="Arial" w:eastAsia="Arial" w:hAnsi="Arial" w:cs="Arial"/>
          <w:sz w:val="26"/>
          <w:szCs w:val="26"/>
        </w:rPr>
        <w:lastRenderedPageBreak/>
        <w:t>9. Організація роботи у сфері соціальної роботи з багатодітними сім’ями (у тому числі щодо встановлення статусу та видачі посвідчень батькам багатодітної сім’ї та дитини з багатодітної сім’ї).</w:t>
      </w:r>
    </w:p>
    <w:p w14:paraId="55BBF3A9" w14:textId="77777777" w:rsidR="00176317" w:rsidRPr="003B3AC6" w:rsidRDefault="00176317" w:rsidP="00176317">
      <w:pPr>
        <w:pStyle w:val="11"/>
        <w:ind w:firstLine="709"/>
        <w:jc w:val="both"/>
        <w:rPr>
          <w:rFonts w:ascii="Arial" w:eastAsia="Arial" w:hAnsi="Arial" w:cs="Arial"/>
          <w:sz w:val="26"/>
          <w:szCs w:val="26"/>
        </w:rPr>
      </w:pPr>
      <w:r>
        <w:rPr>
          <w:rFonts w:ascii="Arial" w:eastAsia="Arial" w:hAnsi="Arial" w:cs="Arial"/>
          <w:sz w:val="26"/>
          <w:szCs w:val="26"/>
        </w:rPr>
        <w:t>10. Організація та координація роботи відділів соціального захисту, пов'язаної із наданням статусу особи з інвалідністю внаслідок війни та члена сім’ї загиблого (померлого) ветерана війни, члена сім’ї загиблого (померлого) Захисника та Захисниці України, постраждалого учасника Революції Гідності</w:t>
      </w:r>
      <w:r w:rsidRPr="003B3AC6">
        <w:rPr>
          <w:rFonts w:ascii="Arial" w:eastAsia="Arial" w:hAnsi="Arial" w:cs="Arial"/>
          <w:sz w:val="26"/>
          <w:szCs w:val="26"/>
        </w:rPr>
        <w:t>.</w:t>
      </w:r>
    </w:p>
    <w:p w14:paraId="267F8FE2" w14:textId="0E4187FD" w:rsidR="00176317" w:rsidRPr="003B3AC6" w:rsidRDefault="00176317" w:rsidP="00176317">
      <w:pPr>
        <w:pStyle w:val="11"/>
        <w:ind w:firstLine="709"/>
        <w:jc w:val="both"/>
        <w:rPr>
          <w:rFonts w:ascii="Arial" w:eastAsia="Arial" w:hAnsi="Arial" w:cs="Arial"/>
          <w:sz w:val="26"/>
          <w:szCs w:val="26"/>
        </w:rPr>
      </w:pPr>
      <w:r w:rsidRPr="003B3AC6">
        <w:rPr>
          <w:rFonts w:ascii="Arial" w:eastAsia="Arial" w:hAnsi="Arial" w:cs="Arial"/>
          <w:sz w:val="26"/>
          <w:szCs w:val="26"/>
        </w:rPr>
        <w:t>11. Здійснення заходів щодо соціальної підтримки осіб з інвалідністю; дітей-сиріт; дітей, позбавлених батьківського піклування; дітей з малозабезпечених сімей; осіб, які брали участь в антитерористичній операції</w:t>
      </w:r>
      <w:r w:rsidR="00FD79C6">
        <w:rPr>
          <w:rFonts w:ascii="Arial" w:eastAsia="Arial" w:hAnsi="Arial" w:cs="Arial"/>
          <w:sz w:val="26"/>
          <w:szCs w:val="26"/>
        </w:rPr>
        <w:t xml:space="preserve"> </w:t>
      </w:r>
      <w:r w:rsidRPr="003B3AC6">
        <w:rPr>
          <w:rFonts w:ascii="Arial" w:eastAsia="Arial" w:hAnsi="Arial" w:cs="Arial"/>
          <w:sz w:val="26"/>
          <w:szCs w:val="26"/>
        </w:rPr>
        <w:t>/</w:t>
      </w:r>
      <w:r w:rsidR="00FD79C6">
        <w:rPr>
          <w:rFonts w:ascii="Arial" w:eastAsia="Arial" w:hAnsi="Arial" w:cs="Arial"/>
          <w:sz w:val="26"/>
          <w:szCs w:val="26"/>
        </w:rPr>
        <w:t xml:space="preserve"> </w:t>
      </w:r>
      <w:r w:rsidRPr="003B3AC6">
        <w:rPr>
          <w:rFonts w:ascii="Arial" w:eastAsia="Arial" w:hAnsi="Arial" w:cs="Arial"/>
          <w:sz w:val="26"/>
          <w:szCs w:val="26"/>
        </w:rPr>
        <w:t>операції об’єднаних сил</w:t>
      </w:r>
      <w:r w:rsidR="00FD79C6">
        <w:rPr>
          <w:rFonts w:ascii="Arial" w:eastAsia="Arial" w:hAnsi="Arial" w:cs="Arial"/>
          <w:sz w:val="26"/>
          <w:szCs w:val="26"/>
        </w:rPr>
        <w:t>,</w:t>
      </w:r>
      <w:r w:rsidRPr="003B3AC6">
        <w:rPr>
          <w:rFonts w:ascii="Arial" w:eastAsia="Arial" w:hAnsi="Arial" w:cs="Arial"/>
          <w:sz w:val="26"/>
          <w:szCs w:val="26"/>
        </w:rPr>
        <w:t xml:space="preserve">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дітей таких осіб, членів сімей загиблих (померлих) таких осіб; багатодітних родин; осіб, які постраждали внаслідок Чорнобильської катастрофи; реабілітованих осіб та інших категорій громадян.</w:t>
      </w:r>
    </w:p>
    <w:p w14:paraId="06BFA3C0" w14:textId="77777777" w:rsidR="00176317" w:rsidRPr="003B3AC6" w:rsidRDefault="00176317" w:rsidP="00176317">
      <w:pPr>
        <w:pStyle w:val="11"/>
        <w:ind w:firstLine="709"/>
        <w:jc w:val="both"/>
        <w:rPr>
          <w:rFonts w:ascii="Arial" w:eastAsia="Arial" w:hAnsi="Arial" w:cs="Arial"/>
          <w:sz w:val="26"/>
          <w:szCs w:val="26"/>
        </w:rPr>
      </w:pPr>
      <w:r w:rsidRPr="003B3AC6">
        <w:rPr>
          <w:rFonts w:ascii="Arial" w:eastAsia="Arial" w:hAnsi="Arial" w:cs="Arial"/>
          <w:sz w:val="26"/>
          <w:szCs w:val="26"/>
        </w:rPr>
        <w:t>12. Ініціювання створення у Львівській міській територіальній громаді умов для безперешкодного доступу осіб з інвалідністю до житлових приміщень та об'єктів соціальної інфраструктури та громадського призначення шляхом:</w:t>
      </w:r>
    </w:p>
    <w:p w14:paraId="00F9BDA4" w14:textId="77777777" w:rsidR="00176317" w:rsidRPr="003B3AC6" w:rsidRDefault="00176317" w:rsidP="00176317">
      <w:pPr>
        <w:pStyle w:val="11"/>
        <w:ind w:firstLine="709"/>
        <w:jc w:val="both"/>
        <w:rPr>
          <w:rFonts w:ascii="Arial" w:eastAsia="Arial" w:hAnsi="Arial" w:cs="Arial"/>
          <w:sz w:val="26"/>
          <w:szCs w:val="26"/>
        </w:rPr>
      </w:pPr>
      <w:r w:rsidRPr="003B3AC6">
        <w:rPr>
          <w:rFonts w:ascii="Arial" w:eastAsia="Arial" w:hAnsi="Arial" w:cs="Arial"/>
          <w:sz w:val="26"/>
          <w:szCs w:val="26"/>
        </w:rPr>
        <w:t>12.1. Організаційного забезпечення діяльності Комітету з доступності міського середовища у Львівській міській територіальній громаді.</w:t>
      </w:r>
    </w:p>
    <w:p w14:paraId="07ECFB99" w14:textId="77777777" w:rsidR="00176317" w:rsidRPr="003B3AC6" w:rsidRDefault="00176317" w:rsidP="00176317">
      <w:pPr>
        <w:pStyle w:val="11"/>
        <w:ind w:firstLine="709"/>
        <w:jc w:val="both"/>
        <w:rPr>
          <w:rFonts w:ascii="Arial" w:eastAsia="Arial" w:hAnsi="Arial" w:cs="Arial"/>
          <w:sz w:val="26"/>
          <w:szCs w:val="26"/>
        </w:rPr>
      </w:pPr>
      <w:r w:rsidRPr="003B3AC6">
        <w:rPr>
          <w:rFonts w:ascii="Arial" w:eastAsia="Arial" w:hAnsi="Arial" w:cs="Arial"/>
          <w:sz w:val="26"/>
          <w:szCs w:val="26"/>
        </w:rPr>
        <w:t>12.2. Участі у роботі моніторингових груп при районних адміністраціях Львівської міської ради для визначення переліку житлових приміщень осіб з інвалідністю у кріслах колісних та осіб з інвалідністю 1 групи з порушенням зору, які потребують забезпечення засобами доступності.</w:t>
      </w:r>
    </w:p>
    <w:p w14:paraId="297CC6D8" w14:textId="77777777" w:rsidR="00176317" w:rsidRPr="003B3AC6" w:rsidRDefault="00176317" w:rsidP="00176317">
      <w:pPr>
        <w:pStyle w:val="11"/>
        <w:ind w:firstLine="709"/>
        <w:jc w:val="both"/>
        <w:rPr>
          <w:rFonts w:ascii="Arial" w:eastAsia="Arial" w:hAnsi="Arial" w:cs="Arial"/>
          <w:sz w:val="26"/>
          <w:szCs w:val="26"/>
        </w:rPr>
      </w:pPr>
      <w:r w:rsidRPr="003B3AC6">
        <w:rPr>
          <w:rFonts w:ascii="Arial" w:eastAsia="Arial" w:hAnsi="Arial" w:cs="Arial"/>
          <w:sz w:val="26"/>
          <w:szCs w:val="26"/>
        </w:rPr>
        <w:t>12.3. Підготовка інформації для висвітлення діяльності Комітету з доступності міського середовища у Львівській міській територіальній громаді на сайті Львівської міської ради.</w:t>
      </w:r>
    </w:p>
    <w:p w14:paraId="32E51C88" w14:textId="77777777" w:rsidR="00176317" w:rsidRPr="003B3AC6" w:rsidRDefault="00176317" w:rsidP="00176317">
      <w:pPr>
        <w:pStyle w:val="11"/>
        <w:ind w:firstLine="709"/>
        <w:jc w:val="both"/>
        <w:rPr>
          <w:rFonts w:ascii="Arial" w:eastAsia="Arial" w:hAnsi="Arial" w:cs="Arial"/>
          <w:sz w:val="26"/>
          <w:szCs w:val="26"/>
        </w:rPr>
      </w:pPr>
      <w:r w:rsidRPr="003B3AC6">
        <w:rPr>
          <w:rFonts w:ascii="Arial" w:eastAsia="Arial" w:hAnsi="Arial" w:cs="Arial"/>
          <w:sz w:val="26"/>
          <w:szCs w:val="26"/>
        </w:rPr>
        <w:t>13. Надання скерувань до реабілітаційних установ для проходження курсу реабілітації особам з інвалідністю та дітям з інвалідністю.</w:t>
      </w:r>
    </w:p>
    <w:p w14:paraId="1A845740" w14:textId="6AD16C73" w:rsidR="00176317" w:rsidRPr="003B3AC6" w:rsidRDefault="00176317" w:rsidP="00176317">
      <w:pPr>
        <w:pStyle w:val="11"/>
        <w:ind w:firstLine="709"/>
        <w:jc w:val="both"/>
        <w:rPr>
          <w:rFonts w:ascii="Arial" w:eastAsia="Arial" w:hAnsi="Arial" w:cs="Arial"/>
          <w:sz w:val="26"/>
          <w:szCs w:val="26"/>
        </w:rPr>
      </w:pPr>
      <w:r w:rsidRPr="003B3AC6">
        <w:rPr>
          <w:rFonts w:ascii="Arial" w:eastAsia="Arial" w:hAnsi="Arial" w:cs="Arial"/>
          <w:sz w:val="26"/>
          <w:szCs w:val="26"/>
        </w:rPr>
        <w:t>14. Забезпечення надання та фінансування у встановленому порядку допомог, пільг, компенсацій, муніципальних субсидій, доплат тощо за кошт</w:t>
      </w:r>
      <w:r w:rsidR="00FD79C6">
        <w:rPr>
          <w:rFonts w:ascii="Arial" w:eastAsia="Arial" w:hAnsi="Arial" w:cs="Arial"/>
          <w:sz w:val="26"/>
          <w:szCs w:val="26"/>
        </w:rPr>
        <w:t>и</w:t>
      </w:r>
      <w:r w:rsidRPr="003B3AC6">
        <w:rPr>
          <w:rFonts w:ascii="Arial" w:eastAsia="Arial" w:hAnsi="Arial" w:cs="Arial"/>
          <w:sz w:val="26"/>
          <w:szCs w:val="26"/>
        </w:rPr>
        <w:t>, передбачен</w:t>
      </w:r>
      <w:r w:rsidR="00FD79C6">
        <w:rPr>
          <w:rFonts w:ascii="Arial" w:eastAsia="Arial" w:hAnsi="Arial" w:cs="Arial"/>
          <w:sz w:val="26"/>
          <w:szCs w:val="26"/>
        </w:rPr>
        <w:t>і</w:t>
      </w:r>
      <w:r w:rsidRPr="003B3AC6">
        <w:rPr>
          <w:rFonts w:ascii="Arial" w:eastAsia="Arial" w:hAnsi="Arial" w:cs="Arial"/>
          <w:sz w:val="26"/>
          <w:szCs w:val="26"/>
        </w:rPr>
        <w:t xml:space="preserve"> у бюджеті Львівської міської територіальної громади. </w:t>
      </w:r>
    </w:p>
    <w:p w14:paraId="6213F92B" w14:textId="77777777" w:rsidR="00176317" w:rsidRPr="00CA15C9" w:rsidRDefault="00176317" w:rsidP="00176317">
      <w:pPr>
        <w:pStyle w:val="11"/>
        <w:ind w:firstLine="709"/>
        <w:jc w:val="both"/>
        <w:rPr>
          <w:rFonts w:ascii="Arial" w:eastAsia="Arial" w:hAnsi="Arial" w:cs="Arial"/>
          <w:sz w:val="26"/>
          <w:szCs w:val="26"/>
        </w:rPr>
      </w:pPr>
      <w:r w:rsidRPr="003B3AC6">
        <w:rPr>
          <w:rFonts w:ascii="Arial" w:eastAsia="Arial" w:hAnsi="Arial" w:cs="Arial"/>
          <w:sz w:val="26"/>
          <w:szCs w:val="26"/>
        </w:rPr>
        <w:t xml:space="preserve">15. Забезпечення надання фінансової допомоги закладам (установам тощо), у яких проживають діти-сироти, діти, позбавлені батьківського піклування, </w:t>
      </w:r>
      <w:r w:rsidRPr="00CA15C9">
        <w:rPr>
          <w:rFonts w:ascii="Arial" w:eastAsia="Arial" w:hAnsi="Arial" w:cs="Arial"/>
          <w:sz w:val="26"/>
          <w:szCs w:val="26"/>
        </w:rPr>
        <w:t>та особи з їх числа.</w:t>
      </w:r>
    </w:p>
    <w:p w14:paraId="334AD0AF" w14:textId="5DD2C97A" w:rsidR="00176317" w:rsidRPr="003B3AC6" w:rsidRDefault="00176317" w:rsidP="00176317">
      <w:pPr>
        <w:pStyle w:val="11"/>
        <w:ind w:firstLine="709"/>
        <w:jc w:val="both"/>
        <w:rPr>
          <w:rFonts w:ascii="Arial" w:eastAsia="Arial" w:hAnsi="Arial" w:cs="Arial"/>
          <w:sz w:val="26"/>
          <w:szCs w:val="26"/>
        </w:rPr>
      </w:pPr>
      <w:r w:rsidRPr="003B3AC6">
        <w:rPr>
          <w:rFonts w:ascii="Arial" w:eastAsia="Arial" w:hAnsi="Arial" w:cs="Arial"/>
          <w:sz w:val="26"/>
          <w:szCs w:val="26"/>
        </w:rPr>
        <w:t>16. Співпраця з громадськими, благодійними, релігійними та іншими організаціями, фізичними та юридичними особами, щодо надання соціальних послуг соціального спрямування категоріям громадян</w:t>
      </w:r>
      <w:r w:rsidR="003B6D4C">
        <w:rPr>
          <w:rFonts w:ascii="Arial" w:eastAsia="Arial" w:hAnsi="Arial" w:cs="Arial"/>
          <w:sz w:val="26"/>
          <w:szCs w:val="26"/>
        </w:rPr>
        <w:t>, які їх</w:t>
      </w:r>
      <w:r w:rsidRPr="003B3AC6">
        <w:rPr>
          <w:rFonts w:ascii="Arial" w:eastAsia="Arial" w:hAnsi="Arial" w:cs="Arial"/>
          <w:sz w:val="26"/>
          <w:szCs w:val="26"/>
        </w:rPr>
        <w:t xml:space="preserve"> </w:t>
      </w:r>
      <w:r w:rsidR="003B6D4C" w:rsidRPr="003B3AC6">
        <w:rPr>
          <w:rFonts w:ascii="Arial" w:eastAsia="Arial" w:hAnsi="Arial" w:cs="Arial"/>
          <w:sz w:val="26"/>
          <w:szCs w:val="26"/>
        </w:rPr>
        <w:t>потребую</w:t>
      </w:r>
      <w:r w:rsidR="003B6D4C">
        <w:rPr>
          <w:rFonts w:ascii="Arial" w:eastAsia="Arial" w:hAnsi="Arial" w:cs="Arial"/>
          <w:sz w:val="26"/>
          <w:szCs w:val="26"/>
        </w:rPr>
        <w:t>ть,</w:t>
      </w:r>
      <w:r w:rsidR="003B6D4C" w:rsidRPr="003B3AC6">
        <w:rPr>
          <w:rFonts w:ascii="Arial" w:eastAsia="Arial" w:hAnsi="Arial" w:cs="Arial"/>
          <w:sz w:val="26"/>
          <w:szCs w:val="26"/>
        </w:rPr>
        <w:t xml:space="preserve"> </w:t>
      </w:r>
      <w:r w:rsidRPr="003B3AC6">
        <w:rPr>
          <w:rFonts w:ascii="Arial" w:eastAsia="Arial" w:hAnsi="Arial" w:cs="Arial"/>
          <w:sz w:val="26"/>
          <w:szCs w:val="26"/>
        </w:rPr>
        <w:t xml:space="preserve">в частині реалізації заходів, </w:t>
      </w:r>
      <w:proofErr w:type="spellStart"/>
      <w:r w:rsidRPr="003B3AC6">
        <w:rPr>
          <w:rFonts w:ascii="Arial" w:eastAsia="Arial" w:hAnsi="Arial" w:cs="Arial"/>
          <w:sz w:val="26"/>
          <w:szCs w:val="26"/>
        </w:rPr>
        <w:t>проєктів</w:t>
      </w:r>
      <w:proofErr w:type="spellEnd"/>
      <w:r w:rsidRPr="003B3AC6">
        <w:rPr>
          <w:rFonts w:ascii="Arial" w:eastAsia="Arial" w:hAnsi="Arial" w:cs="Arial"/>
          <w:sz w:val="26"/>
          <w:szCs w:val="26"/>
        </w:rPr>
        <w:t xml:space="preserve"> інших ініціатив, у тому числі за кошти Львівської міської територіальної громади на умовах, визначених законодавством України.</w:t>
      </w:r>
    </w:p>
    <w:p w14:paraId="58349480" w14:textId="77777777" w:rsidR="00176317" w:rsidRPr="003B3AC6" w:rsidRDefault="00176317" w:rsidP="00176317">
      <w:pPr>
        <w:pStyle w:val="11"/>
        <w:ind w:firstLine="709"/>
        <w:jc w:val="both"/>
        <w:rPr>
          <w:rFonts w:ascii="Arial" w:eastAsia="Arial" w:hAnsi="Arial" w:cs="Arial"/>
          <w:sz w:val="26"/>
          <w:szCs w:val="26"/>
        </w:rPr>
      </w:pPr>
      <w:r w:rsidRPr="003B3AC6">
        <w:rPr>
          <w:rFonts w:ascii="Arial" w:eastAsia="Arial" w:hAnsi="Arial" w:cs="Arial"/>
          <w:sz w:val="26"/>
          <w:szCs w:val="26"/>
        </w:rPr>
        <w:t>17. Забезпечення діяльності комісій з питань соціального захисту громадян Львівської міської територіальної громади та/або участі в інших комісіях, відповідно до делегованих управлінню повноважень.</w:t>
      </w:r>
    </w:p>
    <w:p w14:paraId="7431E4EA" w14:textId="77777777" w:rsidR="00176317" w:rsidRPr="003B3AC6" w:rsidRDefault="00176317" w:rsidP="00176317">
      <w:pPr>
        <w:pStyle w:val="11"/>
        <w:ind w:firstLine="709"/>
        <w:jc w:val="both"/>
        <w:rPr>
          <w:rFonts w:ascii="Arial" w:eastAsia="Arial" w:hAnsi="Arial" w:cs="Arial"/>
          <w:sz w:val="26"/>
          <w:szCs w:val="26"/>
        </w:rPr>
      </w:pPr>
      <w:r w:rsidRPr="003B3AC6">
        <w:rPr>
          <w:rFonts w:ascii="Arial" w:eastAsia="Arial" w:hAnsi="Arial" w:cs="Arial"/>
          <w:sz w:val="26"/>
          <w:szCs w:val="26"/>
        </w:rPr>
        <w:t>18. Організація, координація та контроль за роботою відділів соціального захисту управління та підпорядкованих управлінню установ.</w:t>
      </w:r>
    </w:p>
    <w:p w14:paraId="3927CCDC" w14:textId="77777777" w:rsidR="00176317" w:rsidRPr="003B3AC6" w:rsidRDefault="00176317" w:rsidP="00176317">
      <w:pPr>
        <w:pStyle w:val="11"/>
        <w:ind w:firstLine="709"/>
        <w:jc w:val="both"/>
        <w:rPr>
          <w:rFonts w:ascii="Arial" w:eastAsia="Arial" w:hAnsi="Arial" w:cs="Arial"/>
          <w:sz w:val="26"/>
          <w:szCs w:val="26"/>
        </w:rPr>
      </w:pPr>
      <w:r w:rsidRPr="003B3AC6">
        <w:rPr>
          <w:rFonts w:ascii="Arial" w:eastAsia="Arial" w:hAnsi="Arial" w:cs="Arial"/>
          <w:sz w:val="26"/>
          <w:szCs w:val="26"/>
        </w:rPr>
        <w:t xml:space="preserve">19. Організація та участь у межах своїх повноважень у проведенні загальноміських заходів, у тому числі конкурсів, турнірів, виставок, </w:t>
      </w:r>
      <w:r w:rsidRPr="003B3AC6">
        <w:rPr>
          <w:rFonts w:ascii="Arial" w:eastAsia="Arial" w:hAnsi="Arial" w:cs="Arial"/>
          <w:sz w:val="26"/>
          <w:szCs w:val="26"/>
        </w:rPr>
        <w:lastRenderedPageBreak/>
        <w:t>конференцій, форумів, семінарів, зборів, урочистих вечорів, заходів, пов’язаних з організацією дозвілля і оздоровлення соціально вразливих категорій населення, та інших заходів, спрямованих на реалізацію соціальної політики у Львівській міській територіальній громаді.</w:t>
      </w:r>
    </w:p>
    <w:p w14:paraId="46EAE478" w14:textId="77777777" w:rsidR="00176317" w:rsidRPr="003B3AC6" w:rsidRDefault="00176317" w:rsidP="00176317">
      <w:pPr>
        <w:pStyle w:val="11"/>
        <w:ind w:firstLine="709"/>
        <w:jc w:val="both"/>
        <w:rPr>
          <w:rFonts w:ascii="Arial" w:eastAsia="Arial" w:hAnsi="Arial" w:cs="Arial"/>
          <w:sz w:val="26"/>
          <w:szCs w:val="26"/>
        </w:rPr>
      </w:pPr>
      <w:r w:rsidRPr="003B3AC6">
        <w:rPr>
          <w:rFonts w:ascii="Arial" w:eastAsia="Arial" w:hAnsi="Arial" w:cs="Arial"/>
          <w:sz w:val="26"/>
          <w:szCs w:val="26"/>
        </w:rPr>
        <w:t>20. Проведення інформаційно-роз’яснювальної роботи з питань реалізації на території Львівської міської територіальної громади державних та міських програм щодо соціального захисту громадян, роботи управління соціального захисту, відділів соціального захисту управління та підпорядкованих установ.</w:t>
      </w:r>
    </w:p>
    <w:p w14:paraId="3C4BB38C" w14:textId="77777777" w:rsidR="00176317" w:rsidRDefault="00176317" w:rsidP="00176317">
      <w:pPr>
        <w:ind w:firstLine="708"/>
        <w:jc w:val="both"/>
        <w:rPr>
          <w:rFonts w:ascii="Arial" w:eastAsia="Arial" w:hAnsi="Arial" w:cs="Arial"/>
          <w:sz w:val="26"/>
          <w:szCs w:val="26"/>
        </w:rPr>
      </w:pPr>
      <w:r>
        <w:rPr>
          <w:rFonts w:ascii="Arial" w:eastAsia="Arial" w:hAnsi="Arial" w:cs="Arial"/>
          <w:sz w:val="26"/>
          <w:szCs w:val="26"/>
        </w:rPr>
        <w:t>21. Реалізація бюджетних програм щодо призначення (нарахування) та виплати грошових компенсацій за належні для отримання жилі приміщення для деяких категорій осіб, які захищали незалежність, суверенітет та територіальну цілісність України (у тому числі внутрішньо переміщених осіб), а також членів їхніх сімей; для деяких категорій осіб, які брали участь у бойових діях на території інших держав, а також членів їхніх сімей; для деяких категорій осіб, які брали участь в Революції Гідності, а також членів їхніх сімей.</w:t>
      </w:r>
    </w:p>
    <w:p w14:paraId="3F33E78A" w14:textId="77777777" w:rsidR="00176317" w:rsidRPr="003B3AC6" w:rsidRDefault="00176317" w:rsidP="00176317">
      <w:pPr>
        <w:pStyle w:val="11"/>
        <w:ind w:firstLine="709"/>
        <w:jc w:val="both"/>
        <w:rPr>
          <w:rFonts w:ascii="Arial" w:eastAsia="Arial" w:hAnsi="Arial" w:cs="Arial"/>
          <w:sz w:val="26"/>
          <w:szCs w:val="26"/>
        </w:rPr>
      </w:pPr>
      <w:r>
        <w:rPr>
          <w:rFonts w:ascii="Arial" w:eastAsia="Arial" w:hAnsi="Arial" w:cs="Arial"/>
          <w:sz w:val="26"/>
          <w:szCs w:val="26"/>
        </w:rPr>
        <w:t>22. Управління є виконавчим органом, відповідальним за координацію заходів реагування на факти вчинення домашнього насильства, надання допомоги і захисту постраждалим особам, а також роботу з кривдниками відповідно до Законів України "Про запобігання та протидію домашньому насильству", "Про забезпечення рівних прав та можливостей жінок і чоловіків", "Про протидію торгівлі людьми", а також за вирішення питань щодо запобігання та протидії домашньому насильству відповідно до законодавства України</w:t>
      </w:r>
      <w:r w:rsidRPr="003B3AC6">
        <w:rPr>
          <w:rFonts w:ascii="Arial" w:eastAsia="Arial" w:hAnsi="Arial" w:cs="Arial"/>
          <w:sz w:val="26"/>
          <w:szCs w:val="26"/>
        </w:rPr>
        <w:t>.</w:t>
      </w:r>
    </w:p>
    <w:p w14:paraId="45465F44" w14:textId="77777777" w:rsidR="00176317" w:rsidRPr="003B3AC6" w:rsidRDefault="00176317" w:rsidP="00176317">
      <w:pPr>
        <w:pStyle w:val="11"/>
        <w:ind w:firstLine="709"/>
        <w:jc w:val="both"/>
        <w:rPr>
          <w:rFonts w:ascii="Arial" w:eastAsia="Arial" w:hAnsi="Arial" w:cs="Arial"/>
          <w:sz w:val="26"/>
          <w:szCs w:val="26"/>
        </w:rPr>
      </w:pPr>
      <w:r w:rsidRPr="003B3AC6">
        <w:rPr>
          <w:rFonts w:ascii="Arial" w:eastAsia="Arial" w:hAnsi="Arial" w:cs="Arial"/>
          <w:sz w:val="26"/>
          <w:szCs w:val="26"/>
        </w:rPr>
        <w:t xml:space="preserve">23. Координація та здійснення контролю за наданням соціальних послуг та допомоги молодим сім’ям, сім’ям (особам), які перебувають у складних життєвих обставинах, багатодітним сім’ям, сім’ям опікунів, піклувальників, прийомним сім’ям та дитячим будинкам сімейного типу, </w:t>
      </w:r>
      <w:r w:rsidRPr="00CA15C9">
        <w:rPr>
          <w:rFonts w:ascii="Arial" w:eastAsia="Arial" w:hAnsi="Arial" w:cs="Arial"/>
          <w:sz w:val="26"/>
          <w:szCs w:val="26"/>
        </w:rPr>
        <w:t>особам з числа</w:t>
      </w:r>
      <w:r w:rsidRPr="003B6D4C">
        <w:rPr>
          <w:rFonts w:ascii="Arial" w:eastAsia="Arial" w:hAnsi="Arial" w:cs="Arial"/>
          <w:color w:val="FF0000"/>
          <w:sz w:val="26"/>
          <w:szCs w:val="26"/>
        </w:rPr>
        <w:t xml:space="preserve"> </w:t>
      </w:r>
      <w:r w:rsidRPr="003B3AC6">
        <w:rPr>
          <w:rFonts w:ascii="Arial" w:eastAsia="Arial" w:hAnsi="Arial" w:cs="Arial"/>
          <w:sz w:val="26"/>
          <w:szCs w:val="26"/>
        </w:rPr>
        <w:t>дітей-сиріт та дітей, позбавлених батьківського піклування.</w:t>
      </w:r>
    </w:p>
    <w:p w14:paraId="37C18E24" w14:textId="77777777" w:rsidR="00176317" w:rsidRPr="003B3AC6" w:rsidRDefault="00176317" w:rsidP="00176317">
      <w:pPr>
        <w:pStyle w:val="11"/>
        <w:ind w:firstLine="709"/>
        <w:jc w:val="both"/>
        <w:rPr>
          <w:rFonts w:ascii="Arial" w:eastAsia="Arial" w:hAnsi="Arial" w:cs="Arial"/>
          <w:sz w:val="26"/>
          <w:szCs w:val="26"/>
        </w:rPr>
      </w:pPr>
      <w:r w:rsidRPr="003B3AC6">
        <w:rPr>
          <w:rFonts w:ascii="Arial" w:eastAsia="Arial" w:hAnsi="Arial" w:cs="Arial"/>
          <w:sz w:val="26"/>
          <w:szCs w:val="26"/>
        </w:rPr>
        <w:t>24. Розгляд звернень від осіб, установ та організацій незалежно від форм власності і підготовка матеріалів для внесення Львівським міським головою у встановленому порядку до відповідних органів виконавчої влади подань про присвоєння почесного звання України "Мати-героїня".</w:t>
      </w:r>
    </w:p>
    <w:p w14:paraId="1776DE23" w14:textId="795E0874" w:rsidR="00176317" w:rsidRPr="003B3AC6" w:rsidRDefault="00176317" w:rsidP="00176317">
      <w:pPr>
        <w:pStyle w:val="11"/>
        <w:ind w:firstLine="709"/>
        <w:jc w:val="both"/>
        <w:rPr>
          <w:rFonts w:ascii="Arial" w:eastAsia="Arial" w:hAnsi="Arial" w:cs="Arial"/>
          <w:sz w:val="26"/>
          <w:szCs w:val="26"/>
        </w:rPr>
      </w:pPr>
      <w:r w:rsidRPr="003B3AC6">
        <w:rPr>
          <w:rFonts w:ascii="Arial" w:eastAsia="Arial" w:hAnsi="Arial" w:cs="Arial"/>
          <w:sz w:val="26"/>
          <w:szCs w:val="26"/>
        </w:rPr>
        <w:t>25. Ведення особистого прийому громадян, забезпечення у межах компетенції виконання їх</w:t>
      </w:r>
      <w:r w:rsidR="003B6D4C">
        <w:rPr>
          <w:rFonts w:ascii="Arial" w:eastAsia="Arial" w:hAnsi="Arial" w:cs="Arial"/>
          <w:sz w:val="26"/>
          <w:szCs w:val="26"/>
        </w:rPr>
        <w:t>ніх</w:t>
      </w:r>
      <w:r w:rsidRPr="003B3AC6">
        <w:rPr>
          <w:rFonts w:ascii="Arial" w:eastAsia="Arial" w:hAnsi="Arial" w:cs="Arial"/>
          <w:sz w:val="26"/>
          <w:szCs w:val="26"/>
        </w:rPr>
        <w:t xml:space="preserve"> законних вимог, розгляд у встановленому порядку листів, заяв, скарг і звернення громадян.</w:t>
      </w:r>
    </w:p>
    <w:p w14:paraId="46349D23" w14:textId="16864964" w:rsidR="00176317" w:rsidRPr="003B3AC6" w:rsidRDefault="00176317" w:rsidP="00176317">
      <w:pPr>
        <w:pStyle w:val="11"/>
        <w:ind w:firstLine="709"/>
        <w:jc w:val="both"/>
        <w:rPr>
          <w:rFonts w:ascii="Arial" w:eastAsia="Arial" w:hAnsi="Arial" w:cs="Arial"/>
          <w:sz w:val="26"/>
          <w:szCs w:val="26"/>
        </w:rPr>
      </w:pPr>
      <w:r w:rsidRPr="003B3AC6">
        <w:rPr>
          <w:rFonts w:ascii="Arial" w:eastAsia="Arial" w:hAnsi="Arial" w:cs="Arial"/>
          <w:sz w:val="26"/>
          <w:szCs w:val="26"/>
        </w:rPr>
        <w:t xml:space="preserve">26. Інформування </w:t>
      </w:r>
      <w:r w:rsidR="003B6D4C">
        <w:rPr>
          <w:rFonts w:ascii="Arial" w:eastAsia="Arial" w:hAnsi="Arial" w:cs="Arial"/>
          <w:sz w:val="26"/>
          <w:szCs w:val="26"/>
        </w:rPr>
        <w:t>жителів</w:t>
      </w:r>
      <w:r w:rsidRPr="003B3AC6">
        <w:rPr>
          <w:rFonts w:ascii="Arial" w:eastAsia="Arial" w:hAnsi="Arial" w:cs="Arial"/>
          <w:sz w:val="26"/>
          <w:szCs w:val="26"/>
        </w:rPr>
        <w:t xml:space="preserve"> міста про виконання рішень Львівської міської ради, її виконавчого комітету, розпоряджень Львівського міського голови та висвітлення діяльності управління, відділів соціального захисту управління та підпорядкованих управлінню установ у засобах масової інформації у межах своєї компетенції.</w:t>
      </w:r>
    </w:p>
    <w:p w14:paraId="6B7D18EF" w14:textId="77777777" w:rsidR="00176317" w:rsidRPr="003B3AC6" w:rsidRDefault="00176317" w:rsidP="00176317">
      <w:pPr>
        <w:pStyle w:val="11"/>
        <w:ind w:firstLine="709"/>
        <w:jc w:val="both"/>
        <w:rPr>
          <w:rFonts w:ascii="Arial" w:eastAsia="Arial" w:hAnsi="Arial" w:cs="Arial"/>
          <w:sz w:val="26"/>
          <w:szCs w:val="26"/>
        </w:rPr>
      </w:pPr>
      <w:r w:rsidRPr="003B3AC6">
        <w:rPr>
          <w:rFonts w:ascii="Arial" w:eastAsia="Arial" w:hAnsi="Arial" w:cs="Arial"/>
          <w:sz w:val="26"/>
          <w:szCs w:val="26"/>
        </w:rPr>
        <w:t>27. Аналіз результатів роботи і вжиття заходів щодо підвищення ефективності діяльності управління, відділів соціального захисту управління та підпорядкованих управлінню установ.</w:t>
      </w:r>
    </w:p>
    <w:p w14:paraId="39328522" w14:textId="77777777" w:rsidR="00176317" w:rsidRPr="003B3AC6" w:rsidRDefault="00176317" w:rsidP="00176317">
      <w:pPr>
        <w:pStyle w:val="11"/>
        <w:ind w:firstLine="709"/>
        <w:jc w:val="both"/>
        <w:rPr>
          <w:rFonts w:ascii="Arial" w:eastAsia="Arial" w:hAnsi="Arial" w:cs="Arial"/>
          <w:sz w:val="26"/>
          <w:szCs w:val="26"/>
        </w:rPr>
      </w:pPr>
      <w:r>
        <w:rPr>
          <w:rFonts w:ascii="Arial" w:eastAsia="Arial" w:hAnsi="Arial" w:cs="Arial"/>
          <w:sz w:val="26"/>
          <w:szCs w:val="26"/>
        </w:rPr>
        <w:t>28. Виконання функцій та завдань виконавчого органу міської ради з питань соціального захисту населення та з питань ветеранської політики в межах наданих повноважень</w:t>
      </w:r>
      <w:r w:rsidRPr="003B3AC6">
        <w:rPr>
          <w:rFonts w:ascii="Arial" w:eastAsia="Arial" w:hAnsi="Arial" w:cs="Arial"/>
          <w:sz w:val="26"/>
          <w:szCs w:val="26"/>
        </w:rPr>
        <w:t>.</w:t>
      </w:r>
    </w:p>
    <w:p w14:paraId="622A2A03" w14:textId="635052D7" w:rsidR="00176317" w:rsidRPr="003B3AC6" w:rsidRDefault="00176317" w:rsidP="00176317">
      <w:pPr>
        <w:pStyle w:val="11"/>
        <w:ind w:firstLine="709"/>
        <w:jc w:val="both"/>
        <w:rPr>
          <w:rFonts w:ascii="Arial" w:eastAsia="Arial" w:hAnsi="Arial" w:cs="Arial"/>
          <w:sz w:val="26"/>
          <w:szCs w:val="26"/>
        </w:rPr>
      </w:pPr>
      <w:r w:rsidRPr="003B3AC6">
        <w:rPr>
          <w:rFonts w:ascii="Arial" w:eastAsia="Arial" w:hAnsi="Arial" w:cs="Arial"/>
          <w:sz w:val="26"/>
          <w:szCs w:val="26"/>
        </w:rPr>
        <w:lastRenderedPageBreak/>
        <w:t>29. Здійснення моніторингу надання соціальних послуг відповідно до законодавства України, оцінки їх</w:t>
      </w:r>
      <w:r w:rsidR="003B6D4C">
        <w:rPr>
          <w:rFonts w:ascii="Arial" w:eastAsia="Arial" w:hAnsi="Arial" w:cs="Arial"/>
          <w:sz w:val="26"/>
          <w:szCs w:val="26"/>
        </w:rPr>
        <w:t>ньої</w:t>
      </w:r>
      <w:r w:rsidRPr="003B3AC6">
        <w:rPr>
          <w:rFonts w:ascii="Arial" w:eastAsia="Arial" w:hAnsi="Arial" w:cs="Arial"/>
          <w:sz w:val="26"/>
          <w:szCs w:val="26"/>
        </w:rPr>
        <w:t xml:space="preserve"> якості, оприлюднення відповідних результатів.</w:t>
      </w:r>
    </w:p>
    <w:p w14:paraId="069AABEE" w14:textId="77777777" w:rsidR="00176317" w:rsidRPr="003B3AC6" w:rsidRDefault="00176317" w:rsidP="00176317">
      <w:pPr>
        <w:pStyle w:val="11"/>
        <w:ind w:firstLine="709"/>
        <w:jc w:val="both"/>
        <w:rPr>
          <w:rFonts w:ascii="Arial" w:eastAsia="Arial" w:hAnsi="Arial" w:cs="Arial"/>
          <w:sz w:val="26"/>
          <w:szCs w:val="26"/>
        </w:rPr>
      </w:pPr>
      <w:r w:rsidRPr="003B3AC6">
        <w:rPr>
          <w:rFonts w:ascii="Arial" w:eastAsia="Arial" w:hAnsi="Arial" w:cs="Arial"/>
          <w:sz w:val="26"/>
          <w:szCs w:val="26"/>
        </w:rPr>
        <w:t>30. Координація діяльності суб’єктів системи надання соціальних послуг на території Львівської міської територіальної громади та створення додаткових стимулів для її розвитку.</w:t>
      </w:r>
    </w:p>
    <w:p w14:paraId="76C28015" w14:textId="205AAB5D" w:rsidR="00176317" w:rsidRPr="003B3AC6" w:rsidRDefault="00176317" w:rsidP="00176317">
      <w:pPr>
        <w:pStyle w:val="11"/>
        <w:ind w:firstLine="709"/>
        <w:jc w:val="both"/>
        <w:rPr>
          <w:rFonts w:ascii="Arial" w:eastAsia="Arial" w:hAnsi="Arial" w:cs="Arial"/>
          <w:sz w:val="26"/>
          <w:szCs w:val="26"/>
        </w:rPr>
      </w:pPr>
      <w:r w:rsidRPr="003B3AC6">
        <w:rPr>
          <w:rFonts w:ascii="Arial" w:eastAsia="Arial" w:hAnsi="Arial" w:cs="Arial"/>
          <w:sz w:val="26"/>
          <w:szCs w:val="26"/>
        </w:rPr>
        <w:t>31. Розвиток взаємодії надавачів соціальних послуг та органів, установ, закладів та інших суб’єктів, які у межах своєї компетенції надають на території Львівської міської територіальної громади допомогу вразливим групам населення та особам</w:t>
      </w:r>
      <w:r w:rsidR="003B6D4C">
        <w:rPr>
          <w:rFonts w:ascii="Arial" w:eastAsia="Arial" w:hAnsi="Arial" w:cs="Arial"/>
          <w:sz w:val="26"/>
          <w:szCs w:val="26"/>
        </w:rPr>
        <w:t xml:space="preserve"> </w:t>
      </w:r>
      <w:r w:rsidRPr="003B3AC6">
        <w:rPr>
          <w:rFonts w:ascii="Arial" w:eastAsia="Arial" w:hAnsi="Arial" w:cs="Arial"/>
          <w:sz w:val="26"/>
          <w:szCs w:val="26"/>
        </w:rPr>
        <w:t>/</w:t>
      </w:r>
      <w:r w:rsidR="003B6D4C">
        <w:rPr>
          <w:rFonts w:ascii="Arial" w:eastAsia="Arial" w:hAnsi="Arial" w:cs="Arial"/>
          <w:sz w:val="26"/>
          <w:szCs w:val="26"/>
        </w:rPr>
        <w:t xml:space="preserve"> </w:t>
      </w:r>
      <w:r w:rsidRPr="003B3AC6">
        <w:rPr>
          <w:rFonts w:ascii="Arial" w:eastAsia="Arial" w:hAnsi="Arial" w:cs="Arial"/>
          <w:sz w:val="26"/>
          <w:szCs w:val="26"/>
        </w:rPr>
        <w:t>сім’ям, які перебувають у складних життєвих обставинах, та/або здійснюють їх</w:t>
      </w:r>
      <w:r w:rsidR="003B6D4C">
        <w:rPr>
          <w:rFonts w:ascii="Arial" w:eastAsia="Arial" w:hAnsi="Arial" w:cs="Arial"/>
          <w:sz w:val="26"/>
          <w:szCs w:val="26"/>
        </w:rPr>
        <w:t>ній</w:t>
      </w:r>
      <w:r w:rsidRPr="003B3AC6">
        <w:rPr>
          <w:rFonts w:ascii="Arial" w:eastAsia="Arial" w:hAnsi="Arial" w:cs="Arial"/>
          <w:sz w:val="26"/>
          <w:szCs w:val="26"/>
        </w:rPr>
        <w:t xml:space="preserve"> захист. </w:t>
      </w:r>
    </w:p>
    <w:p w14:paraId="1EB88F6E" w14:textId="66E39444" w:rsidR="00176317" w:rsidRPr="003B3AC6" w:rsidRDefault="00176317" w:rsidP="00176317">
      <w:pPr>
        <w:pStyle w:val="11"/>
        <w:ind w:firstLine="709"/>
        <w:jc w:val="both"/>
        <w:rPr>
          <w:rFonts w:ascii="Arial" w:eastAsia="Arial" w:hAnsi="Arial" w:cs="Arial"/>
          <w:sz w:val="26"/>
          <w:szCs w:val="26"/>
        </w:rPr>
      </w:pPr>
      <w:r w:rsidRPr="003B3AC6">
        <w:rPr>
          <w:rFonts w:ascii="Arial" w:eastAsia="Arial" w:hAnsi="Arial" w:cs="Arial"/>
          <w:sz w:val="26"/>
          <w:szCs w:val="26"/>
        </w:rPr>
        <w:t>32. Інформування населення Львівської міської територіальної громади про перелік соціальних послуг, їх</w:t>
      </w:r>
      <w:r w:rsidR="003B6D4C">
        <w:rPr>
          <w:rFonts w:ascii="Arial" w:eastAsia="Arial" w:hAnsi="Arial" w:cs="Arial"/>
          <w:sz w:val="26"/>
          <w:szCs w:val="26"/>
        </w:rPr>
        <w:t>ній</w:t>
      </w:r>
      <w:r w:rsidRPr="003B3AC6">
        <w:rPr>
          <w:rFonts w:ascii="Arial" w:eastAsia="Arial" w:hAnsi="Arial" w:cs="Arial"/>
          <w:sz w:val="26"/>
          <w:szCs w:val="26"/>
        </w:rPr>
        <w:t xml:space="preserve"> зміст і порядок надання. Збір, аналіз та поширення відповідно до законодавства України інформації щодо надання соціальних послуг, сприяння впровадженню кращого досвіду надання соціальних послуг. </w:t>
      </w:r>
    </w:p>
    <w:p w14:paraId="296334B9" w14:textId="77777777" w:rsidR="00176317" w:rsidRPr="003B3AC6" w:rsidRDefault="00176317" w:rsidP="00176317">
      <w:pPr>
        <w:pStyle w:val="11"/>
        <w:ind w:firstLine="709"/>
        <w:jc w:val="both"/>
        <w:rPr>
          <w:rFonts w:ascii="Arial" w:eastAsia="Arial" w:hAnsi="Arial" w:cs="Arial"/>
          <w:sz w:val="26"/>
          <w:szCs w:val="26"/>
        </w:rPr>
      </w:pPr>
      <w:r w:rsidRPr="003B3AC6">
        <w:rPr>
          <w:rFonts w:ascii="Arial" w:eastAsia="Arial" w:hAnsi="Arial" w:cs="Arial"/>
          <w:sz w:val="26"/>
          <w:szCs w:val="26"/>
        </w:rPr>
        <w:t xml:space="preserve">33. Вирішення інших питань щодо надання соціальних послуг відповідно до законодавства України. </w:t>
      </w:r>
    </w:p>
    <w:p w14:paraId="5DEA54CD" w14:textId="31CC5731" w:rsidR="00176317" w:rsidRPr="003B3AC6" w:rsidRDefault="00176317" w:rsidP="00176317">
      <w:pPr>
        <w:pStyle w:val="11"/>
        <w:ind w:firstLine="709"/>
        <w:jc w:val="both"/>
        <w:rPr>
          <w:rFonts w:ascii="Arial" w:eastAsia="Arial" w:hAnsi="Arial" w:cs="Arial"/>
          <w:sz w:val="26"/>
          <w:szCs w:val="26"/>
        </w:rPr>
      </w:pPr>
      <w:r w:rsidRPr="003B3AC6">
        <w:rPr>
          <w:rFonts w:ascii="Arial" w:eastAsia="Arial" w:hAnsi="Arial" w:cs="Arial"/>
          <w:sz w:val="26"/>
          <w:szCs w:val="26"/>
        </w:rPr>
        <w:t xml:space="preserve">34. Організація привітання та виплати одноразової грошової допомоги </w:t>
      </w:r>
      <w:r w:rsidR="003B6D4C">
        <w:rPr>
          <w:rFonts w:ascii="Arial" w:eastAsia="Arial" w:hAnsi="Arial" w:cs="Arial"/>
          <w:sz w:val="26"/>
          <w:szCs w:val="26"/>
        </w:rPr>
        <w:t xml:space="preserve">жителям </w:t>
      </w:r>
      <w:r w:rsidRPr="003B3AC6">
        <w:rPr>
          <w:rFonts w:ascii="Arial" w:eastAsia="Arial" w:hAnsi="Arial" w:cs="Arial"/>
          <w:sz w:val="26"/>
          <w:szCs w:val="26"/>
        </w:rPr>
        <w:t>Львівської міської територіальної громади, яким виповнилось 100 і більше років.</w:t>
      </w:r>
    </w:p>
    <w:p w14:paraId="01C43423" w14:textId="77777777" w:rsidR="00176317" w:rsidRPr="003B3AC6" w:rsidRDefault="00176317" w:rsidP="00176317">
      <w:pPr>
        <w:pStyle w:val="11"/>
        <w:ind w:firstLine="709"/>
        <w:jc w:val="both"/>
        <w:rPr>
          <w:rFonts w:ascii="Arial" w:eastAsia="Arial" w:hAnsi="Arial" w:cs="Arial"/>
          <w:b/>
          <w:sz w:val="26"/>
          <w:szCs w:val="26"/>
        </w:rPr>
      </w:pPr>
      <w:r w:rsidRPr="003B3AC6">
        <w:rPr>
          <w:rFonts w:ascii="Arial" w:eastAsia="Arial" w:hAnsi="Arial" w:cs="Arial"/>
          <w:sz w:val="26"/>
          <w:szCs w:val="26"/>
        </w:rPr>
        <w:t>35. Забезпечення ведення претензійної і позовної роботи, здійснення представництва інтересів управління та відділів соціального захисту управління у судах та інших органах під час розгляду правових питань і спорів (</w:t>
      </w:r>
      <w:proofErr w:type="spellStart"/>
      <w:r w:rsidRPr="003B3AC6">
        <w:rPr>
          <w:rFonts w:ascii="Arial" w:eastAsia="Arial" w:hAnsi="Arial" w:cs="Arial"/>
          <w:sz w:val="26"/>
          <w:szCs w:val="26"/>
        </w:rPr>
        <w:t>самопредставництво</w:t>
      </w:r>
      <w:proofErr w:type="spellEnd"/>
      <w:r w:rsidRPr="003B3AC6">
        <w:rPr>
          <w:rFonts w:ascii="Arial" w:eastAsia="Arial" w:hAnsi="Arial" w:cs="Arial"/>
          <w:sz w:val="26"/>
          <w:szCs w:val="26"/>
        </w:rPr>
        <w:t xml:space="preserve"> органів місцевого самоврядування).</w:t>
      </w:r>
    </w:p>
    <w:p w14:paraId="5F10D943" w14:textId="77777777" w:rsidR="00176317" w:rsidRPr="003B3AC6" w:rsidRDefault="00176317" w:rsidP="00176317">
      <w:pPr>
        <w:ind w:firstLine="708"/>
        <w:jc w:val="both"/>
        <w:rPr>
          <w:rFonts w:ascii="Arial" w:hAnsi="Arial" w:cs="Arial"/>
          <w:sz w:val="26"/>
          <w:szCs w:val="26"/>
        </w:rPr>
      </w:pPr>
    </w:p>
    <w:p w14:paraId="246BC22D" w14:textId="77777777" w:rsidR="00176317" w:rsidRPr="003B3AC6" w:rsidRDefault="00176317" w:rsidP="00176317">
      <w:pPr>
        <w:jc w:val="center"/>
        <w:rPr>
          <w:rFonts w:ascii="Arial" w:hAnsi="Arial" w:cs="Arial"/>
          <w:b/>
          <w:sz w:val="26"/>
          <w:szCs w:val="26"/>
        </w:rPr>
      </w:pPr>
      <w:r w:rsidRPr="003B3AC6">
        <w:rPr>
          <w:rFonts w:ascii="Arial" w:hAnsi="Arial" w:cs="Arial"/>
          <w:b/>
          <w:sz w:val="26"/>
          <w:szCs w:val="26"/>
        </w:rPr>
        <w:t>2.2.1. Повноваження відділів соціального захисту управління соціального захисту департаменту гуманітарної політики</w:t>
      </w:r>
    </w:p>
    <w:p w14:paraId="5504F2DE" w14:textId="77777777" w:rsidR="00176317" w:rsidRPr="003B3AC6" w:rsidRDefault="00176317" w:rsidP="00176317">
      <w:pPr>
        <w:ind w:firstLine="708"/>
        <w:jc w:val="both"/>
        <w:rPr>
          <w:rFonts w:ascii="Arial" w:hAnsi="Arial" w:cs="Arial"/>
          <w:sz w:val="26"/>
          <w:szCs w:val="26"/>
        </w:rPr>
      </w:pPr>
    </w:p>
    <w:p w14:paraId="39E6032B" w14:textId="77777777" w:rsidR="00176317" w:rsidRPr="003B3AC6" w:rsidRDefault="00176317" w:rsidP="00176317">
      <w:pPr>
        <w:ind w:firstLine="708"/>
        <w:jc w:val="both"/>
        <w:rPr>
          <w:rFonts w:ascii="Arial" w:eastAsia="Arial" w:hAnsi="Arial" w:cs="Arial"/>
          <w:sz w:val="26"/>
          <w:szCs w:val="26"/>
          <w:lang w:eastAsia="uk-UA"/>
        </w:rPr>
      </w:pPr>
      <w:r w:rsidRPr="003B3AC6">
        <w:rPr>
          <w:rFonts w:ascii="Arial" w:eastAsia="Arial" w:hAnsi="Arial" w:cs="Arial"/>
          <w:sz w:val="26"/>
          <w:szCs w:val="26"/>
          <w:lang w:eastAsia="uk-UA"/>
        </w:rPr>
        <w:t xml:space="preserve">1. Прийняття документів, призначення та виплата відповідно до законодавства України державної допомоги сім’ям з дітьми; державної соціальної допомоги малозабезпеченим сім’ям; допомоги особам з інвалідністю з дитинства та дітям з інвалідністю; допомоги особам, які не мають права на пенсію та особам з інвалідністю, а також інших видів державних допомог чи компенсацій. </w:t>
      </w:r>
    </w:p>
    <w:p w14:paraId="48145E44" w14:textId="43E1FF34" w:rsidR="00176317" w:rsidRPr="003B3AC6" w:rsidRDefault="00176317" w:rsidP="00176317">
      <w:pPr>
        <w:ind w:firstLine="708"/>
        <w:jc w:val="both"/>
        <w:rPr>
          <w:rFonts w:ascii="Arial" w:eastAsia="Arial" w:hAnsi="Arial" w:cs="Arial"/>
          <w:sz w:val="26"/>
          <w:szCs w:val="26"/>
          <w:lang w:eastAsia="uk-UA"/>
        </w:rPr>
      </w:pPr>
      <w:r w:rsidRPr="003B3AC6">
        <w:rPr>
          <w:rFonts w:ascii="Arial" w:eastAsia="Arial" w:hAnsi="Arial" w:cs="Arial"/>
          <w:sz w:val="26"/>
          <w:szCs w:val="26"/>
          <w:lang w:eastAsia="uk-UA"/>
        </w:rPr>
        <w:t>2. Забезпечення складання актів обстежень матеріально-побутових умов домогосподарств</w:t>
      </w:r>
      <w:r w:rsidR="003B6D4C">
        <w:rPr>
          <w:rFonts w:ascii="Arial" w:eastAsia="Arial" w:hAnsi="Arial" w:cs="Arial"/>
          <w:sz w:val="26"/>
          <w:szCs w:val="26"/>
          <w:lang w:eastAsia="uk-UA"/>
        </w:rPr>
        <w:t xml:space="preserve"> </w:t>
      </w:r>
      <w:r w:rsidRPr="003B3AC6">
        <w:rPr>
          <w:rFonts w:ascii="Arial" w:eastAsia="Arial" w:hAnsi="Arial" w:cs="Arial"/>
          <w:sz w:val="26"/>
          <w:szCs w:val="26"/>
          <w:lang w:eastAsia="uk-UA"/>
        </w:rPr>
        <w:t>/</w:t>
      </w:r>
      <w:r w:rsidR="003B6D4C">
        <w:rPr>
          <w:rFonts w:ascii="Arial" w:eastAsia="Arial" w:hAnsi="Arial" w:cs="Arial"/>
          <w:sz w:val="26"/>
          <w:szCs w:val="26"/>
          <w:lang w:eastAsia="uk-UA"/>
        </w:rPr>
        <w:t xml:space="preserve"> </w:t>
      </w:r>
      <w:r w:rsidRPr="003B3AC6">
        <w:rPr>
          <w:rFonts w:ascii="Arial" w:eastAsia="Arial" w:hAnsi="Arial" w:cs="Arial"/>
          <w:sz w:val="26"/>
          <w:szCs w:val="26"/>
          <w:lang w:eastAsia="uk-UA"/>
        </w:rPr>
        <w:t>фактичного місця проживання осіб у випадках, визначених законодавством України, при призначенні житлових субсидій та наданні пільг.</w:t>
      </w:r>
    </w:p>
    <w:p w14:paraId="507121C8" w14:textId="77777777" w:rsidR="00176317" w:rsidRDefault="00176317" w:rsidP="00176317">
      <w:pPr>
        <w:ind w:firstLine="708"/>
        <w:jc w:val="both"/>
        <w:rPr>
          <w:rFonts w:ascii="Arial" w:eastAsia="Arial" w:hAnsi="Arial" w:cs="Arial"/>
          <w:sz w:val="26"/>
          <w:szCs w:val="26"/>
        </w:rPr>
      </w:pPr>
      <w:r>
        <w:rPr>
          <w:rFonts w:ascii="Arial" w:eastAsia="Arial" w:hAnsi="Arial" w:cs="Arial"/>
          <w:sz w:val="26"/>
          <w:szCs w:val="26"/>
        </w:rPr>
        <w:t xml:space="preserve">3. Виконання функцій місцевих структурних підрозділів з питань ветеранської політики у встановленому порядку. Надання відповідно до законодавства України допомог, компенсацій ветеранам війни та членам їхніх сімей.  </w:t>
      </w:r>
    </w:p>
    <w:p w14:paraId="1F29CFA6" w14:textId="77777777" w:rsidR="00176317" w:rsidRPr="003B3AC6" w:rsidRDefault="00176317" w:rsidP="00176317">
      <w:pPr>
        <w:ind w:firstLine="708"/>
        <w:jc w:val="both"/>
        <w:rPr>
          <w:rFonts w:ascii="Arial" w:eastAsia="Arial" w:hAnsi="Arial" w:cs="Arial"/>
          <w:sz w:val="26"/>
          <w:szCs w:val="26"/>
          <w:lang w:eastAsia="uk-UA"/>
        </w:rPr>
      </w:pPr>
      <w:r>
        <w:rPr>
          <w:rFonts w:ascii="Arial" w:eastAsia="Arial" w:hAnsi="Arial" w:cs="Arial"/>
          <w:sz w:val="26"/>
          <w:szCs w:val="26"/>
        </w:rPr>
        <w:t>4. Прийом від громадян документів, підготовка матеріалів, передача їх у департамент соціального захисту населення Львівської обласної державної адміністрації для встановлення (зміни) статусу громадян, які постраждали внаслідок Чорнобильської катастрофи, та видача громадянам відповідних документів згідно з законодавством України. Надання відповідно до законодавства допомог, компенсацій громадянам, які постраждали внаслідок Чорнобильської катастрофи</w:t>
      </w:r>
      <w:r w:rsidRPr="003B3AC6">
        <w:rPr>
          <w:rFonts w:ascii="Arial" w:eastAsia="Arial" w:hAnsi="Arial" w:cs="Arial"/>
          <w:sz w:val="26"/>
          <w:szCs w:val="26"/>
          <w:lang w:eastAsia="uk-UA"/>
        </w:rPr>
        <w:t>.</w:t>
      </w:r>
    </w:p>
    <w:p w14:paraId="220FCC8D" w14:textId="43A7C4BA" w:rsidR="00176317" w:rsidRPr="003B3AC6" w:rsidRDefault="00176317" w:rsidP="00176317">
      <w:pPr>
        <w:ind w:firstLine="708"/>
        <w:jc w:val="both"/>
        <w:rPr>
          <w:rFonts w:ascii="Arial" w:eastAsia="Arial" w:hAnsi="Arial" w:cs="Arial"/>
          <w:sz w:val="26"/>
          <w:szCs w:val="26"/>
          <w:lang w:eastAsia="uk-UA"/>
        </w:rPr>
      </w:pPr>
      <w:r w:rsidRPr="003B3AC6">
        <w:rPr>
          <w:rFonts w:ascii="Arial" w:eastAsia="Arial" w:hAnsi="Arial" w:cs="Arial"/>
          <w:sz w:val="26"/>
          <w:szCs w:val="26"/>
          <w:lang w:eastAsia="uk-UA"/>
        </w:rPr>
        <w:lastRenderedPageBreak/>
        <w:t>5. Прийняття документів та призначення у встановленому порядку допомог, компенсацій, муніципальних субсидій, доплат тощо за кошт</w:t>
      </w:r>
      <w:r w:rsidR="003B6D4C">
        <w:rPr>
          <w:rFonts w:ascii="Arial" w:eastAsia="Arial" w:hAnsi="Arial" w:cs="Arial"/>
          <w:sz w:val="26"/>
          <w:szCs w:val="26"/>
          <w:lang w:eastAsia="uk-UA"/>
        </w:rPr>
        <w:t>и</w:t>
      </w:r>
      <w:r w:rsidRPr="003B3AC6">
        <w:rPr>
          <w:rFonts w:ascii="Arial" w:eastAsia="Arial" w:hAnsi="Arial" w:cs="Arial"/>
          <w:sz w:val="26"/>
          <w:szCs w:val="26"/>
          <w:lang w:eastAsia="uk-UA"/>
        </w:rPr>
        <w:t>, передбачен</w:t>
      </w:r>
      <w:r w:rsidR="003B6D4C">
        <w:rPr>
          <w:rFonts w:ascii="Arial" w:eastAsia="Arial" w:hAnsi="Arial" w:cs="Arial"/>
          <w:sz w:val="26"/>
          <w:szCs w:val="26"/>
          <w:lang w:eastAsia="uk-UA"/>
        </w:rPr>
        <w:t>і</w:t>
      </w:r>
      <w:r w:rsidRPr="003B3AC6">
        <w:rPr>
          <w:rFonts w:ascii="Arial" w:eastAsia="Arial" w:hAnsi="Arial" w:cs="Arial"/>
          <w:sz w:val="26"/>
          <w:szCs w:val="26"/>
          <w:lang w:eastAsia="uk-UA"/>
        </w:rPr>
        <w:t xml:space="preserve"> у бюджеті Львівської міської територіальної громади та обласному бюджеті Львівської області.  </w:t>
      </w:r>
    </w:p>
    <w:p w14:paraId="53270E5F" w14:textId="77777777" w:rsidR="00176317" w:rsidRPr="003B3AC6" w:rsidRDefault="00176317" w:rsidP="00176317">
      <w:pPr>
        <w:ind w:firstLine="708"/>
        <w:jc w:val="both"/>
        <w:rPr>
          <w:rFonts w:ascii="Arial" w:eastAsia="Arial" w:hAnsi="Arial" w:cs="Arial"/>
          <w:sz w:val="26"/>
          <w:szCs w:val="26"/>
          <w:lang w:eastAsia="uk-UA"/>
        </w:rPr>
      </w:pPr>
      <w:r w:rsidRPr="003B3AC6">
        <w:rPr>
          <w:rFonts w:ascii="Arial" w:eastAsia="Arial" w:hAnsi="Arial" w:cs="Arial"/>
          <w:sz w:val="26"/>
          <w:szCs w:val="26"/>
          <w:lang w:eastAsia="uk-UA"/>
        </w:rPr>
        <w:t>6. Забезпечення ведення у встановленому порядку баз даних: одержувачів усіх видів державної соціальної допомоги, Централізованого банку даних з проблем інвалідності, одержувачів допомог, пільг, муніципальних субсидій, компенсацій та доплат місцевого значення тощо.</w:t>
      </w:r>
    </w:p>
    <w:p w14:paraId="1C5F217D" w14:textId="17C26EAD" w:rsidR="00176317" w:rsidRPr="003B3AC6" w:rsidRDefault="00176317" w:rsidP="00176317">
      <w:pPr>
        <w:ind w:firstLine="708"/>
        <w:jc w:val="both"/>
        <w:rPr>
          <w:rFonts w:ascii="Arial" w:eastAsia="Arial" w:hAnsi="Arial" w:cs="Arial"/>
          <w:sz w:val="26"/>
          <w:szCs w:val="26"/>
          <w:lang w:eastAsia="uk-UA"/>
        </w:rPr>
      </w:pPr>
      <w:r w:rsidRPr="003B3AC6">
        <w:rPr>
          <w:rFonts w:ascii="Arial" w:eastAsia="Arial" w:hAnsi="Arial" w:cs="Arial"/>
          <w:sz w:val="26"/>
          <w:szCs w:val="26"/>
          <w:lang w:eastAsia="uk-UA"/>
        </w:rPr>
        <w:t xml:space="preserve">7. Вирішення питання забезпечення </w:t>
      </w:r>
      <w:r w:rsidR="00582FF4" w:rsidRPr="003B3AC6">
        <w:rPr>
          <w:rFonts w:ascii="Arial" w:eastAsia="Arial" w:hAnsi="Arial" w:cs="Arial"/>
          <w:sz w:val="26"/>
          <w:szCs w:val="26"/>
          <w:lang w:eastAsia="uk-UA"/>
        </w:rPr>
        <w:t xml:space="preserve">санаторно-курортним лікуванням </w:t>
      </w:r>
      <w:r w:rsidRPr="003B3AC6">
        <w:rPr>
          <w:rFonts w:ascii="Arial" w:eastAsia="Arial" w:hAnsi="Arial" w:cs="Arial"/>
          <w:sz w:val="26"/>
          <w:szCs w:val="26"/>
          <w:lang w:eastAsia="uk-UA"/>
        </w:rPr>
        <w:t>осіб з інвалідністю, ветеранів війни (</w:t>
      </w:r>
      <w:r w:rsidR="00582FF4">
        <w:rPr>
          <w:rFonts w:ascii="Arial" w:eastAsia="Arial" w:hAnsi="Arial" w:cs="Arial"/>
          <w:sz w:val="26"/>
          <w:szCs w:val="26"/>
          <w:lang w:eastAsia="uk-UA"/>
        </w:rPr>
        <w:t>у</w:t>
      </w:r>
      <w:r w:rsidRPr="003B3AC6">
        <w:rPr>
          <w:rFonts w:ascii="Arial" w:eastAsia="Arial" w:hAnsi="Arial" w:cs="Arial"/>
          <w:sz w:val="26"/>
          <w:szCs w:val="26"/>
          <w:lang w:eastAsia="uk-UA"/>
        </w:rPr>
        <w:t xml:space="preserve"> тому числі осіб, які </w:t>
      </w:r>
      <w:r w:rsidR="00582FF4">
        <w:rPr>
          <w:rFonts w:ascii="Arial" w:eastAsia="Arial" w:hAnsi="Arial" w:cs="Arial"/>
          <w:sz w:val="26"/>
          <w:szCs w:val="26"/>
          <w:lang w:eastAsia="uk-UA"/>
        </w:rPr>
        <w:t>брали</w:t>
      </w:r>
      <w:r w:rsidRPr="003B3AC6">
        <w:rPr>
          <w:rFonts w:ascii="Arial" w:eastAsia="Arial" w:hAnsi="Arial" w:cs="Arial"/>
          <w:sz w:val="26"/>
          <w:szCs w:val="26"/>
          <w:lang w:eastAsia="uk-UA"/>
        </w:rPr>
        <w:t xml:space="preserve"> участь в антитерористичній операції</w:t>
      </w:r>
      <w:r w:rsidR="00582FF4">
        <w:rPr>
          <w:rFonts w:ascii="Arial" w:eastAsia="Arial" w:hAnsi="Arial" w:cs="Arial"/>
          <w:sz w:val="26"/>
          <w:szCs w:val="26"/>
          <w:lang w:eastAsia="uk-UA"/>
        </w:rPr>
        <w:t xml:space="preserve"> </w:t>
      </w:r>
      <w:r w:rsidRPr="003B3AC6">
        <w:rPr>
          <w:rFonts w:ascii="Arial" w:eastAsia="Arial" w:hAnsi="Arial" w:cs="Arial"/>
          <w:sz w:val="26"/>
          <w:szCs w:val="26"/>
          <w:lang w:eastAsia="uk-UA"/>
        </w:rPr>
        <w:t>/</w:t>
      </w:r>
      <w:r w:rsidR="00582FF4">
        <w:rPr>
          <w:rFonts w:ascii="Arial" w:eastAsia="Arial" w:hAnsi="Arial" w:cs="Arial"/>
          <w:sz w:val="26"/>
          <w:szCs w:val="26"/>
          <w:lang w:eastAsia="uk-UA"/>
        </w:rPr>
        <w:t xml:space="preserve"> </w:t>
      </w:r>
      <w:r w:rsidRPr="003B3AC6">
        <w:rPr>
          <w:rFonts w:ascii="Arial" w:eastAsia="Arial" w:hAnsi="Arial" w:cs="Arial"/>
          <w:sz w:val="26"/>
          <w:szCs w:val="26"/>
          <w:lang w:eastAsia="uk-UA"/>
        </w:rPr>
        <w:t>операції об’єднаних сил</w:t>
      </w:r>
      <w:r w:rsidR="00582FF4">
        <w:rPr>
          <w:rFonts w:ascii="Arial" w:eastAsia="Arial" w:hAnsi="Arial" w:cs="Arial"/>
          <w:sz w:val="26"/>
          <w:szCs w:val="26"/>
          <w:lang w:eastAsia="uk-UA"/>
        </w:rPr>
        <w:t xml:space="preserve">, </w:t>
      </w:r>
      <w:r w:rsidRPr="003B3AC6">
        <w:rPr>
          <w:rFonts w:ascii="Arial" w:eastAsia="Arial" w:hAnsi="Arial" w:cs="Arial"/>
          <w:sz w:val="26"/>
          <w:szCs w:val="26"/>
          <w:lang w:eastAsia="uk-UA"/>
        </w:rPr>
        <w:t>у заходах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членів сімей загиблих (померлих) таких осіб), постраждалих учасників Революції Гідності та громадян, які постраждали внаслідок Чорнобильської катастрофи.</w:t>
      </w:r>
    </w:p>
    <w:p w14:paraId="08947D20" w14:textId="77777777" w:rsidR="00176317" w:rsidRPr="003B3AC6" w:rsidRDefault="00176317" w:rsidP="00176317">
      <w:pPr>
        <w:ind w:firstLine="708"/>
        <w:jc w:val="both"/>
        <w:rPr>
          <w:rFonts w:ascii="Arial" w:eastAsia="Arial" w:hAnsi="Arial" w:cs="Arial"/>
          <w:sz w:val="26"/>
          <w:szCs w:val="26"/>
          <w:lang w:eastAsia="uk-UA"/>
        </w:rPr>
      </w:pPr>
      <w:r>
        <w:rPr>
          <w:rFonts w:ascii="Arial" w:eastAsia="Arial" w:hAnsi="Arial" w:cs="Arial"/>
          <w:sz w:val="26"/>
          <w:szCs w:val="26"/>
        </w:rPr>
        <w:t>8. Прийняття документів та призначення у встановленому порядку грошових компенсацій на бензин, ремонт і технічне обслуговування автомобілів та на транспортне обслуговування визначеним категоріям громадян, виплата грошових компенсацій замість санаторно-курортної путівки та вартості самостійного санаторно-курортного лікування деяким категоріям громадян</w:t>
      </w:r>
      <w:r w:rsidRPr="003B3AC6">
        <w:rPr>
          <w:rFonts w:ascii="Arial" w:eastAsia="Arial" w:hAnsi="Arial" w:cs="Arial"/>
          <w:sz w:val="26"/>
          <w:szCs w:val="26"/>
          <w:lang w:eastAsia="uk-UA"/>
        </w:rPr>
        <w:t>.</w:t>
      </w:r>
    </w:p>
    <w:p w14:paraId="4390D764" w14:textId="77777777" w:rsidR="00176317" w:rsidRPr="003B3AC6" w:rsidRDefault="00176317" w:rsidP="00176317">
      <w:pPr>
        <w:ind w:firstLine="708"/>
        <w:jc w:val="both"/>
        <w:rPr>
          <w:rFonts w:ascii="Arial" w:eastAsia="Arial" w:hAnsi="Arial" w:cs="Arial"/>
          <w:sz w:val="26"/>
          <w:szCs w:val="26"/>
          <w:lang w:eastAsia="uk-UA"/>
        </w:rPr>
      </w:pPr>
      <w:r w:rsidRPr="003B3AC6">
        <w:rPr>
          <w:rFonts w:ascii="Arial" w:eastAsia="Arial" w:hAnsi="Arial" w:cs="Arial"/>
          <w:sz w:val="26"/>
          <w:szCs w:val="26"/>
          <w:lang w:eastAsia="uk-UA"/>
        </w:rPr>
        <w:t>9. Здійснення заходів в межах повноважень щодо вирішення питання забезпечення осіб з інвалідністю, дітей з інвалідністю та інших окремих категорій громадян технічними та іншими засобами реабілітації відповідно до законодавства України.</w:t>
      </w:r>
    </w:p>
    <w:p w14:paraId="26A3FBF5" w14:textId="77777777" w:rsidR="00176317" w:rsidRPr="003B3AC6" w:rsidRDefault="00176317" w:rsidP="00176317">
      <w:pPr>
        <w:ind w:firstLine="708"/>
        <w:jc w:val="both"/>
        <w:rPr>
          <w:rFonts w:ascii="Arial" w:eastAsia="Arial" w:hAnsi="Arial" w:cs="Arial"/>
          <w:sz w:val="26"/>
          <w:szCs w:val="26"/>
          <w:lang w:eastAsia="uk-UA"/>
        </w:rPr>
      </w:pPr>
      <w:r w:rsidRPr="003B3AC6">
        <w:rPr>
          <w:rFonts w:ascii="Arial" w:eastAsia="Arial" w:hAnsi="Arial" w:cs="Arial"/>
          <w:sz w:val="26"/>
          <w:szCs w:val="26"/>
          <w:lang w:eastAsia="uk-UA"/>
        </w:rPr>
        <w:t>10. Здійснення заходів в межах повноважень щодо вирішення питання про влаштування до будинків-інтернатів громадян похилого віку та осіб з інвалідністю.</w:t>
      </w:r>
    </w:p>
    <w:p w14:paraId="7C05BDAB" w14:textId="77777777" w:rsidR="00176317" w:rsidRPr="003B3AC6" w:rsidRDefault="00176317" w:rsidP="00176317">
      <w:pPr>
        <w:ind w:firstLine="708"/>
        <w:jc w:val="both"/>
        <w:rPr>
          <w:rFonts w:ascii="Arial" w:eastAsia="Arial" w:hAnsi="Arial" w:cs="Arial"/>
          <w:sz w:val="26"/>
          <w:szCs w:val="26"/>
          <w:lang w:eastAsia="uk-UA"/>
        </w:rPr>
      </w:pPr>
      <w:r w:rsidRPr="003B3AC6">
        <w:rPr>
          <w:rFonts w:ascii="Arial" w:eastAsia="Arial" w:hAnsi="Arial" w:cs="Arial"/>
          <w:sz w:val="26"/>
          <w:szCs w:val="26"/>
          <w:lang w:eastAsia="uk-UA"/>
        </w:rPr>
        <w:t>11. Забезпечення діяльності комісії з питань, пов'язаних з наданням статусу учасників війни, інших комісій в межах своєї компетенції.</w:t>
      </w:r>
    </w:p>
    <w:p w14:paraId="034A36E5" w14:textId="77777777" w:rsidR="00176317" w:rsidRPr="003B3AC6" w:rsidRDefault="00176317" w:rsidP="00176317">
      <w:pPr>
        <w:ind w:firstLine="708"/>
        <w:jc w:val="both"/>
        <w:rPr>
          <w:rFonts w:ascii="Arial" w:eastAsia="Arial" w:hAnsi="Arial" w:cs="Arial"/>
          <w:sz w:val="26"/>
          <w:szCs w:val="26"/>
          <w:lang w:eastAsia="uk-UA"/>
        </w:rPr>
      </w:pPr>
      <w:r>
        <w:rPr>
          <w:rFonts w:ascii="Arial" w:eastAsia="Arial" w:hAnsi="Arial" w:cs="Arial"/>
          <w:sz w:val="26"/>
          <w:szCs w:val="26"/>
        </w:rPr>
        <w:t>12. Надання, позбавлення статусу та видача посвідчень ветеранам та членам сімей загиблих (померлих) ветеранів війни, членам сімей загиблих (померлих) Захисників і Захисниць України, постраждалим учасникам Революції Гідності</w:t>
      </w:r>
      <w:r w:rsidRPr="003B3AC6">
        <w:rPr>
          <w:rFonts w:ascii="Arial" w:eastAsia="Arial" w:hAnsi="Arial" w:cs="Arial"/>
          <w:sz w:val="26"/>
          <w:szCs w:val="26"/>
          <w:lang w:eastAsia="uk-UA"/>
        </w:rPr>
        <w:t>.</w:t>
      </w:r>
    </w:p>
    <w:p w14:paraId="5128A6B6" w14:textId="77777777" w:rsidR="00176317" w:rsidRPr="003B3AC6" w:rsidRDefault="00176317" w:rsidP="00176317">
      <w:pPr>
        <w:ind w:firstLine="708"/>
        <w:jc w:val="both"/>
        <w:rPr>
          <w:rFonts w:ascii="Arial" w:eastAsia="Arial" w:hAnsi="Arial" w:cs="Arial"/>
          <w:sz w:val="26"/>
          <w:szCs w:val="26"/>
          <w:lang w:eastAsia="uk-UA"/>
        </w:rPr>
      </w:pPr>
      <w:r w:rsidRPr="003B3AC6">
        <w:rPr>
          <w:rFonts w:ascii="Arial" w:eastAsia="Arial" w:hAnsi="Arial" w:cs="Arial"/>
          <w:sz w:val="26"/>
          <w:szCs w:val="26"/>
          <w:lang w:eastAsia="uk-UA"/>
        </w:rPr>
        <w:t xml:space="preserve">13. Видача посвідчень ветеранам праці, багатодітним сім’ям, особам з інвалідністю та дітям з інвалідністю, ліквідаторам наслідків аварії на Чорнобильській АЕС, особам, які постраждали внаслідок Чорнобильської катастрофи, видача інших посвідчень, передбачених законодавством України.  </w:t>
      </w:r>
    </w:p>
    <w:p w14:paraId="1F9084D0" w14:textId="77777777" w:rsidR="00176317" w:rsidRPr="003B3AC6" w:rsidRDefault="00176317" w:rsidP="00176317">
      <w:pPr>
        <w:ind w:firstLine="708"/>
        <w:jc w:val="both"/>
        <w:rPr>
          <w:rFonts w:ascii="Arial" w:eastAsia="Arial" w:hAnsi="Arial" w:cs="Arial"/>
          <w:sz w:val="26"/>
          <w:szCs w:val="26"/>
          <w:lang w:eastAsia="uk-UA"/>
        </w:rPr>
      </w:pPr>
      <w:r>
        <w:rPr>
          <w:rFonts w:ascii="Arial" w:eastAsia="Arial" w:hAnsi="Arial" w:cs="Arial"/>
          <w:sz w:val="26"/>
          <w:szCs w:val="26"/>
        </w:rPr>
        <w:t>14. Складення актів встановлення факту здійснення догляду у визначених законодавством України випадках</w:t>
      </w:r>
      <w:r w:rsidRPr="003B3AC6">
        <w:rPr>
          <w:rFonts w:ascii="Arial" w:eastAsia="Arial" w:hAnsi="Arial" w:cs="Arial"/>
          <w:sz w:val="26"/>
          <w:szCs w:val="26"/>
          <w:lang w:eastAsia="uk-UA"/>
        </w:rPr>
        <w:t>.</w:t>
      </w:r>
    </w:p>
    <w:p w14:paraId="0643F13D" w14:textId="322C627C" w:rsidR="00176317" w:rsidRPr="003B3AC6" w:rsidRDefault="00176317" w:rsidP="00176317">
      <w:pPr>
        <w:ind w:firstLine="708"/>
        <w:jc w:val="both"/>
        <w:rPr>
          <w:rFonts w:ascii="Arial" w:eastAsia="Arial" w:hAnsi="Arial" w:cs="Arial"/>
          <w:sz w:val="26"/>
          <w:szCs w:val="26"/>
          <w:lang w:eastAsia="uk-UA"/>
        </w:rPr>
      </w:pPr>
      <w:r w:rsidRPr="003B3AC6">
        <w:rPr>
          <w:rFonts w:ascii="Arial" w:eastAsia="Arial" w:hAnsi="Arial" w:cs="Arial"/>
          <w:sz w:val="26"/>
          <w:szCs w:val="26"/>
          <w:lang w:eastAsia="uk-UA"/>
        </w:rPr>
        <w:t xml:space="preserve">15. Перевірка у встановленому порядку достовірності відомостей, що надійшли від осіб, які звертаються за призначенням державної допомоги сім’ям з дітьми; державної соціальної допомоги малозабезпеченим сім’ям; допомоги особам з інвалідністю з дитинства та дітям з інвалідністю; допомоги особам, які не мають права на пенсію та особам з інвалідністю, а також інших видів державних допомог чи компенсацій; за наданням соціальних послуг тощо за кошти державного та місцевого бюджетів. </w:t>
      </w:r>
    </w:p>
    <w:p w14:paraId="778A642F" w14:textId="651A5A84" w:rsidR="00176317" w:rsidRPr="003B3AC6" w:rsidRDefault="00176317" w:rsidP="00176317">
      <w:pPr>
        <w:ind w:firstLine="708"/>
        <w:jc w:val="both"/>
        <w:rPr>
          <w:rFonts w:ascii="Arial" w:eastAsia="Arial" w:hAnsi="Arial" w:cs="Arial"/>
          <w:sz w:val="26"/>
          <w:szCs w:val="26"/>
          <w:lang w:eastAsia="uk-UA"/>
        </w:rPr>
      </w:pPr>
      <w:r w:rsidRPr="003B3AC6">
        <w:rPr>
          <w:rFonts w:ascii="Arial" w:eastAsia="Arial" w:hAnsi="Arial" w:cs="Arial"/>
          <w:sz w:val="26"/>
          <w:szCs w:val="26"/>
          <w:lang w:eastAsia="uk-UA"/>
        </w:rPr>
        <w:lastRenderedPageBreak/>
        <w:t>16. Прийняття рішень щодо припинення або продовження державних виплат їх</w:t>
      </w:r>
      <w:r w:rsidR="00582FF4">
        <w:rPr>
          <w:rFonts w:ascii="Arial" w:eastAsia="Arial" w:hAnsi="Arial" w:cs="Arial"/>
          <w:sz w:val="26"/>
          <w:szCs w:val="26"/>
          <w:lang w:eastAsia="uk-UA"/>
        </w:rPr>
        <w:t>нім</w:t>
      </w:r>
      <w:r w:rsidRPr="003B3AC6">
        <w:rPr>
          <w:rFonts w:ascii="Arial" w:eastAsia="Arial" w:hAnsi="Arial" w:cs="Arial"/>
          <w:sz w:val="26"/>
          <w:szCs w:val="26"/>
          <w:lang w:eastAsia="uk-UA"/>
        </w:rPr>
        <w:t xml:space="preserve"> отримувачам за результатами опрацювання рекомендацій, наданих органом, що здійснює верифікацію та моніторинг державних виплат.</w:t>
      </w:r>
    </w:p>
    <w:p w14:paraId="133253AA" w14:textId="77777777" w:rsidR="00176317" w:rsidRPr="003B3AC6" w:rsidRDefault="00176317" w:rsidP="00176317">
      <w:pPr>
        <w:ind w:firstLine="708"/>
        <w:jc w:val="both"/>
        <w:rPr>
          <w:rFonts w:ascii="Arial" w:eastAsia="Arial" w:hAnsi="Arial" w:cs="Arial"/>
          <w:sz w:val="26"/>
          <w:szCs w:val="26"/>
          <w:lang w:eastAsia="uk-UA"/>
        </w:rPr>
      </w:pPr>
      <w:r w:rsidRPr="003B3AC6">
        <w:rPr>
          <w:rFonts w:ascii="Arial" w:eastAsia="Arial" w:hAnsi="Arial" w:cs="Arial"/>
          <w:sz w:val="26"/>
          <w:szCs w:val="26"/>
          <w:lang w:eastAsia="uk-UA"/>
        </w:rPr>
        <w:t>17. Забезпечення перерахування коштів закладам освіти для виплати соціальних стипендій студентам (курсантам).</w:t>
      </w:r>
    </w:p>
    <w:p w14:paraId="0CC06C84" w14:textId="44977CB2" w:rsidR="00176317" w:rsidRPr="003B3AC6" w:rsidRDefault="00176317" w:rsidP="00176317">
      <w:pPr>
        <w:ind w:firstLine="708"/>
        <w:jc w:val="both"/>
        <w:rPr>
          <w:rFonts w:ascii="Arial" w:eastAsia="Arial" w:hAnsi="Arial" w:cs="Arial"/>
          <w:sz w:val="26"/>
          <w:szCs w:val="26"/>
          <w:lang w:eastAsia="uk-UA"/>
        </w:rPr>
      </w:pPr>
      <w:r w:rsidRPr="003B3AC6">
        <w:rPr>
          <w:rFonts w:ascii="Arial" w:eastAsia="Arial" w:hAnsi="Arial" w:cs="Arial"/>
          <w:sz w:val="26"/>
          <w:szCs w:val="26"/>
          <w:lang w:eastAsia="uk-UA"/>
        </w:rPr>
        <w:t>18. Розгляд питань надання соціальних послуг особам</w:t>
      </w:r>
      <w:r w:rsidR="00582FF4">
        <w:rPr>
          <w:rFonts w:ascii="Arial" w:eastAsia="Arial" w:hAnsi="Arial" w:cs="Arial"/>
          <w:sz w:val="26"/>
          <w:szCs w:val="26"/>
          <w:lang w:eastAsia="uk-UA"/>
        </w:rPr>
        <w:t xml:space="preserve"> </w:t>
      </w:r>
      <w:r w:rsidRPr="003B3AC6">
        <w:rPr>
          <w:rFonts w:ascii="Arial" w:eastAsia="Arial" w:hAnsi="Arial" w:cs="Arial"/>
          <w:sz w:val="26"/>
          <w:szCs w:val="26"/>
          <w:lang w:eastAsia="uk-UA"/>
        </w:rPr>
        <w:t>/</w:t>
      </w:r>
      <w:r w:rsidR="00582FF4">
        <w:rPr>
          <w:rFonts w:ascii="Arial" w:eastAsia="Arial" w:hAnsi="Arial" w:cs="Arial"/>
          <w:sz w:val="26"/>
          <w:szCs w:val="26"/>
          <w:lang w:eastAsia="uk-UA"/>
        </w:rPr>
        <w:t xml:space="preserve"> </w:t>
      </w:r>
      <w:r w:rsidRPr="003B3AC6">
        <w:rPr>
          <w:rFonts w:ascii="Arial" w:eastAsia="Arial" w:hAnsi="Arial" w:cs="Arial"/>
          <w:sz w:val="26"/>
          <w:szCs w:val="26"/>
          <w:lang w:eastAsia="uk-UA"/>
        </w:rPr>
        <w:t>сім’ям, які належать до вразливих категорій населення та/або перебувають у складних життєвих обставинах, прийняття рішень про надання чи відмову у наданні соціальних послуг за бюджетні кошти у встановленому порядку.</w:t>
      </w:r>
    </w:p>
    <w:p w14:paraId="4D0FA991" w14:textId="77777777" w:rsidR="00176317" w:rsidRPr="003B3AC6" w:rsidRDefault="00176317" w:rsidP="00176317">
      <w:pPr>
        <w:ind w:firstLine="708"/>
        <w:jc w:val="both"/>
        <w:rPr>
          <w:rFonts w:ascii="Arial" w:eastAsia="Arial" w:hAnsi="Arial" w:cs="Arial"/>
          <w:sz w:val="26"/>
          <w:szCs w:val="26"/>
          <w:lang w:eastAsia="uk-UA"/>
        </w:rPr>
      </w:pPr>
      <w:r w:rsidRPr="003B3AC6">
        <w:rPr>
          <w:rFonts w:ascii="Arial" w:eastAsia="Arial" w:hAnsi="Arial" w:cs="Arial"/>
          <w:sz w:val="26"/>
          <w:szCs w:val="26"/>
          <w:lang w:eastAsia="uk-UA"/>
        </w:rPr>
        <w:t xml:space="preserve">19. Прийняття документів та призначення компенсації за догляд фізичним особам, які надають соціальні послуги з догляду відповідно до законодавства України. </w:t>
      </w:r>
    </w:p>
    <w:p w14:paraId="6CE9008E" w14:textId="1ED5F7D1" w:rsidR="00176317" w:rsidRPr="003B3AC6" w:rsidRDefault="00176317" w:rsidP="00176317">
      <w:pPr>
        <w:ind w:firstLine="708"/>
        <w:jc w:val="both"/>
        <w:rPr>
          <w:rFonts w:ascii="Arial" w:eastAsia="Arial" w:hAnsi="Arial" w:cs="Arial"/>
          <w:sz w:val="26"/>
          <w:szCs w:val="26"/>
          <w:lang w:eastAsia="uk-UA"/>
        </w:rPr>
      </w:pPr>
      <w:r w:rsidRPr="003B3AC6">
        <w:rPr>
          <w:rFonts w:ascii="Arial" w:eastAsia="Arial" w:hAnsi="Arial" w:cs="Arial"/>
          <w:sz w:val="26"/>
          <w:szCs w:val="26"/>
          <w:lang w:eastAsia="uk-UA"/>
        </w:rPr>
        <w:t>20. Співпраця відповідно до законодавства України з надавачами соціальних послуг – установами (закладами), підпорядкованими управлінню соціального захисту, іншими організаціями, які надають соціальні послуги за кошти бюджету, зокрема, надсилання повідомлень про необхідність оцінювання потреб особи</w:t>
      </w:r>
      <w:r w:rsidR="00582FF4">
        <w:rPr>
          <w:rFonts w:ascii="Arial" w:eastAsia="Arial" w:hAnsi="Arial" w:cs="Arial"/>
          <w:sz w:val="26"/>
          <w:szCs w:val="26"/>
          <w:lang w:eastAsia="uk-UA"/>
        </w:rPr>
        <w:t xml:space="preserve"> </w:t>
      </w:r>
      <w:r w:rsidRPr="003B3AC6">
        <w:rPr>
          <w:rFonts w:ascii="Arial" w:eastAsia="Arial" w:hAnsi="Arial" w:cs="Arial"/>
          <w:sz w:val="26"/>
          <w:szCs w:val="26"/>
          <w:lang w:eastAsia="uk-UA"/>
        </w:rPr>
        <w:t>/</w:t>
      </w:r>
      <w:r w:rsidR="00582FF4">
        <w:rPr>
          <w:rFonts w:ascii="Arial" w:eastAsia="Arial" w:hAnsi="Arial" w:cs="Arial"/>
          <w:sz w:val="26"/>
          <w:szCs w:val="26"/>
          <w:lang w:eastAsia="uk-UA"/>
        </w:rPr>
        <w:t xml:space="preserve"> </w:t>
      </w:r>
      <w:r w:rsidRPr="003B3AC6">
        <w:rPr>
          <w:rFonts w:ascii="Arial" w:eastAsia="Arial" w:hAnsi="Arial" w:cs="Arial"/>
          <w:sz w:val="26"/>
          <w:szCs w:val="26"/>
          <w:lang w:eastAsia="uk-UA"/>
        </w:rPr>
        <w:t xml:space="preserve">сім’ї у соціальних послугах, рішень про надання соціальних послуг разом з інформацією про особу тощо. </w:t>
      </w:r>
    </w:p>
    <w:p w14:paraId="41C74278" w14:textId="77777777" w:rsidR="00176317" w:rsidRPr="003B3AC6" w:rsidRDefault="00176317" w:rsidP="00176317">
      <w:pPr>
        <w:ind w:firstLine="708"/>
        <w:jc w:val="both"/>
        <w:rPr>
          <w:rFonts w:ascii="Arial" w:eastAsia="Arial" w:hAnsi="Arial" w:cs="Arial"/>
          <w:sz w:val="26"/>
          <w:szCs w:val="26"/>
          <w:lang w:eastAsia="uk-UA"/>
        </w:rPr>
      </w:pPr>
      <w:r>
        <w:rPr>
          <w:rFonts w:ascii="Arial" w:eastAsia="Arial" w:hAnsi="Arial" w:cs="Arial"/>
          <w:sz w:val="26"/>
          <w:szCs w:val="26"/>
        </w:rPr>
        <w:t>21. Забезпечення ведення у встановленому порядку Реєстру надавачів та отримувачів соціальних послуг, Реєстру посвідчень батьків багатодітної сім’ї та дитини з багатодітної сім’ї, інших державних реєстрів в межах наданих повноважень</w:t>
      </w:r>
      <w:r w:rsidRPr="003B3AC6">
        <w:rPr>
          <w:rFonts w:ascii="Arial" w:eastAsia="Arial" w:hAnsi="Arial" w:cs="Arial"/>
          <w:sz w:val="26"/>
          <w:szCs w:val="26"/>
          <w:lang w:eastAsia="uk-UA"/>
        </w:rPr>
        <w:t>.</w:t>
      </w:r>
    </w:p>
    <w:p w14:paraId="144DCB3D" w14:textId="77777777" w:rsidR="00176317" w:rsidRPr="003B3AC6" w:rsidRDefault="00176317" w:rsidP="00176317">
      <w:pPr>
        <w:ind w:firstLine="708"/>
        <w:jc w:val="both"/>
        <w:rPr>
          <w:rFonts w:ascii="Arial" w:eastAsia="Arial" w:hAnsi="Arial" w:cs="Arial"/>
          <w:sz w:val="26"/>
          <w:szCs w:val="26"/>
          <w:lang w:eastAsia="uk-UA"/>
        </w:rPr>
      </w:pPr>
      <w:r w:rsidRPr="003B3AC6">
        <w:rPr>
          <w:rFonts w:ascii="Arial" w:eastAsia="Arial" w:hAnsi="Arial" w:cs="Arial"/>
          <w:sz w:val="26"/>
          <w:szCs w:val="26"/>
          <w:lang w:eastAsia="uk-UA"/>
        </w:rPr>
        <w:t>22. Ведення обліку внутрішньо переміщених осіб, оформлення та видача відповідних довідок про взяття їх на облік, надання відповідно до законодавства України допомоги внутрішньо переміщеним особам.</w:t>
      </w:r>
    </w:p>
    <w:p w14:paraId="077AAE3E" w14:textId="77777777" w:rsidR="00176317" w:rsidRPr="003B3AC6" w:rsidRDefault="00176317" w:rsidP="00176317">
      <w:pPr>
        <w:ind w:firstLine="708"/>
        <w:jc w:val="both"/>
        <w:rPr>
          <w:rFonts w:ascii="Arial" w:eastAsia="Arial" w:hAnsi="Arial" w:cs="Arial"/>
          <w:sz w:val="26"/>
          <w:szCs w:val="26"/>
          <w:lang w:eastAsia="uk-UA"/>
        </w:rPr>
      </w:pPr>
      <w:r w:rsidRPr="003B3AC6">
        <w:rPr>
          <w:rFonts w:ascii="Arial" w:eastAsia="Arial" w:hAnsi="Arial" w:cs="Arial"/>
          <w:sz w:val="26"/>
          <w:szCs w:val="26"/>
          <w:lang w:eastAsia="uk-UA"/>
        </w:rPr>
        <w:t xml:space="preserve">23. Забезпечення здійснення заходів із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 та інших осіб, визначених законодавством України.  </w:t>
      </w:r>
    </w:p>
    <w:p w14:paraId="087B3427" w14:textId="77777777" w:rsidR="00176317" w:rsidRPr="003B3AC6" w:rsidRDefault="00176317" w:rsidP="00176317">
      <w:pPr>
        <w:ind w:firstLine="708"/>
        <w:jc w:val="both"/>
        <w:rPr>
          <w:rFonts w:ascii="Arial" w:eastAsia="Arial" w:hAnsi="Arial" w:cs="Arial"/>
          <w:sz w:val="26"/>
          <w:szCs w:val="26"/>
          <w:lang w:eastAsia="uk-UA"/>
        </w:rPr>
      </w:pPr>
      <w:r w:rsidRPr="003B3AC6">
        <w:rPr>
          <w:rFonts w:ascii="Arial" w:eastAsia="Arial" w:hAnsi="Arial" w:cs="Arial"/>
          <w:sz w:val="26"/>
          <w:szCs w:val="26"/>
          <w:lang w:eastAsia="uk-UA"/>
        </w:rPr>
        <w:t xml:space="preserve">24. Здійснення нагляду за додержанням вимог законодавства України під час призначення (перерахунку) та виплати пенсій органами Пенсійного фонду України. </w:t>
      </w:r>
    </w:p>
    <w:p w14:paraId="798C7569" w14:textId="430781CD" w:rsidR="00176317" w:rsidRPr="003B3AC6" w:rsidRDefault="00176317" w:rsidP="00176317">
      <w:pPr>
        <w:ind w:firstLine="708"/>
        <w:jc w:val="both"/>
        <w:rPr>
          <w:rFonts w:ascii="Arial" w:eastAsia="Arial" w:hAnsi="Arial" w:cs="Arial"/>
          <w:sz w:val="26"/>
          <w:szCs w:val="26"/>
          <w:lang w:eastAsia="uk-UA"/>
        </w:rPr>
      </w:pPr>
      <w:r w:rsidRPr="003B3AC6">
        <w:rPr>
          <w:rFonts w:ascii="Arial" w:eastAsia="Arial" w:hAnsi="Arial" w:cs="Arial"/>
          <w:sz w:val="26"/>
          <w:szCs w:val="26"/>
          <w:lang w:eastAsia="uk-UA"/>
        </w:rPr>
        <w:t>25. Сприяння благодійним та релігійним організаціям, а також громадянам та їх</w:t>
      </w:r>
      <w:r w:rsidR="00582FF4">
        <w:rPr>
          <w:rFonts w:ascii="Arial" w:eastAsia="Arial" w:hAnsi="Arial" w:cs="Arial"/>
          <w:sz w:val="26"/>
          <w:szCs w:val="26"/>
          <w:lang w:eastAsia="uk-UA"/>
        </w:rPr>
        <w:t>нім</w:t>
      </w:r>
      <w:r w:rsidRPr="003B3AC6">
        <w:rPr>
          <w:rFonts w:ascii="Arial" w:eastAsia="Arial" w:hAnsi="Arial" w:cs="Arial"/>
          <w:sz w:val="26"/>
          <w:szCs w:val="26"/>
          <w:lang w:eastAsia="uk-UA"/>
        </w:rPr>
        <w:t xml:space="preserve"> об’єднанням у наданні соціальної допомоги особам з інвалідністю, ветеранам війни та праці і громадянам похилого віку тощо.</w:t>
      </w:r>
    </w:p>
    <w:p w14:paraId="1C8134A8" w14:textId="77777777" w:rsidR="00176317" w:rsidRDefault="00176317" w:rsidP="00176317">
      <w:pPr>
        <w:ind w:firstLine="708"/>
        <w:jc w:val="both"/>
        <w:rPr>
          <w:rFonts w:ascii="Arial" w:eastAsia="Arial" w:hAnsi="Arial" w:cs="Arial"/>
          <w:sz w:val="26"/>
          <w:szCs w:val="26"/>
          <w:lang w:eastAsia="uk-UA"/>
        </w:rPr>
      </w:pPr>
      <w:r w:rsidRPr="003B3AC6">
        <w:rPr>
          <w:rFonts w:ascii="Arial" w:eastAsia="Arial" w:hAnsi="Arial" w:cs="Arial"/>
          <w:sz w:val="26"/>
          <w:szCs w:val="26"/>
          <w:lang w:eastAsia="uk-UA"/>
        </w:rPr>
        <w:t>26. Надання консультаційної допомоги підприємствам, установам та організаціям усіх форм власності з питань підготовки документів для призначення державних соціальних допомог, а також сприяння громадянам в отриманні документів, необхідних для призначення цих соціальних виплат відповідно до законодавства України.</w:t>
      </w:r>
    </w:p>
    <w:p w14:paraId="23CDE015" w14:textId="77777777" w:rsidR="00176317" w:rsidRPr="003B3AC6" w:rsidRDefault="00176317" w:rsidP="00176317">
      <w:pPr>
        <w:ind w:firstLine="708"/>
        <w:jc w:val="both"/>
        <w:rPr>
          <w:rFonts w:ascii="Arial" w:eastAsia="Arial" w:hAnsi="Arial" w:cs="Arial"/>
          <w:sz w:val="26"/>
          <w:szCs w:val="26"/>
          <w:lang w:eastAsia="uk-UA"/>
        </w:rPr>
      </w:pPr>
    </w:p>
    <w:p w14:paraId="2C1A514F" w14:textId="77777777" w:rsidR="00176317" w:rsidRPr="003B3AC6" w:rsidRDefault="00176317" w:rsidP="00176317">
      <w:pPr>
        <w:jc w:val="center"/>
        <w:rPr>
          <w:rFonts w:ascii="Arial" w:hAnsi="Arial" w:cs="Arial"/>
          <w:b/>
          <w:sz w:val="26"/>
          <w:szCs w:val="26"/>
        </w:rPr>
      </w:pPr>
      <w:r w:rsidRPr="003B3AC6">
        <w:rPr>
          <w:rFonts w:ascii="Arial" w:hAnsi="Arial" w:cs="Arial"/>
          <w:b/>
          <w:sz w:val="26"/>
          <w:szCs w:val="26"/>
        </w:rPr>
        <w:t xml:space="preserve">2.3. Повноваження управління "Служба у справах дітей" </w:t>
      </w:r>
    </w:p>
    <w:p w14:paraId="08AE08B6" w14:textId="77777777" w:rsidR="00176317" w:rsidRPr="003B3AC6" w:rsidRDefault="00176317" w:rsidP="00176317">
      <w:pPr>
        <w:jc w:val="center"/>
        <w:rPr>
          <w:rFonts w:ascii="Arial" w:hAnsi="Arial" w:cs="Arial"/>
          <w:b/>
          <w:sz w:val="26"/>
          <w:szCs w:val="26"/>
        </w:rPr>
      </w:pPr>
      <w:r w:rsidRPr="003B3AC6">
        <w:rPr>
          <w:rFonts w:ascii="Arial" w:hAnsi="Arial" w:cs="Arial"/>
          <w:b/>
          <w:sz w:val="26"/>
          <w:szCs w:val="26"/>
        </w:rPr>
        <w:t>департаменту гуманітарної політики</w:t>
      </w:r>
    </w:p>
    <w:p w14:paraId="1790ECC3" w14:textId="77777777" w:rsidR="00176317" w:rsidRPr="003B3AC6" w:rsidRDefault="00176317" w:rsidP="00176317">
      <w:pPr>
        <w:jc w:val="center"/>
        <w:rPr>
          <w:rFonts w:ascii="Arial" w:hAnsi="Arial" w:cs="Arial"/>
          <w:sz w:val="26"/>
          <w:szCs w:val="26"/>
        </w:rPr>
      </w:pPr>
    </w:p>
    <w:p w14:paraId="2DD7A29F"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 xml:space="preserve">1. Розроблення і здійснення самостійно або разом з відповідними органами виконавчої влади, органами місцевого самоврядування, підприємствами, установами та організаціями незалежно від форм власності, </w:t>
      </w:r>
      <w:r w:rsidRPr="003B3AC6">
        <w:rPr>
          <w:rFonts w:ascii="Arial" w:hAnsi="Arial" w:cs="Arial"/>
          <w:sz w:val="26"/>
          <w:szCs w:val="26"/>
        </w:rPr>
        <w:lastRenderedPageBreak/>
        <w:t>громадськими та релігійними організаціями програм та заходів щодо захисту прав, свобод і законних інтересів дітей, запобігання вчиненню ними правопорушень, профілактики негативних тенденцій у дитячому середовищі.</w:t>
      </w:r>
    </w:p>
    <w:p w14:paraId="448686ED"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2. Координація та здійснення контролю за умовами утримання і виховання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 власності.</w:t>
      </w:r>
    </w:p>
    <w:p w14:paraId="77F311C7" w14:textId="58E82D8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3. Перевірка стану роботи із соціально-правового захисту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 власності, стану виховної роботи з дітьми у навчальних закладах за місцем проживання, а також у разі необхідності – умов роботи працівників молодших 18 років на підприємствах, в установах та організаціях незалежно від форм власності.</w:t>
      </w:r>
    </w:p>
    <w:p w14:paraId="42FDFDC6"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4. Ведення обліку дітей, які опинилися у складних життєвих обставинах.</w:t>
      </w:r>
    </w:p>
    <w:p w14:paraId="24FD5FC9"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5. Підготовка документів для надання статусу дітей-сиріт та дітей, позбавлених батьківського піклування.</w:t>
      </w:r>
    </w:p>
    <w:p w14:paraId="2750671B"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6. Ведення обліку усиновлених дітей, дітей-сиріт та дітей, позбавлених батьківського піклування, влаштованих у сімейні форми виховання та у заклади для дітей незалежно від форми власності.</w:t>
      </w:r>
    </w:p>
    <w:p w14:paraId="52903C6B"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7. Забезпечення діяльності, пов’язаної з усиновленням дітей-сиріт та дітей, позбавлених батьківського піклування.</w:t>
      </w:r>
    </w:p>
    <w:p w14:paraId="026AA4E6" w14:textId="71A58830"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8. Забезпечення дотримання вимог законодавства України щодо влаштування дітей-сиріт та дітей, позбавлених батьківського піклування</w:t>
      </w:r>
      <w:r w:rsidR="00582FF4">
        <w:rPr>
          <w:rFonts w:ascii="Arial" w:hAnsi="Arial" w:cs="Arial"/>
          <w:sz w:val="26"/>
          <w:szCs w:val="26"/>
        </w:rPr>
        <w:t>,</w:t>
      </w:r>
      <w:r w:rsidRPr="003B3AC6">
        <w:rPr>
          <w:rFonts w:ascii="Arial" w:hAnsi="Arial" w:cs="Arial"/>
          <w:sz w:val="26"/>
          <w:szCs w:val="26"/>
        </w:rPr>
        <w:t xml:space="preserve"> під опіку, піклування, до дитячих будинків сімейного типу, прийомних сімей, у малі групові будинки тощо.</w:t>
      </w:r>
    </w:p>
    <w:p w14:paraId="5044BEBB" w14:textId="63FC9643"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9. Здійснення контролю за умовами утримання і виховання дітей-сиріт та дітей, позбавлених батьківського піклування, влаштованих під опіку, піклування, до дитячих будинків сімейного типу, у прийомні сім’ї тощо.</w:t>
      </w:r>
    </w:p>
    <w:p w14:paraId="7855E818"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 xml:space="preserve">10. Захист майнових та житлових прав та інтересів дітей. </w:t>
      </w:r>
    </w:p>
    <w:p w14:paraId="12B5E199"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11. Ведення Єдиної інформаційно-аналітичної системи "Діти".</w:t>
      </w:r>
    </w:p>
    <w:p w14:paraId="669C6E3E" w14:textId="2422341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12. Здійснення заходів щодо розвитку сімейних форм влаштування дітей-сиріт та дітей, позбавлених батьківського піклування</w:t>
      </w:r>
      <w:r w:rsidR="00582FF4">
        <w:rPr>
          <w:rFonts w:ascii="Arial" w:hAnsi="Arial" w:cs="Arial"/>
          <w:sz w:val="26"/>
          <w:szCs w:val="26"/>
        </w:rPr>
        <w:t>,</w:t>
      </w:r>
      <w:r w:rsidRPr="003B3AC6">
        <w:rPr>
          <w:rFonts w:ascii="Arial" w:hAnsi="Arial" w:cs="Arial"/>
          <w:sz w:val="26"/>
          <w:szCs w:val="26"/>
        </w:rPr>
        <w:t xml:space="preserve"> через створення прийомних сімей та дитячих будинків сімейного типу тощо.</w:t>
      </w:r>
    </w:p>
    <w:p w14:paraId="1A3E1B30"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13. Матеріально-технічне забезпечення дитячих будинків сімейного типу.</w:t>
      </w:r>
    </w:p>
    <w:p w14:paraId="5BA5D208"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14. Участь у судових засіданнях щодо захисту прав дітей.</w:t>
      </w:r>
    </w:p>
    <w:p w14:paraId="037775B2"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15. Координація роботи та співпраця з суб’єктами профілактичної роботи з дітьми.</w:t>
      </w:r>
    </w:p>
    <w:p w14:paraId="18EAD9A6" w14:textId="77777777" w:rsidR="00176317" w:rsidRDefault="00176317" w:rsidP="00176317">
      <w:pPr>
        <w:ind w:firstLine="708"/>
        <w:jc w:val="both"/>
        <w:rPr>
          <w:rFonts w:ascii="Arial" w:hAnsi="Arial" w:cs="Arial"/>
          <w:sz w:val="26"/>
          <w:szCs w:val="26"/>
        </w:rPr>
      </w:pPr>
      <w:r w:rsidRPr="003B3AC6">
        <w:rPr>
          <w:rFonts w:ascii="Arial" w:hAnsi="Arial" w:cs="Arial"/>
          <w:sz w:val="26"/>
          <w:szCs w:val="26"/>
        </w:rPr>
        <w:t>16. Ведення державної статистики та аналітично-статистичної звітності щодо дітей.</w:t>
      </w:r>
    </w:p>
    <w:p w14:paraId="04AC80B0" w14:textId="77777777" w:rsidR="00176317" w:rsidRPr="003B3AC6" w:rsidRDefault="00176317" w:rsidP="00176317">
      <w:pPr>
        <w:ind w:firstLine="708"/>
        <w:jc w:val="both"/>
        <w:rPr>
          <w:rFonts w:ascii="Arial" w:hAnsi="Arial" w:cs="Arial"/>
          <w:sz w:val="26"/>
          <w:szCs w:val="26"/>
        </w:rPr>
      </w:pPr>
    </w:p>
    <w:p w14:paraId="68D18912" w14:textId="77777777" w:rsidR="00176317" w:rsidRPr="003B3AC6" w:rsidRDefault="00176317" w:rsidP="00176317">
      <w:pPr>
        <w:jc w:val="center"/>
        <w:rPr>
          <w:rFonts w:ascii="Arial" w:hAnsi="Arial" w:cs="Arial"/>
          <w:b/>
          <w:sz w:val="26"/>
          <w:szCs w:val="26"/>
        </w:rPr>
      </w:pPr>
      <w:r w:rsidRPr="003B3AC6">
        <w:rPr>
          <w:rFonts w:ascii="Arial" w:hAnsi="Arial" w:cs="Arial"/>
          <w:b/>
          <w:sz w:val="26"/>
          <w:szCs w:val="26"/>
        </w:rPr>
        <w:t xml:space="preserve">2.4. Повноваження управління адміністрування послуг </w:t>
      </w:r>
    </w:p>
    <w:p w14:paraId="49846D07" w14:textId="77777777" w:rsidR="00176317" w:rsidRPr="003B3AC6" w:rsidRDefault="00176317" w:rsidP="00176317">
      <w:pPr>
        <w:jc w:val="center"/>
        <w:rPr>
          <w:rFonts w:ascii="Arial" w:hAnsi="Arial" w:cs="Arial"/>
          <w:b/>
          <w:sz w:val="26"/>
          <w:szCs w:val="26"/>
        </w:rPr>
      </w:pPr>
      <w:r w:rsidRPr="003B3AC6">
        <w:rPr>
          <w:rFonts w:ascii="Arial" w:hAnsi="Arial" w:cs="Arial"/>
          <w:b/>
          <w:sz w:val="26"/>
          <w:szCs w:val="26"/>
        </w:rPr>
        <w:t>департаменту гуманітарної політики</w:t>
      </w:r>
    </w:p>
    <w:p w14:paraId="78577830" w14:textId="77777777" w:rsidR="00176317" w:rsidRPr="003B3AC6" w:rsidRDefault="00176317" w:rsidP="00176317">
      <w:pPr>
        <w:jc w:val="both"/>
        <w:rPr>
          <w:rFonts w:ascii="Arial" w:hAnsi="Arial" w:cs="Arial"/>
          <w:sz w:val="26"/>
          <w:szCs w:val="26"/>
        </w:rPr>
      </w:pPr>
    </w:p>
    <w:p w14:paraId="4EAAB0B0"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1. Забезпечення взаємодії виконавчих органів міської ради, центральних та місцевих органів державної виконавчої влади, комунальних та державних підприємств у сфері надання адміністративних послуг.</w:t>
      </w:r>
    </w:p>
    <w:p w14:paraId="05493578"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 xml:space="preserve">2. Подання пропозицій міській раді та її виконавчому комітету з питань удосконалення взаємодії виконавчих органів міської ради, місцевих </w:t>
      </w:r>
      <w:r w:rsidRPr="003B3AC6">
        <w:rPr>
          <w:rFonts w:ascii="Arial" w:hAnsi="Arial" w:cs="Arial"/>
          <w:sz w:val="26"/>
          <w:szCs w:val="26"/>
        </w:rPr>
        <w:lastRenderedPageBreak/>
        <w:t>державних органів виконавчої влади, державних та комунальних підприємств, установ та організацій у сфері надання адміністративних послуг, спрощення процедур та процесів надання адміністративних послуг, вжиття заходів щодо реалізації рішень із вказаних питань.</w:t>
      </w:r>
    </w:p>
    <w:p w14:paraId="6494F4CA"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3. Розгляд та внесення у встановленому порядку пропозицій щодо заохочення та нагородження працівників управління.</w:t>
      </w:r>
    </w:p>
    <w:p w14:paraId="417FCC10"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4. Контроль за дотриманням законодавства України щодо надання адміністративних послуг та строків надання адміністративних послуг.</w:t>
      </w:r>
    </w:p>
    <w:p w14:paraId="5EC4641E"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5. Забезпечення належного функціонування Центру надання адміністративних послуг м. Львова, його територіальних підрозділів та віддалених робочих місць адміністраторів.</w:t>
      </w:r>
    </w:p>
    <w:p w14:paraId="2F41B8BA"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6. Забезпечення належного функціонування дитячої кімнати для тимчасового перебування дітей відвідувачів Центру надання адміністративних послуг, депутатів та працівників Львівської міської ради.</w:t>
      </w:r>
    </w:p>
    <w:p w14:paraId="07588BA5"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7. Реалізація права громадян на інформацію, забезпечення гласності і відкритості діяльності міської ради.</w:t>
      </w:r>
    </w:p>
    <w:p w14:paraId="6AF1E4C6" w14:textId="62A1D5B9"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8. Створення належних умов для задоволення потреб і реалізації прав громадян на отримання адміністративних послуг з використанням електронних інформаційних ресурсів і сучасних комп’ютерних технологій</w:t>
      </w:r>
      <w:r w:rsidR="00A1670F">
        <w:rPr>
          <w:rFonts w:ascii="Arial" w:hAnsi="Arial" w:cs="Arial"/>
          <w:sz w:val="26"/>
          <w:szCs w:val="26"/>
        </w:rPr>
        <w:t>.</w:t>
      </w:r>
    </w:p>
    <w:p w14:paraId="5CE263BC"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 xml:space="preserve">9. Забезпечення можливості звернення громадян до міської ради та її виконавчих органів, у тому числі через дистанційні сервіси. </w:t>
      </w:r>
    </w:p>
    <w:p w14:paraId="7418FB09"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10. Прийом, реєстрація та облік звернень громадян та юридичних осіб, запитів на інформацію, повідомлень про проведення масових заходів, ведення бази даних електронної системи документообігу.</w:t>
      </w:r>
    </w:p>
    <w:p w14:paraId="7D637D01"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11. Забезпечення попереднього запису громадян на особистий прийом до посадових осіб міської ради та її виконавчих органів згідно з Порядком організації особистого прийому громадян посадовими особами міської ради.</w:t>
      </w:r>
    </w:p>
    <w:p w14:paraId="6CBF8F90"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12. Ведення статистики про надходження заяв щодо надання адміністративних послуг, звернень громадян, запитів на інформацію та її оприлюднення на офіційному порталі Львівської міської ради.</w:t>
      </w:r>
    </w:p>
    <w:p w14:paraId="0BF37F6D" w14:textId="29ED73AA"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13. Забезпечення доставки документів суб’єктам надання адміністративних послуг та відправки поштової кореспонденції</w:t>
      </w:r>
      <w:r w:rsidR="00A1670F">
        <w:rPr>
          <w:rFonts w:ascii="Arial" w:hAnsi="Arial" w:cs="Arial"/>
          <w:sz w:val="26"/>
          <w:szCs w:val="26"/>
        </w:rPr>
        <w:t>.</w:t>
      </w:r>
    </w:p>
    <w:p w14:paraId="176C32AB" w14:textId="7777777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14. Організація діловодства та контроль за дотриманням правил його ведення у міській раді та її виконавчих органах.</w:t>
      </w:r>
    </w:p>
    <w:p w14:paraId="04DB360B" w14:textId="77777777" w:rsidR="00176317" w:rsidRDefault="00176317" w:rsidP="006C19DE">
      <w:pPr>
        <w:ind w:firstLine="851"/>
        <w:jc w:val="both"/>
        <w:rPr>
          <w:rFonts w:ascii="Arial" w:hAnsi="Arial" w:cs="Arial"/>
          <w:sz w:val="26"/>
          <w:szCs w:val="26"/>
        </w:rPr>
      </w:pPr>
    </w:p>
    <w:p w14:paraId="0768E947" w14:textId="049FB652" w:rsidR="00176317" w:rsidRPr="003B3AC6" w:rsidRDefault="00176317" w:rsidP="00176317">
      <w:pPr>
        <w:jc w:val="center"/>
        <w:rPr>
          <w:rFonts w:ascii="Arial" w:hAnsi="Arial" w:cs="Arial"/>
          <w:b/>
          <w:sz w:val="26"/>
          <w:szCs w:val="26"/>
        </w:rPr>
      </w:pPr>
      <w:r>
        <w:rPr>
          <w:rFonts w:ascii="Arial" w:hAnsi="Arial" w:cs="Arial"/>
          <w:b/>
          <w:sz w:val="26"/>
          <w:szCs w:val="26"/>
        </w:rPr>
        <w:t>3.</w:t>
      </w:r>
      <w:r w:rsidRPr="003B3AC6">
        <w:rPr>
          <w:rFonts w:ascii="Arial" w:hAnsi="Arial" w:cs="Arial"/>
          <w:b/>
          <w:sz w:val="26"/>
          <w:szCs w:val="26"/>
        </w:rPr>
        <w:t xml:space="preserve"> Повноваження </w:t>
      </w:r>
      <w:r>
        <w:rPr>
          <w:rFonts w:ascii="Arial" w:hAnsi="Arial" w:cs="Arial"/>
          <w:b/>
          <w:sz w:val="26"/>
          <w:szCs w:val="26"/>
        </w:rPr>
        <w:t xml:space="preserve">офісу </w:t>
      </w:r>
      <w:r w:rsidRPr="003B3AC6">
        <w:rPr>
          <w:rFonts w:ascii="Arial" w:hAnsi="Arial" w:cs="Arial"/>
          <w:b/>
          <w:sz w:val="26"/>
          <w:szCs w:val="26"/>
        </w:rPr>
        <w:t xml:space="preserve">спорту </w:t>
      </w:r>
    </w:p>
    <w:p w14:paraId="5ECA0D5A" w14:textId="77777777" w:rsidR="00176317" w:rsidRPr="003B3AC6" w:rsidRDefault="00176317" w:rsidP="00176317">
      <w:pPr>
        <w:jc w:val="center"/>
        <w:rPr>
          <w:rFonts w:ascii="Arial" w:hAnsi="Arial" w:cs="Arial"/>
          <w:b/>
          <w:sz w:val="26"/>
          <w:szCs w:val="26"/>
        </w:rPr>
      </w:pPr>
    </w:p>
    <w:p w14:paraId="521AD629" w14:textId="102443DA" w:rsidR="00176317" w:rsidRPr="003B3AC6" w:rsidRDefault="00176317" w:rsidP="00176317">
      <w:pPr>
        <w:ind w:firstLine="708"/>
        <w:jc w:val="both"/>
        <w:rPr>
          <w:rFonts w:ascii="Arial" w:hAnsi="Arial" w:cs="Arial"/>
          <w:sz w:val="26"/>
          <w:szCs w:val="26"/>
        </w:rPr>
      </w:pPr>
      <w:r>
        <w:rPr>
          <w:rFonts w:ascii="Arial" w:hAnsi="Arial" w:cs="Arial"/>
          <w:sz w:val="26"/>
          <w:szCs w:val="26"/>
        </w:rPr>
        <w:t>1</w:t>
      </w:r>
      <w:r w:rsidRPr="003B3AC6">
        <w:rPr>
          <w:rFonts w:ascii="Arial" w:hAnsi="Arial" w:cs="Arial"/>
          <w:sz w:val="26"/>
          <w:szCs w:val="26"/>
        </w:rPr>
        <w:t>. Популяризація здорового способу життя.</w:t>
      </w:r>
    </w:p>
    <w:p w14:paraId="3C0096D6" w14:textId="255FFAD7" w:rsidR="00176317" w:rsidRPr="003B3AC6" w:rsidRDefault="00176317" w:rsidP="00176317">
      <w:pPr>
        <w:ind w:firstLine="708"/>
        <w:jc w:val="both"/>
        <w:rPr>
          <w:rFonts w:ascii="Arial" w:hAnsi="Arial" w:cs="Arial"/>
          <w:sz w:val="26"/>
          <w:szCs w:val="26"/>
        </w:rPr>
      </w:pPr>
      <w:r>
        <w:rPr>
          <w:rFonts w:ascii="Arial" w:hAnsi="Arial" w:cs="Arial"/>
          <w:sz w:val="26"/>
          <w:szCs w:val="26"/>
        </w:rPr>
        <w:t>2</w:t>
      </w:r>
      <w:r w:rsidRPr="003B3AC6">
        <w:rPr>
          <w:rFonts w:ascii="Arial" w:hAnsi="Arial" w:cs="Arial"/>
          <w:sz w:val="26"/>
          <w:szCs w:val="26"/>
        </w:rPr>
        <w:t xml:space="preserve">. Сприяння розвитку та функціонуванню мережі дитячих, </w:t>
      </w:r>
      <w:proofErr w:type="spellStart"/>
      <w:r w:rsidRPr="003B3AC6">
        <w:rPr>
          <w:rFonts w:ascii="Arial" w:hAnsi="Arial" w:cs="Arial"/>
          <w:sz w:val="26"/>
          <w:szCs w:val="26"/>
        </w:rPr>
        <w:t>дитячо</w:t>
      </w:r>
      <w:proofErr w:type="spellEnd"/>
      <w:r w:rsidRPr="003B3AC6">
        <w:rPr>
          <w:rFonts w:ascii="Arial" w:hAnsi="Arial" w:cs="Arial"/>
          <w:sz w:val="26"/>
          <w:szCs w:val="26"/>
        </w:rPr>
        <w:t xml:space="preserve">-спортивних майданчиків на території </w:t>
      </w:r>
      <w:r w:rsidRPr="003B3AC6">
        <w:rPr>
          <w:rFonts w:ascii="Arial" w:eastAsia="Calibri" w:hAnsi="Arial" w:cs="Arial"/>
          <w:sz w:val="26"/>
          <w:szCs w:val="26"/>
        </w:rPr>
        <w:t>Львівської міської територіальної громади</w:t>
      </w:r>
      <w:r w:rsidRPr="003B3AC6">
        <w:rPr>
          <w:rFonts w:ascii="Arial" w:hAnsi="Arial" w:cs="Arial"/>
          <w:sz w:val="26"/>
          <w:szCs w:val="26"/>
        </w:rPr>
        <w:t>, підготовка рішень з цих питань.</w:t>
      </w:r>
    </w:p>
    <w:p w14:paraId="371B7D80" w14:textId="6E26CC57"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3. Сприяння діяльності громадських організацій у сфері фізичної культури та спорту.</w:t>
      </w:r>
    </w:p>
    <w:p w14:paraId="34AA7888" w14:textId="617A1552" w:rsidR="00176317" w:rsidRPr="003B3AC6" w:rsidRDefault="00176317" w:rsidP="00176317">
      <w:pPr>
        <w:ind w:firstLine="708"/>
        <w:jc w:val="both"/>
        <w:rPr>
          <w:rFonts w:ascii="Arial" w:hAnsi="Arial" w:cs="Arial"/>
          <w:sz w:val="26"/>
          <w:szCs w:val="26"/>
        </w:rPr>
      </w:pPr>
      <w:r w:rsidRPr="003B3AC6">
        <w:rPr>
          <w:rFonts w:ascii="Arial" w:hAnsi="Arial" w:cs="Arial"/>
          <w:sz w:val="26"/>
          <w:szCs w:val="26"/>
        </w:rPr>
        <w:t>4. Залучення самостійно або спільно з виконавчими органами міської ради, органами виконавчої влади, об'єднаннями громадян, громадськими організаціями позабюджетних коштів для вирішення питань у сфері фізичної культури та спорту.</w:t>
      </w:r>
    </w:p>
    <w:p w14:paraId="7D3667DF" w14:textId="77777777" w:rsidR="002D4555" w:rsidRPr="002D4555" w:rsidRDefault="002D4555" w:rsidP="002D4555">
      <w:pPr>
        <w:ind w:firstLine="851"/>
        <w:jc w:val="both"/>
        <w:rPr>
          <w:rFonts w:ascii="Arial" w:hAnsi="Arial" w:cs="Arial"/>
          <w:sz w:val="26"/>
          <w:szCs w:val="26"/>
        </w:rPr>
      </w:pPr>
      <w:r w:rsidRPr="002D4555">
        <w:rPr>
          <w:rFonts w:ascii="Arial" w:hAnsi="Arial" w:cs="Arial"/>
          <w:sz w:val="26"/>
          <w:szCs w:val="26"/>
        </w:rPr>
        <w:t xml:space="preserve">5. Сприяння створенню на базі фізкультурно-оздоровчих закладів мережі спортивних клубів, секцій, оздоровчих груп для різних вікових категорій населення, відділень дитячо-юнацьких спортивних шкіл, у тому </w:t>
      </w:r>
      <w:r w:rsidRPr="002D4555">
        <w:rPr>
          <w:rFonts w:ascii="Arial" w:hAnsi="Arial" w:cs="Arial"/>
          <w:sz w:val="26"/>
          <w:szCs w:val="26"/>
        </w:rPr>
        <w:lastRenderedPageBreak/>
        <w:t>числі спеціалізованих фізкультурно-оздоровчих закладів (клубів і центрів) для участі осіб з інвалідністю.</w:t>
      </w:r>
    </w:p>
    <w:p w14:paraId="2B3BC462" w14:textId="7A758DFE" w:rsidR="002D4555" w:rsidRPr="002D4555" w:rsidRDefault="002D4555" w:rsidP="002D4555">
      <w:pPr>
        <w:ind w:firstLine="851"/>
        <w:jc w:val="both"/>
        <w:rPr>
          <w:rFonts w:ascii="Arial" w:hAnsi="Arial" w:cs="Arial"/>
          <w:sz w:val="26"/>
          <w:szCs w:val="26"/>
        </w:rPr>
      </w:pPr>
      <w:r w:rsidRPr="002D4555">
        <w:rPr>
          <w:rFonts w:ascii="Arial" w:hAnsi="Arial" w:cs="Arial"/>
          <w:sz w:val="26"/>
          <w:szCs w:val="26"/>
        </w:rPr>
        <w:t>6. Сприяння збереженню, оптимізації і розвитку мережі фізкультурно-спортивних закладів, вжиття заходів щодо їх</w:t>
      </w:r>
      <w:r w:rsidR="00A1670F">
        <w:rPr>
          <w:rFonts w:ascii="Arial" w:hAnsi="Arial" w:cs="Arial"/>
          <w:sz w:val="26"/>
          <w:szCs w:val="26"/>
        </w:rPr>
        <w:t>нього</w:t>
      </w:r>
      <w:r w:rsidRPr="002D4555">
        <w:rPr>
          <w:rFonts w:ascii="Arial" w:hAnsi="Arial" w:cs="Arial"/>
          <w:sz w:val="26"/>
          <w:szCs w:val="26"/>
        </w:rPr>
        <w:t xml:space="preserve"> кадрового комплектування та зміцнення матеріально-технічної бази.</w:t>
      </w:r>
    </w:p>
    <w:p w14:paraId="2EE9AC82" w14:textId="77777777" w:rsidR="002D4555" w:rsidRPr="002D4555" w:rsidRDefault="002D4555" w:rsidP="002D4555">
      <w:pPr>
        <w:ind w:firstLine="851"/>
        <w:jc w:val="both"/>
        <w:rPr>
          <w:rFonts w:ascii="Arial" w:hAnsi="Arial" w:cs="Arial"/>
          <w:sz w:val="26"/>
          <w:szCs w:val="26"/>
        </w:rPr>
      </w:pPr>
      <w:r w:rsidRPr="002D4555">
        <w:rPr>
          <w:rFonts w:ascii="Arial" w:hAnsi="Arial" w:cs="Arial"/>
          <w:sz w:val="26"/>
          <w:szCs w:val="26"/>
        </w:rPr>
        <w:t xml:space="preserve">7. Підтримка та популяризація масового спорту, спорту ветеранів, спорту людей з інвалідністю, спорту вищих досягнень, спорту військовослужбовців та ветеранів війни у межах компетенції. </w:t>
      </w:r>
    </w:p>
    <w:p w14:paraId="558BC6F3" w14:textId="77777777" w:rsidR="002D4555" w:rsidRPr="002D4555" w:rsidRDefault="002D4555" w:rsidP="002D4555">
      <w:pPr>
        <w:ind w:firstLine="851"/>
        <w:jc w:val="both"/>
        <w:rPr>
          <w:rFonts w:ascii="Arial" w:hAnsi="Arial" w:cs="Arial"/>
          <w:sz w:val="26"/>
          <w:szCs w:val="26"/>
        </w:rPr>
      </w:pPr>
      <w:r w:rsidRPr="002D4555">
        <w:rPr>
          <w:rFonts w:ascii="Arial" w:hAnsi="Arial" w:cs="Arial"/>
          <w:sz w:val="26"/>
          <w:szCs w:val="26"/>
        </w:rPr>
        <w:t xml:space="preserve">8. Сприяння залученню до занять фізичною культурою і спортом на пільгових умовах дітей соціально незахищених категорій. </w:t>
      </w:r>
    </w:p>
    <w:p w14:paraId="6E5C3C4E" w14:textId="77777777" w:rsidR="002D4555" w:rsidRPr="002D4555" w:rsidRDefault="002D4555" w:rsidP="002D4555">
      <w:pPr>
        <w:ind w:firstLine="851"/>
        <w:jc w:val="both"/>
        <w:rPr>
          <w:rFonts w:ascii="Arial" w:hAnsi="Arial" w:cs="Arial"/>
          <w:sz w:val="26"/>
          <w:szCs w:val="26"/>
        </w:rPr>
      </w:pPr>
      <w:r w:rsidRPr="002D4555">
        <w:rPr>
          <w:rFonts w:ascii="Arial" w:hAnsi="Arial" w:cs="Arial"/>
          <w:sz w:val="26"/>
          <w:szCs w:val="26"/>
        </w:rPr>
        <w:t xml:space="preserve">9. Подання клопотання про відзначення спортсменів, тренерів і працівників сфери фізичної культури та спорту державними нагородами, присвоєння їм спортивних звань, а також про призначення премій та грошових винагород Львівського міського голови олімпійським, </w:t>
      </w:r>
      <w:proofErr w:type="spellStart"/>
      <w:r w:rsidRPr="002D4555">
        <w:rPr>
          <w:rFonts w:ascii="Arial" w:hAnsi="Arial" w:cs="Arial"/>
          <w:sz w:val="26"/>
          <w:szCs w:val="26"/>
        </w:rPr>
        <w:t>паралімпійським</w:t>
      </w:r>
      <w:proofErr w:type="spellEnd"/>
      <w:r w:rsidRPr="002D4555">
        <w:rPr>
          <w:rFonts w:ascii="Arial" w:hAnsi="Arial" w:cs="Arial"/>
          <w:sz w:val="26"/>
          <w:szCs w:val="26"/>
        </w:rPr>
        <w:t xml:space="preserve"> і </w:t>
      </w:r>
      <w:proofErr w:type="spellStart"/>
      <w:r w:rsidRPr="002D4555">
        <w:rPr>
          <w:rFonts w:ascii="Arial" w:hAnsi="Arial" w:cs="Arial"/>
          <w:sz w:val="26"/>
          <w:szCs w:val="26"/>
        </w:rPr>
        <w:t>дефлімпійським</w:t>
      </w:r>
      <w:proofErr w:type="spellEnd"/>
      <w:r w:rsidRPr="002D4555">
        <w:rPr>
          <w:rFonts w:ascii="Arial" w:hAnsi="Arial" w:cs="Arial"/>
          <w:sz w:val="26"/>
          <w:szCs w:val="26"/>
        </w:rPr>
        <w:t xml:space="preserve"> чемпіонам, видатним спортсменам, тренерам, талановитим перспективним спортсменам, діячам фізичної культури та спорту, стипендій і премій Кабінету Міністрів України, грантів Президента України.</w:t>
      </w:r>
    </w:p>
    <w:p w14:paraId="225A3B5C" w14:textId="059C71A5" w:rsidR="002D4555" w:rsidRPr="002D4555" w:rsidRDefault="002D4555" w:rsidP="002D4555">
      <w:pPr>
        <w:ind w:firstLine="851"/>
        <w:jc w:val="both"/>
        <w:rPr>
          <w:rFonts w:ascii="Arial" w:hAnsi="Arial" w:cs="Arial"/>
          <w:sz w:val="26"/>
          <w:szCs w:val="26"/>
        </w:rPr>
      </w:pPr>
      <w:r w:rsidRPr="002D4555">
        <w:rPr>
          <w:rFonts w:ascii="Arial" w:hAnsi="Arial" w:cs="Arial"/>
          <w:sz w:val="26"/>
          <w:szCs w:val="26"/>
        </w:rPr>
        <w:t>10. Вивчення потреби у фахівцях для організації роботи з питань фізичної культури та спорту, організація підвищення їх</w:t>
      </w:r>
      <w:r w:rsidR="00A1670F">
        <w:rPr>
          <w:rFonts w:ascii="Arial" w:hAnsi="Arial" w:cs="Arial"/>
          <w:sz w:val="26"/>
          <w:szCs w:val="26"/>
        </w:rPr>
        <w:t>ньої</w:t>
      </w:r>
      <w:r w:rsidRPr="002D4555">
        <w:t xml:space="preserve"> </w:t>
      </w:r>
      <w:r w:rsidRPr="002D4555">
        <w:rPr>
          <w:rFonts w:ascii="Arial" w:hAnsi="Arial" w:cs="Arial"/>
          <w:sz w:val="26"/>
          <w:szCs w:val="26"/>
        </w:rPr>
        <w:t>кваліфікації.</w:t>
      </w:r>
    </w:p>
    <w:p w14:paraId="7AA3FBEE" w14:textId="77777777" w:rsidR="002D4555" w:rsidRPr="002D4555" w:rsidRDefault="002D4555" w:rsidP="002D4555">
      <w:pPr>
        <w:ind w:firstLine="851"/>
        <w:jc w:val="both"/>
        <w:rPr>
          <w:rFonts w:ascii="Arial" w:hAnsi="Arial" w:cs="Arial"/>
          <w:sz w:val="26"/>
          <w:szCs w:val="26"/>
        </w:rPr>
      </w:pPr>
      <w:r w:rsidRPr="002D4555">
        <w:rPr>
          <w:rFonts w:ascii="Arial" w:hAnsi="Arial" w:cs="Arial"/>
          <w:sz w:val="26"/>
          <w:szCs w:val="26"/>
        </w:rPr>
        <w:t>11. Сприяння громадським організаціям фізкультурно-спортивної спрямованості у розвитку фізкультурно-реабілітаційної і спортивної роботи серед осіб з інвалідністю, військовослужбовців та ветеранів війни.</w:t>
      </w:r>
    </w:p>
    <w:p w14:paraId="0004CC8E" w14:textId="77777777" w:rsidR="002D4555" w:rsidRPr="002D4555" w:rsidRDefault="002D4555" w:rsidP="002D4555">
      <w:pPr>
        <w:ind w:firstLine="851"/>
        <w:jc w:val="both"/>
        <w:rPr>
          <w:rFonts w:ascii="Arial" w:hAnsi="Arial" w:cs="Arial"/>
          <w:sz w:val="26"/>
          <w:szCs w:val="26"/>
        </w:rPr>
      </w:pPr>
      <w:r w:rsidRPr="002D4555">
        <w:rPr>
          <w:rFonts w:ascii="Arial" w:hAnsi="Arial" w:cs="Arial"/>
          <w:sz w:val="26"/>
          <w:szCs w:val="26"/>
        </w:rPr>
        <w:t>12. Вивчення, узагальнення та поширення передового досвіду роботи з питань фізичної культури та спорту, проведення з цією метою методичних і науково-практичних семінарів, конференцій та інших заходів.</w:t>
      </w:r>
    </w:p>
    <w:p w14:paraId="53281710" w14:textId="54ADD4DB" w:rsidR="002D4555" w:rsidRPr="002D4555" w:rsidRDefault="002D4555" w:rsidP="002D4555">
      <w:pPr>
        <w:ind w:firstLine="851"/>
        <w:jc w:val="both"/>
        <w:rPr>
          <w:rFonts w:ascii="Arial" w:hAnsi="Arial" w:cs="Arial"/>
          <w:sz w:val="26"/>
          <w:szCs w:val="26"/>
        </w:rPr>
      </w:pPr>
      <w:r w:rsidRPr="002D4555">
        <w:rPr>
          <w:rFonts w:ascii="Arial" w:hAnsi="Arial" w:cs="Arial"/>
          <w:sz w:val="26"/>
          <w:szCs w:val="26"/>
        </w:rPr>
        <w:t xml:space="preserve">13. Здійснення </w:t>
      </w:r>
      <w:proofErr w:type="spellStart"/>
      <w:r w:rsidRPr="002D4555">
        <w:rPr>
          <w:rFonts w:ascii="Arial" w:hAnsi="Arial" w:cs="Arial"/>
          <w:sz w:val="26"/>
          <w:szCs w:val="26"/>
        </w:rPr>
        <w:t>методично</w:t>
      </w:r>
      <w:proofErr w:type="spellEnd"/>
      <w:r w:rsidRPr="002D4555">
        <w:rPr>
          <w:rFonts w:ascii="Arial" w:hAnsi="Arial" w:cs="Arial"/>
          <w:sz w:val="26"/>
          <w:szCs w:val="26"/>
        </w:rPr>
        <w:t xml:space="preserve">-організаційної роботи з питань діяльності дитячо-юнацьких спортивних шкіл та інших закладів фізкультурно-спортивного профілю, які є у підпорядкуванні </w:t>
      </w:r>
      <w:r w:rsidR="00A1670F">
        <w:rPr>
          <w:rFonts w:ascii="Arial" w:hAnsi="Arial" w:cs="Arial"/>
          <w:sz w:val="26"/>
          <w:szCs w:val="26"/>
        </w:rPr>
        <w:t>офісу</w:t>
      </w:r>
      <w:r w:rsidRPr="002D4555">
        <w:rPr>
          <w:rFonts w:ascii="Arial" w:hAnsi="Arial" w:cs="Arial"/>
          <w:sz w:val="26"/>
          <w:szCs w:val="26"/>
        </w:rPr>
        <w:t>.</w:t>
      </w:r>
    </w:p>
    <w:p w14:paraId="4409927C" w14:textId="51F01B34" w:rsidR="002D4555" w:rsidRPr="002D4555" w:rsidRDefault="002D4555" w:rsidP="002D4555">
      <w:pPr>
        <w:ind w:firstLine="851"/>
        <w:jc w:val="both"/>
        <w:rPr>
          <w:rFonts w:ascii="Arial" w:hAnsi="Arial" w:cs="Arial"/>
          <w:sz w:val="26"/>
          <w:szCs w:val="26"/>
        </w:rPr>
      </w:pPr>
      <w:r w:rsidRPr="002D4555">
        <w:rPr>
          <w:rFonts w:ascii="Arial" w:hAnsi="Arial" w:cs="Arial"/>
          <w:sz w:val="26"/>
          <w:szCs w:val="26"/>
        </w:rPr>
        <w:t xml:space="preserve">14. Здійснення контролю за діяльністю дитячо-юнацьких спортивних шкіл та інших закладів фізкультурно-спортивного профілю, які є у підпорядкуванні </w:t>
      </w:r>
      <w:r w:rsidR="00A1670F">
        <w:rPr>
          <w:rFonts w:ascii="Arial" w:hAnsi="Arial" w:cs="Arial"/>
          <w:sz w:val="26"/>
          <w:szCs w:val="26"/>
        </w:rPr>
        <w:t>офісу</w:t>
      </w:r>
      <w:r w:rsidRPr="002D4555">
        <w:rPr>
          <w:rFonts w:ascii="Arial" w:hAnsi="Arial" w:cs="Arial"/>
          <w:sz w:val="26"/>
          <w:szCs w:val="26"/>
        </w:rPr>
        <w:t>.</w:t>
      </w:r>
    </w:p>
    <w:p w14:paraId="5D9A581A" w14:textId="14380A49" w:rsidR="00176317" w:rsidRPr="006C19DE" w:rsidRDefault="002D4555" w:rsidP="002D4555">
      <w:pPr>
        <w:ind w:firstLine="851"/>
        <w:jc w:val="both"/>
        <w:rPr>
          <w:rFonts w:ascii="Arial" w:hAnsi="Arial" w:cs="Arial"/>
          <w:sz w:val="26"/>
          <w:szCs w:val="26"/>
        </w:rPr>
      </w:pPr>
      <w:r w:rsidRPr="002D4555">
        <w:rPr>
          <w:rFonts w:ascii="Arial" w:hAnsi="Arial" w:cs="Arial"/>
          <w:sz w:val="26"/>
          <w:szCs w:val="26"/>
        </w:rPr>
        <w:t>15. Подання пропозицій та формування бачення розвитку спортивної інфраструктури Львівської міської територіальної громади</w:t>
      </w:r>
      <w:r w:rsidR="003323A5">
        <w:rPr>
          <w:rFonts w:ascii="Arial" w:hAnsi="Arial" w:cs="Arial"/>
          <w:sz w:val="26"/>
          <w:szCs w:val="26"/>
        </w:rPr>
        <w:t>"</w:t>
      </w:r>
      <w:r w:rsidRPr="002D4555">
        <w:rPr>
          <w:rFonts w:ascii="Arial" w:hAnsi="Arial" w:cs="Arial"/>
          <w:sz w:val="26"/>
          <w:szCs w:val="26"/>
        </w:rPr>
        <w:t>.</w:t>
      </w:r>
    </w:p>
    <w:p w14:paraId="57DB8EFD" w14:textId="77777777" w:rsidR="00176317" w:rsidRPr="006C19DE" w:rsidRDefault="00176317" w:rsidP="006C19DE">
      <w:pPr>
        <w:jc w:val="both"/>
        <w:rPr>
          <w:rFonts w:ascii="Arial" w:hAnsi="Arial" w:cs="Arial"/>
          <w:sz w:val="26"/>
          <w:szCs w:val="26"/>
        </w:rPr>
      </w:pPr>
    </w:p>
    <w:p w14:paraId="55CEEF5D" w14:textId="77777777" w:rsidR="00A1670F" w:rsidRDefault="00A1670F" w:rsidP="006C19DE">
      <w:pPr>
        <w:jc w:val="both"/>
        <w:rPr>
          <w:rFonts w:ascii="Arial" w:hAnsi="Arial" w:cs="Arial"/>
          <w:sz w:val="26"/>
          <w:szCs w:val="26"/>
        </w:rPr>
      </w:pPr>
    </w:p>
    <w:p w14:paraId="10C6FE07" w14:textId="77777777" w:rsidR="00A1670F" w:rsidRDefault="00A1670F" w:rsidP="006C19DE">
      <w:pPr>
        <w:jc w:val="both"/>
        <w:rPr>
          <w:rFonts w:ascii="Arial" w:hAnsi="Arial" w:cs="Arial"/>
          <w:sz w:val="26"/>
          <w:szCs w:val="26"/>
        </w:rPr>
      </w:pPr>
    </w:p>
    <w:p w14:paraId="328DBF28" w14:textId="5B1D5EB4" w:rsidR="00C33521" w:rsidRPr="006C19DE" w:rsidRDefault="00C33521" w:rsidP="006C19DE">
      <w:pPr>
        <w:jc w:val="both"/>
        <w:rPr>
          <w:rFonts w:ascii="Arial" w:hAnsi="Arial" w:cs="Arial"/>
          <w:sz w:val="26"/>
          <w:szCs w:val="26"/>
        </w:rPr>
      </w:pPr>
      <w:r w:rsidRPr="006C19DE">
        <w:rPr>
          <w:rFonts w:ascii="Arial" w:hAnsi="Arial" w:cs="Arial"/>
          <w:sz w:val="26"/>
          <w:szCs w:val="26"/>
        </w:rPr>
        <w:t>Секретар ради</w:t>
      </w:r>
      <w:r w:rsidRPr="006C19DE">
        <w:rPr>
          <w:rFonts w:ascii="Arial" w:hAnsi="Arial" w:cs="Arial"/>
          <w:sz w:val="26"/>
          <w:szCs w:val="26"/>
        </w:rPr>
        <w:tab/>
      </w:r>
      <w:r w:rsidRPr="006C19DE">
        <w:rPr>
          <w:rFonts w:ascii="Arial" w:hAnsi="Arial" w:cs="Arial"/>
          <w:sz w:val="26"/>
          <w:szCs w:val="26"/>
        </w:rPr>
        <w:tab/>
      </w:r>
      <w:r w:rsidRPr="006C19DE">
        <w:rPr>
          <w:rFonts w:ascii="Arial" w:hAnsi="Arial" w:cs="Arial"/>
          <w:sz w:val="26"/>
          <w:szCs w:val="26"/>
        </w:rPr>
        <w:tab/>
      </w:r>
      <w:r w:rsidRPr="006C19DE">
        <w:rPr>
          <w:rFonts w:ascii="Arial" w:hAnsi="Arial" w:cs="Arial"/>
          <w:sz w:val="26"/>
          <w:szCs w:val="26"/>
        </w:rPr>
        <w:tab/>
      </w:r>
      <w:r w:rsidRPr="006C19DE">
        <w:rPr>
          <w:rFonts w:ascii="Arial" w:hAnsi="Arial" w:cs="Arial"/>
          <w:sz w:val="26"/>
          <w:szCs w:val="26"/>
        </w:rPr>
        <w:tab/>
      </w:r>
      <w:r w:rsidRPr="006C19DE">
        <w:rPr>
          <w:rFonts w:ascii="Arial" w:hAnsi="Arial" w:cs="Arial"/>
          <w:sz w:val="26"/>
          <w:szCs w:val="26"/>
        </w:rPr>
        <w:tab/>
      </w:r>
      <w:r w:rsidRPr="006C19DE">
        <w:rPr>
          <w:rFonts w:ascii="Arial" w:hAnsi="Arial" w:cs="Arial"/>
          <w:sz w:val="26"/>
          <w:szCs w:val="26"/>
        </w:rPr>
        <w:tab/>
        <w:t>Маркіян ЛОПАЧАК</w:t>
      </w:r>
    </w:p>
    <w:p w14:paraId="02EB1F6D" w14:textId="77777777" w:rsidR="00C33521" w:rsidRPr="006C19DE" w:rsidRDefault="00C33521" w:rsidP="006C19DE">
      <w:pPr>
        <w:jc w:val="both"/>
        <w:rPr>
          <w:rFonts w:ascii="Arial" w:hAnsi="Arial" w:cs="Arial"/>
          <w:sz w:val="26"/>
          <w:szCs w:val="26"/>
        </w:rPr>
      </w:pPr>
    </w:p>
    <w:p w14:paraId="11214D6D" w14:textId="77777777" w:rsidR="00C33521" w:rsidRPr="006C19DE" w:rsidRDefault="00C33521" w:rsidP="006C19DE">
      <w:pPr>
        <w:ind w:firstLine="708"/>
        <w:jc w:val="both"/>
        <w:rPr>
          <w:rFonts w:ascii="Arial" w:hAnsi="Arial" w:cs="Arial"/>
          <w:sz w:val="26"/>
          <w:szCs w:val="26"/>
        </w:rPr>
      </w:pPr>
      <w:r w:rsidRPr="006C19DE">
        <w:rPr>
          <w:rFonts w:ascii="Arial" w:hAnsi="Arial" w:cs="Arial"/>
          <w:sz w:val="26"/>
          <w:szCs w:val="26"/>
        </w:rPr>
        <w:t>Віза:</w:t>
      </w:r>
    </w:p>
    <w:p w14:paraId="45A40440" w14:textId="77777777" w:rsidR="00C33521" w:rsidRPr="006C19DE" w:rsidRDefault="00C33521" w:rsidP="006C19DE">
      <w:pPr>
        <w:jc w:val="both"/>
        <w:rPr>
          <w:rFonts w:ascii="Arial" w:hAnsi="Arial" w:cs="Arial"/>
          <w:sz w:val="26"/>
          <w:szCs w:val="26"/>
        </w:rPr>
      </w:pPr>
    </w:p>
    <w:p w14:paraId="4043D7D4" w14:textId="77777777" w:rsidR="00C33521" w:rsidRPr="006C19DE" w:rsidRDefault="00C33521" w:rsidP="006C19DE">
      <w:pPr>
        <w:jc w:val="both"/>
        <w:rPr>
          <w:rFonts w:ascii="Arial" w:hAnsi="Arial" w:cs="Arial"/>
          <w:sz w:val="26"/>
          <w:szCs w:val="26"/>
        </w:rPr>
      </w:pPr>
      <w:r w:rsidRPr="006C19DE">
        <w:rPr>
          <w:rFonts w:ascii="Arial" w:hAnsi="Arial" w:cs="Arial"/>
          <w:sz w:val="26"/>
          <w:szCs w:val="26"/>
        </w:rPr>
        <w:t xml:space="preserve">Директор юридичного </w:t>
      </w:r>
    </w:p>
    <w:p w14:paraId="679709C8" w14:textId="0DCB98AB" w:rsidR="00227354" w:rsidRDefault="00C33521" w:rsidP="007C75B7">
      <w:pPr>
        <w:jc w:val="both"/>
      </w:pPr>
      <w:r w:rsidRPr="006C19DE">
        <w:rPr>
          <w:rFonts w:ascii="Arial" w:hAnsi="Arial" w:cs="Arial"/>
          <w:sz w:val="26"/>
          <w:szCs w:val="26"/>
        </w:rPr>
        <w:t>департаменту</w:t>
      </w:r>
      <w:r w:rsidRPr="006C19DE">
        <w:rPr>
          <w:rFonts w:ascii="Arial" w:hAnsi="Arial" w:cs="Arial"/>
          <w:sz w:val="26"/>
          <w:szCs w:val="26"/>
        </w:rPr>
        <w:tab/>
      </w:r>
      <w:r w:rsidRPr="006C19DE">
        <w:rPr>
          <w:rFonts w:ascii="Arial" w:hAnsi="Arial" w:cs="Arial"/>
          <w:sz w:val="26"/>
          <w:szCs w:val="26"/>
        </w:rPr>
        <w:tab/>
      </w:r>
      <w:r w:rsidRPr="006C19DE">
        <w:rPr>
          <w:rFonts w:ascii="Arial" w:hAnsi="Arial" w:cs="Arial"/>
          <w:sz w:val="26"/>
          <w:szCs w:val="26"/>
        </w:rPr>
        <w:tab/>
      </w:r>
      <w:r w:rsidRPr="006C19DE">
        <w:rPr>
          <w:rFonts w:ascii="Arial" w:hAnsi="Arial" w:cs="Arial"/>
          <w:sz w:val="26"/>
          <w:szCs w:val="26"/>
        </w:rPr>
        <w:tab/>
      </w:r>
      <w:r w:rsidRPr="006C19DE">
        <w:rPr>
          <w:rFonts w:ascii="Arial" w:hAnsi="Arial" w:cs="Arial"/>
          <w:sz w:val="26"/>
          <w:szCs w:val="26"/>
        </w:rPr>
        <w:tab/>
      </w:r>
      <w:r w:rsidRPr="006C19DE">
        <w:rPr>
          <w:rFonts w:ascii="Arial" w:hAnsi="Arial" w:cs="Arial"/>
          <w:sz w:val="26"/>
          <w:szCs w:val="26"/>
        </w:rPr>
        <w:tab/>
      </w:r>
      <w:r w:rsidRPr="006C19DE">
        <w:rPr>
          <w:rFonts w:ascii="Arial" w:hAnsi="Arial" w:cs="Arial"/>
          <w:sz w:val="26"/>
          <w:szCs w:val="26"/>
        </w:rPr>
        <w:tab/>
        <w:t>Гелена ПАЙОНКЕВИЧ</w:t>
      </w:r>
    </w:p>
    <w:sectPr w:rsidR="00227354" w:rsidSect="00461E35">
      <w:headerReference w:type="default" r:id="rId7"/>
      <w:pgSz w:w="11906" w:h="16838" w:code="9"/>
      <w:pgMar w:top="851" w:right="567" w:bottom="567" w:left="1985" w:header="567" w:footer="113"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07633" w14:textId="77777777" w:rsidR="00442E66" w:rsidRDefault="00442E66">
      <w:r>
        <w:separator/>
      </w:r>
    </w:p>
  </w:endnote>
  <w:endnote w:type="continuationSeparator" w:id="0">
    <w:p w14:paraId="7595E4F2" w14:textId="77777777" w:rsidR="00442E66" w:rsidRDefault="00442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B0113" w14:textId="77777777" w:rsidR="00442E66" w:rsidRDefault="00442E66">
      <w:r>
        <w:separator/>
      </w:r>
    </w:p>
  </w:footnote>
  <w:footnote w:type="continuationSeparator" w:id="0">
    <w:p w14:paraId="3BD6FEEF" w14:textId="77777777" w:rsidR="00442E66" w:rsidRDefault="00442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14:paraId="0BBF304A" w14:textId="0B905004" w:rsidR="0037008B" w:rsidRDefault="007C75B7">
        <w:pPr>
          <w:pStyle w:val="ae"/>
          <w:jc w:val="center"/>
        </w:pPr>
        <w:r>
          <w:fldChar w:fldCharType="begin"/>
        </w:r>
        <w:r>
          <w:instrText>PAGE   \* MERGEFORMAT</w:instrText>
        </w:r>
        <w:r>
          <w:fldChar w:fldCharType="separate"/>
        </w:r>
        <w:r w:rsidR="00A168C1">
          <w:rPr>
            <w:noProof/>
          </w:rPr>
          <w:t>21</w:t>
        </w:r>
        <w:r>
          <w:fldChar w:fldCharType="end"/>
        </w:r>
      </w:p>
    </w:sdtContent>
  </w:sdt>
  <w:p w14:paraId="40AC3929" w14:textId="77777777" w:rsidR="0037008B" w:rsidRDefault="0037008B">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769"/>
    <w:rsid w:val="000373FC"/>
    <w:rsid w:val="00176317"/>
    <w:rsid w:val="00180EFF"/>
    <w:rsid w:val="00195179"/>
    <w:rsid w:val="001F4712"/>
    <w:rsid w:val="00227354"/>
    <w:rsid w:val="002D4555"/>
    <w:rsid w:val="003323A5"/>
    <w:rsid w:val="0037008B"/>
    <w:rsid w:val="003B6D4C"/>
    <w:rsid w:val="003C61DE"/>
    <w:rsid w:val="004073DB"/>
    <w:rsid w:val="00442E66"/>
    <w:rsid w:val="00461E35"/>
    <w:rsid w:val="004B54F8"/>
    <w:rsid w:val="00582FF4"/>
    <w:rsid w:val="005931C0"/>
    <w:rsid w:val="005E6769"/>
    <w:rsid w:val="006313B5"/>
    <w:rsid w:val="006C19DE"/>
    <w:rsid w:val="007B7815"/>
    <w:rsid w:val="007C75B7"/>
    <w:rsid w:val="008A3A4E"/>
    <w:rsid w:val="00A1670F"/>
    <w:rsid w:val="00A168C1"/>
    <w:rsid w:val="00A54ECA"/>
    <w:rsid w:val="00C16328"/>
    <w:rsid w:val="00C33521"/>
    <w:rsid w:val="00CA15C9"/>
    <w:rsid w:val="00CC0945"/>
    <w:rsid w:val="00E75EA4"/>
    <w:rsid w:val="00F0420A"/>
    <w:rsid w:val="00FD79C6"/>
    <w:rsid w:val="00FE74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1ACDC"/>
  <w15:chartTrackingRefBased/>
  <w15:docId w15:val="{9DEE39FC-D1A1-4BFB-BA0B-6E36DC95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521"/>
    <w:pPr>
      <w:suppressAutoHyphens/>
      <w:spacing w:after="0" w:line="240" w:lineRule="auto"/>
    </w:pPr>
    <w:rPr>
      <w:rFonts w:ascii="Times New Roman" w:eastAsia="Times New Roman" w:hAnsi="Times New Roman" w:cs="Times New Roman"/>
      <w:kern w:val="0"/>
      <w:lang w:eastAsia="ar-SA"/>
      <w14:ligatures w14:val="none"/>
    </w:rPr>
  </w:style>
  <w:style w:type="paragraph" w:styleId="1">
    <w:name w:val="heading 1"/>
    <w:basedOn w:val="a"/>
    <w:next w:val="a"/>
    <w:link w:val="10"/>
    <w:uiPriority w:val="9"/>
    <w:qFormat/>
    <w:rsid w:val="005E6769"/>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5E6769"/>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5E6769"/>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5E6769"/>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5">
    <w:name w:val="heading 5"/>
    <w:basedOn w:val="a"/>
    <w:next w:val="a"/>
    <w:link w:val="50"/>
    <w:uiPriority w:val="9"/>
    <w:semiHidden/>
    <w:unhideWhenUsed/>
    <w:qFormat/>
    <w:rsid w:val="005E6769"/>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6">
    <w:name w:val="heading 6"/>
    <w:basedOn w:val="a"/>
    <w:next w:val="a"/>
    <w:link w:val="60"/>
    <w:uiPriority w:val="9"/>
    <w:semiHidden/>
    <w:unhideWhenUsed/>
    <w:qFormat/>
    <w:rsid w:val="005E6769"/>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5E6769"/>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5E6769"/>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5E6769"/>
    <w:pPr>
      <w:keepNext/>
      <w:keepLines/>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676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E676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E676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E676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E676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E67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E6769"/>
    <w:rPr>
      <w:rFonts w:eastAsiaTheme="majorEastAsia" w:cstheme="majorBidi"/>
      <w:color w:val="595959" w:themeColor="text1" w:themeTint="A6"/>
    </w:rPr>
  </w:style>
  <w:style w:type="character" w:customStyle="1" w:styleId="80">
    <w:name w:val="Заголовок 8 Знак"/>
    <w:basedOn w:val="a0"/>
    <w:link w:val="8"/>
    <w:uiPriority w:val="9"/>
    <w:semiHidden/>
    <w:rsid w:val="005E67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E6769"/>
    <w:rPr>
      <w:rFonts w:eastAsiaTheme="majorEastAsia" w:cstheme="majorBidi"/>
      <w:color w:val="272727" w:themeColor="text1" w:themeTint="D8"/>
    </w:rPr>
  </w:style>
  <w:style w:type="paragraph" w:styleId="a3">
    <w:name w:val="Title"/>
    <w:basedOn w:val="a"/>
    <w:next w:val="a"/>
    <w:link w:val="a4"/>
    <w:uiPriority w:val="10"/>
    <w:qFormat/>
    <w:rsid w:val="005E6769"/>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5E67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6769"/>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5E676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E6769"/>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a8">
    <w:name w:val="Цитата Знак"/>
    <w:basedOn w:val="a0"/>
    <w:link w:val="a7"/>
    <w:uiPriority w:val="29"/>
    <w:rsid w:val="005E6769"/>
    <w:rPr>
      <w:i/>
      <w:iCs/>
      <w:color w:val="404040" w:themeColor="text1" w:themeTint="BF"/>
    </w:rPr>
  </w:style>
  <w:style w:type="paragraph" w:styleId="a9">
    <w:name w:val="List Paragraph"/>
    <w:basedOn w:val="a"/>
    <w:uiPriority w:val="34"/>
    <w:qFormat/>
    <w:rsid w:val="005E6769"/>
    <w:pPr>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a">
    <w:name w:val="Intense Emphasis"/>
    <w:basedOn w:val="a0"/>
    <w:uiPriority w:val="21"/>
    <w:qFormat/>
    <w:rsid w:val="005E6769"/>
    <w:rPr>
      <w:i/>
      <w:iCs/>
      <w:color w:val="0F4761" w:themeColor="accent1" w:themeShade="BF"/>
    </w:rPr>
  </w:style>
  <w:style w:type="paragraph" w:styleId="ab">
    <w:name w:val="Intense Quote"/>
    <w:basedOn w:val="a"/>
    <w:next w:val="a"/>
    <w:link w:val="ac"/>
    <w:uiPriority w:val="30"/>
    <w:qFormat/>
    <w:rsid w:val="005E6769"/>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ac">
    <w:name w:val="Насичена цитата Знак"/>
    <w:basedOn w:val="a0"/>
    <w:link w:val="ab"/>
    <w:uiPriority w:val="30"/>
    <w:rsid w:val="005E6769"/>
    <w:rPr>
      <w:i/>
      <w:iCs/>
      <w:color w:val="0F4761" w:themeColor="accent1" w:themeShade="BF"/>
    </w:rPr>
  </w:style>
  <w:style w:type="character" w:styleId="ad">
    <w:name w:val="Intense Reference"/>
    <w:basedOn w:val="a0"/>
    <w:uiPriority w:val="32"/>
    <w:qFormat/>
    <w:rsid w:val="005E6769"/>
    <w:rPr>
      <w:b/>
      <w:bCs/>
      <w:smallCaps/>
      <w:color w:val="0F4761" w:themeColor="accent1" w:themeShade="BF"/>
      <w:spacing w:val="5"/>
    </w:rPr>
  </w:style>
  <w:style w:type="paragraph" w:styleId="ae">
    <w:name w:val="header"/>
    <w:aliases w:val=" Знак4"/>
    <w:basedOn w:val="a"/>
    <w:link w:val="af"/>
    <w:uiPriority w:val="99"/>
    <w:rsid w:val="00C33521"/>
    <w:pPr>
      <w:tabs>
        <w:tab w:val="center" w:pos="4819"/>
        <w:tab w:val="right" w:pos="9639"/>
      </w:tabs>
    </w:pPr>
  </w:style>
  <w:style w:type="character" w:customStyle="1" w:styleId="af">
    <w:name w:val="Верхній колонтитул Знак"/>
    <w:aliases w:val=" Знак4 Знак"/>
    <w:basedOn w:val="a0"/>
    <w:link w:val="ae"/>
    <w:uiPriority w:val="99"/>
    <w:rsid w:val="00C33521"/>
    <w:rPr>
      <w:rFonts w:ascii="Times New Roman" w:eastAsia="Times New Roman" w:hAnsi="Times New Roman" w:cs="Times New Roman"/>
      <w:kern w:val="0"/>
      <w:lang w:eastAsia="ar-SA"/>
      <w14:ligatures w14:val="none"/>
    </w:rPr>
  </w:style>
  <w:style w:type="paragraph" w:customStyle="1" w:styleId="11">
    <w:name w:val="Звичайний1"/>
    <w:rsid w:val="00C33521"/>
    <w:pPr>
      <w:spacing w:after="0" w:line="240" w:lineRule="auto"/>
    </w:pPr>
    <w:rPr>
      <w:rFonts w:ascii="Times New Roman" w:eastAsia="Times New Roman" w:hAnsi="Times New Roman" w:cs="Times New Roman"/>
      <w:kern w:val="0"/>
      <w:lang w:eastAsia="uk-UA"/>
      <w14:ligatures w14:val="none"/>
    </w:rPr>
  </w:style>
  <w:style w:type="paragraph" w:styleId="af0">
    <w:name w:val="Balloon Text"/>
    <w:basedOn w:val="a"/>
    <w:link w:val="af1"/>
    <w:uiPriority w:val="99"/>
    <w:semiHidden/>
    <w:unhideWhenUsed/>
    <w:rsid w:val="003323A5"/>
    <w:rPr>
      <w:rFonts w:ascii="Segoe UI" w:hAnsi="Segoe UI" w:cs="Segoe UI"/>
      <w:sz w:val="18"/>
      <w:szCs w:val="18"/>
    </w:rPr>
  </w:style>
  <w:style w:type="character" w:customStyle="1" w:styleId="af1">
    <w:name w:val="Текст у виносці Знак"/>
    <w:basedOn w:val="a0"/>
    <w:link w:val="af0"/>
    <w:uiPriority w:val="99"/>
    <w:semiHidden/>
    <w:rsid w:val="003323A5"/>
    <w:rPr>
      <w:rFonts w:ascii="Segoe UI" w:eastAsia="Times New Roman" w:hAnsi="Segoe UI" w:cs="Segoe UI"/>
      <w:kern w:val="0"/>
      <w:sz w:val="18"/>
      <w:szCs w:val="18"/>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AE3DB-A1CD-4F16-ADF3-2B8F3CAA5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21</Pages>
  <Words>37957</Words>
  <Characters>21637</Characters>
  <Application>Microsoft Office Word</Application>
  <DocSecurity>0</DocSecurity>
  <Lines>180</Lines>
  <Paragraphs>118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Гриниха Христина</dc:creator>
  <cp:keywords/>
  <dc:description/>
  <cp:lastModifiedBy>user</cp:lastModifiedBy>
  <cp:revision>15</cp:revision>
  <cp:lastPrinted>2024-12-17T08:46:00Z</cp:lastPrinted>
  <dcterms:created xsi:type="dcterms:W3CDTF">2024-12-10T10:22:00Z</dcterms:created>
  <dcterms:modified xsi:type="dcterms:W3CDTF">2024-12-17T08:47:00Z</dcterms:modified>
</cp:coreProperties>
</file>