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0B" w:rsidRDefault="002D6C3A" w:rsidP="00B24E0B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="00B24E0B">
        <w:rPr>
          <w:rFonts w:ascii="Arial" w:hAnsi="Arial" w:cs="Arial"/>
          <w:sz w:val="28"/>
          <w:szCs w:val="28"/>
        </w:rPr>
        <w:t xml:space="preserve">Додаток </w:t>
      </w:r>
      <w:r w:rsidR="00B24E0B">
        <w:rPr>
          <w:rFonts w:ascii="Arial" w:hAnsi="Arial" w:cs="Arial"/>
          <w:sz w:val="28"/>
          <w:szCs w:val="28"/>
          <w:lang w:val="uk-UA"/>
        </w:rPr>
        <w:t>11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B24E0B" w:rsidRPr="00B24E0B" w:rsidRDefault="00B24E0B" w:rsidP="00B24E0B">
      <w:pPr>
        <w:contextualSpacing/>
        <w:jc w:val="both"/>
        <w:rPr>
          <w:rFonts w:ascii="Arial" w:hAnsi="Arial" w:cs="Arial"/>
          <w:lang w:val="ru-RU" w:eastAsia="ru-RU"/>
        </w:rPr>
      </w:pPr>
    </w:p>
    <w:p w:rsidR="00B24E0B" w:rsidRPr="00B24E0B" w:rsidRDefault="00B24E0B" w:rsidP="00B24E0B">
      <w:pPr>
        <w:contextualSpacing/>
        <w:jc w:val="both"/>
        <w:rPr>
          <w:rFonts w:ascii="Arial" w:hAnsi="Arial" w:cs="Arial"/>
          <w:lang w:val="ru-RU" w:eastAsia="ru-RU"/>
        </w:rPr>
      </w:pP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B24E0B" w:rsidRDefault="00D63D23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714EA5" w:rsidRPr="0059582C">
        <w:rPr>
          <w:rFonts w:ascii="Arial" w:hAnsi="Arial" w:cs="Arial"/>
          <w:sz w:val="28"/>
          <w:szCs w:val="28"/>
          <w:lang w:val="ru-RU" w:eastAsia="ru-RU"/>
        </w:rPr>
        <w:t>двоставкових тарифі</w:t>
      </w:r>
      <w:r w:rsidR="00B24E0B">
        <w:rPr>
          <w:rFonts w:ascii="Arial" w:hAnsi="Arial" w:cs="Arial"/>
          <w:sz w:val="28"/>
          <w:szCs w:val="28"/>
          <w:lang w:val="ru-RU" w:eastAsia="ru-RU"/>
        </w:rPr>
        <w:t>в на теплову енергію та послуги</w:t>
      </w: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з постачання теплової енергії</w:t>
      </w:r>
      <w:r w:rsidR="009B23A9" w:rsidRPr="0059582C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59582C">
        <w:rPr>
          <w:rFonts w:ascii="Arial" w:hAnsi="Arial" w:cs="Arial"/>
          <w:sz w:val="28"/>
          <w:szCs w:val="28"/>
          <w:lang w:val="ru-RU" w:eastAsia="ru-RU"/>
        </w:rPr>
        <w:t>Львівського міського комунального</w:t>
      </w: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підприємства “Львівтеплоенерго“</w:t>
      </w:r>
    </w:p>
    <w:p w:rsidR="00714EA5" w:rsidRPr="00B24E0B" w:rsidRDefault="00714EA5" w:rsidP="00DD04AB">
      <w:pPr>
        <w:contextualSpacing/>
        <w:rPr>
          <w:rFonts w:ascii="Arial" w:hAnsi="Arial" w:cs="Arial"/>
          <w:lang w:val="ru-RU" w:eastAsia="ru-RU"/>
        </w:rPr>
      </w:pPr>
    </w:p>
    <w:p w:rsidR="00714EA5" w:rsidRPr="00B24E0B" w:rsidRDefault="00714EA5" w:rsidP="00DD04AB">
      <w:pPr>
        <w:contextualSpacing/>
        <w:rPr>
          <w:rFonts w:ascii="Arial" w:hAnsi="Arial" w:cs="Arial"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5"/>
        <w:gridCol w:w="1447"/>
        <w:gridCol w:w="1536"/>
        <w:gridCol w:w="1484"/>
        <w:gridCol w:w="1516"/>
      </w:tblGrid>
      <w:tr w:rsidR="0059582C" w:rsidRPr="0059582C" w:rsidTr="009A1CC4">
        <w:trPr>
          <w:trHeight w:val="285"/>
        </w:trPr>
        <w:tc>
          <w:tcPr>
            <w:tcW w:w="851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№ </w:t>
            </w:r>
            <w:r w:rsidR="00DD04AB">
              <w:rPr>
                <w:rFonts w:ascii="Arial" w:hAnsi="Arial" w:cs="Arial"/>
                <w:lang w:val="en-US" w:eastAsia="uk-UA"/>
              </w:rPr>
              <w:t xml:space="preserve">  </w:t>
            </w:r>
            <w:r w:rsidRPr="0059582C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2805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5983" w:type="dxa"/>
            <w:gridSpan w:val="4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Тарифи, грн/Гкал (грн/Гкал/год</w:t>
            </w:r>
            <w:r w:rsidR="00910E56">
              <w:rPr>
                <w:rFonts w:ascii="Arial" w:hAnsi="Arial" w:cs="Arial"/>
                <w:lang w:eastAsia="uk-UA"/>
              </w:rPr>
              <w:t>.</w:t>
            </w:r>
            <w:r w:rsidRPr="0059582C">
              <w:rPr>
                <w:rFonts w:ascii="Arial" w:hAnsi="Arial" w:cs="Arial"/>
                <w:lang w:eastAsia="uk-UA"/>
              </w:rPr>
              <w:t>)</w:t>
            </w:r>
          </w:p>
        </w:tc>
      </w:tr>
      <w:tr w:rsidR="0059582C" w:rsidRPr="0059582C" w:rsidTr="009A1CC4">
        <w:trPr>
          <w:trHeight w:val="810"/>
        </w:trPr>
        <w:tc>
          <w:tcPr>
            <w:tcW w:w="851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населення</w:t>
            </w:r>
          </w:p>
        </w:tc>
        <w:tc>
          <w:tcPr>
            <w:tcW w:w="1536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бюджетних установ</w:t>
            </w:r>
          </w:p>
        </w:tc>
        <w:tc>
          <w:tcPr>
            <w:tcW w:w="1484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516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релігійних організацій</w:t>
            </w:r>
          </w:p>
        </w:tc>
      </w:tr>
      <w:tr w:rsidR="0059582C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714EA5" w:rsidRPr="006F5330" w:rsidRDefault="00714EA5" w:rsidP="00100D97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Двоставкові</w:t>
            </w:r>
            <w:r w:rsidR="00BA17C2">
              <w:rPr>
                <w:rFonts w:ascii="Arial" w:hAnsi="Arial" w:cs="Arial"/>
                <w:b/>
                <w:lang w:eastAsia="uk-UA"/>
              </w:rPr>
              <w:t xml:space="preserve"> скориговані </w:t>
            </w:r>
            <w:r w:rsidRPr="006F5330">
              <w:rPr>
                <w:rFonts w:ascii="Arial" w:hAnsi="Arial" w:cs="Arial"/>
                <w:b/>
                <w:lang w:eastAsia="uk-UA"/>
              </w:rPr>
              <w:t>тарифи на теплову енергію для кінцевих споживачів</w:t>
            </w:r>
          </w:p>
        </w:tc>
      </w:tr>
      <w:tr w:rsidR="004D25C5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4D25C5" w:rsidRPr="0059582C" w:rsidTr="009A1CC4">
        <w:trPr>
          <w:trHeight w:val="1200"/>
        </w:trPr>
        <w:tc>
          <w:tcPr>
            <w:tcW w:w="851" w:type="dxa"/>
            <w:vMerge w:val="restart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131 122,01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148 727,37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137 734,88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117 875,36</w:t>
            </w:r>
          </w:p>
        </w:tc>
      </w:tr>
      <w:tr w:rsidR="004D25C5" w:rsidRPr="0059582C" w:rsidTr="002B1DF7">
        <w:trPr>
          <w:trHeight w:val="1078"/>
        </w:trPr>
        <w:tc>
          <w:tcPr>
            <w:tcW w:w="851" w:type="dxa"/>
            <w:vMerge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з врахуванням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173 581,61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191 186,97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180 194,47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4D25C5" w:rsidRPr="0059582C" w:rsidTr="009A1CC4">
        <w:trPr>
          <w:trHeight w:val="1200"/>
        </w:trPr>
        <w:tc>
          <w:tcPr>
            <w:tcW w:w="851" w:type="dxa"/>
            <w:vMerge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155 043,90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172 649,26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161 656,76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141 797,25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Технічні показники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Загальний обсяг  реалізації теплової енергії, Гкал,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749 695,05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150 198,96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44 699,74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930,03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3.1.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без  використання ЦТП і ІТП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98 732,61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75 070,10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29 039,77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851,22</w:t>
            </w:r>
          </w:p>
        </w:tc>
      </w:tr>
      <w:tr w:rsidR="00AF4048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3.2.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ІТП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113 394,24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6 253,32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4 269,53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0,00</w:t>
            </w:r>
          </w:p>
        </w:tc>
      </w:tr>
      <w:tr w:rsidR="00AF4048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ЦТП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537 568,21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68 875,54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11 390,44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78,81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Теплове навантаження об’єктів теплоспоживання власних споживачів, Гкал/год</w:t>
            </w:r>
            <w:r w:rsidR="00910E56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367,057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77,908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24,908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0,656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4.1.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Теплове навантаження об’єктів теплоспоживання власних споживачів, які отримують т</w:t>
            </w:r>
            <w:r>
              <w:rPr>
                <w:rFonts w:ascii="Arial" w:hAnsi="Arial" w:cs="Arial"/>
                <w:iCs/>
                <w:lang w:eastAsia="uk-UA"/>
              </w:rPr>
              <w:t xml:space="preserve">еплову енергію без використання ЦТП </w:t>
            </w:r>
            <w:r w:rsidRPr="0059582C">
              <w:rPr>
                <w:rFonts w:ascii="Arial" w:hAnsi="Arial" w:cs="Arial"/>
                <w:iCs/>
                <w:lang w:eastAsia="uk-UA"/>
              </w:rPr>
              <w:t>або ІТП,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54,318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41,223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15,278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0,614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4.2.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 xml:space="preserve">Теплове навантаження об’єктів теплоспоживання власних споживачів, </w:t>
            </w:r>
            <w:r>
              <w:rPr>
                <w:rFonts w:ascii="Arial" w:hAnsi="Arial" w:cs="Arial"/>
                <w:iCs/>
                <w:lang w:eastAsia="uk-UA"/>
              </w:rPr>
              <w:t xml:space="preserve">які отримують теплову енергію </w:t>
            </w:r>
            <w:r w:rsidRPr="0059582C">
              <w:rPr>
                <w:rFonts w:ascii="Arial" w:hAnsi="Arial" w:cs="Arial"/>
                <w:iCs/>
                <w:lang w:eastAsia="uk-UA"/>
              </w:rPr>
              <w:t>з використанням ІТП,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39,604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2,225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1,713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0,000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 xml:space="preserve">Теплове навантаження об’єктів теплоспоживання власних споживачів, </w:t>
            </w:r>
            <w:r w:rsidRPr="0059582C">
              <w:rPr>
                <w:rFonts w:ascii="Arial" w:hAnsi="Arial" w:cs="Arial"/>
                <w:iCs/>
                <w:lang w:eastAsia="uk-UA"/>
              </w:rPr>
              <w:lastRenderedPageBreak/>
              <w:t>які отримують теплову енергію з використанням ЦТП,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lastRenderedPageBreak/>
              <w:t>273,135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34,460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7,918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0,042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Виробництво теплової енергії без ПДВ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Умовно-змінні витрати двоставкового тарифу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Вартість виробництва теплової енергії власними котельнями 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5.1.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повна планова собівартість виробництва теплової енергії власними котельнями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377,79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1 410,48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956,01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63,68</w:t>
            </w:r>
          </w:p>
        </w:tc>
      </w:tr>
      <w:tr w:rsidR="00030B1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5.2.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5.4.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Собівартість виробництва теплової енергії власними ТЕЦ, ТЕС, КГУ та установками з використання</w:t>
            </w:r>
            <w:r>
              <w:rPr>
                <w:rFonts w:ascii="Arial" w:hAnsi="Arial" w:cs="Arial"/>
                <w:lang w:eastAsia="uk-UA"/>
              </w:rPr>
              <w:t>м альтернативних джерел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1 061,80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1 104,86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1 774,99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2 739,13</w:t>
            </w:r>
          </w:p>
        </w:tc>
      </w:tr>
      <w:tr w:rsidR="00F02163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256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Середньозважена вартість виробництва теплової енергії (умовно-змінна частина двоставкового тарифу на одиницю спожитої теплової енергії)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Умовно-постійна частина тарифу на виробництво теплової енергії без ПДВ</w:t>
            </w:r>
          </w:p>
        </w:tc>
      </w:tr>
      <w:tr w:rsidR="00971596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 на виробництво теплової енергії на </w:t>
            </w:r>
            <w:r w:rsidR="0034441D">
              <w:rPr>
                <w:rFonts w:ascii="Arial" w:hAnsi="Arial" w:cs="Arial"/>
                <w:lang w:eastAsia="uk-UA"/>
              </w:rPr>
              <w:t>одиницю теплового навантаження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74 433,91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92 039,28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81 046,78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61 187,27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10.1.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собівартості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62 962,67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72 265,20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63 627,66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49 639,00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10.2.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Складова витрат на </w:t>
            </w:r>
            <w:r w:rsidRPr="0059582C">
              <w:rPr>
                <w:rFonts w:ascii="Arial" w:hAnsi="Arial" w:cs="Arial"/>
                <w:lang w:eastAsia="uk-UA"/>
              </w:rPr>
              <w:lastRenderedPageBreak/>
              <w:t>відшкодування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lastRenderedPageBreak/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10.3.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прибутку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11 471,25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19 774,08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17 419,12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11 548,26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right="30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Транспортування теплової енергії, умовно-постійна частина двоставкового тарифу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без ПДВ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</w:t>
            </w:r>
            <w:r>
              <w:rPr>
                <w:rFonts w:ascii="Arial" w:hAnsi="Arial" w:cs="Arial"/>
                <w:lang w:eastAsia="uk-UA"/>
              </w:rPr>
              <w:t xml:space="preserve">теплового 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без використання ЦТП,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11.3.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Витрати на теплову енергію </w:t>
            </w:r>
            <w:r w:rsidRPr="0059582C">
              <w:rPr>
                <w:rFonts w:ascii="Arial" w:hAnsi="Arial" w:cs="Arial"/>
                <w:lang w:eastAsia="uk-UA"/>
              </w:rPr>
              <w:t>для компенсації втрат власної теплової енергії ліцензіата в теплових мережах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11.4.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11.5.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11.6.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11.7.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11.7.1.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теплового </w:t>
            </w:r>
            <w:r>
              <w:rPr>
                <w:rFonts w:ascii="Arial" w:hAnsi="Arial" w:cs="Arial"/>
                <w:lang w:eastAsia="uk-UA"/>
              </w:rPr>
              <w:t xml:space="preserve">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з використанням ЦТП,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12.2.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12.3.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Витрати на теплову енергію</w:t>
            </w:r>
            <w:r w:rsidRPr="0059582C">
              <w:rPr>
                <w:rFonts w:ascii="Arial" w:hAnsi="Arial" w:cs="Arial"/>
                <w:lang w:eastAsia="uk-UA"/>
              </w:rPr>
              <w:t xml:space="preserve"> для компенсації втрат власної теплової енергії ліцензіата в теплових мережах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12.4.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12.5.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12.6.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34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Постачання теплової енергії, умовно-постійна частина двоставкового тарифу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без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ПДВ</w:t>
            </w:r>
          </w:p>
        </w:tc>
      </w:tr>
      <w:tr w:rsidR="001B018E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 xml:space="preserve">диницю теплового навантаження, без використання ІТП, </w:t>
            </w:r>
            <w:r w:rsidRPr="0059582C">
              <w:rPr>
                <w:rFonts w:ascii="Arial" w:hAnsi="Arial" w:cs="Arial"/>
                <w:lang w:eastAsia="uk-UA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13.1.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13.2.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13.3.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13.4.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E04866">
            <w:pPr>
              <w:ind w:left="-108" w:right="-107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13.4.1.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 xml:space="preserve">диницю теплового навантаження, з </w:t>
            </w:r>
            <w:r>
              <w:rPr>
                <w:rFonts w:ascii="Arial" w:hAnsi="Arial" w:cs="Arial"/>
                <w:lang w:eastAsia="uk-UA"/>
              </w:rPr>
              <w:lastRenderedPageBreak/>
              <w:t>використанням ІТП,</w:t>
            </w:r>
            <w:r w:rsidRPr="0059582C">
              <w:rPr>
                <w:rFonts w:ascii="Arial" w:hAnsi="Arial" w:cs="Arial"/>
                <w:lang w:eastAsia="uk-UA"/>
              </w:rPr>
              <w:t xml:space="preserve">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lastRenderedPageBreak/>
              <w:t>45 242,58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45 242,58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45 242,58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14.1.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14.2.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14.3.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A44ED5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E04866">
            <w:pPr>
              <w:ind w:left="-108" w:right="-107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14.4.1.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Двоставкові тарифи на послугу з постачання теплової енергії для кінцевих споживачів з ПДВ</w:t>
            </w:r>
          </w:p>
        </w:tc>
      </w:tr>
      <w:tr w:rsidR="006D29D3" w:rsidRPr="0032699A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1 727,52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3 018,40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710342">
              <w:rPr>
                <w:rFonts w:ascii="Arial" w:hAnsi="Arial" w:cs="Arial"/>
                <w:lang w:eastAsia="uk-UA"/>
              </w:rPr>
              <w:t>3 277,20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3 363,37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 w:val="restart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157 346,41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178 472,85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165 281,85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141 450,44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з врахуванням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208 297,93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229 424,36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216 233,37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х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186 052,68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207 179,11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193 988,12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170 156,70</w:t>
            </w:r>
          </w:p>
        </w:tc>
      </w:tr>
    </w:tbl>
    <w:p w:rsidR="00714EA5" w:rsidRPr="00E04866" w:rsidRDefault="00E04866" w:rsidP="00DD04AB">
      <w:pPr>
        <w:contextualSpacing/>
        <w:rPr>
          <w:rFonts w:ascii="Arial" w:hAnsi="Arial" w:cs="Arial"/>
          <w:sz w:val="28"/>
          <w:szCs w:val="28"/>
          <w:lang w:val="en-US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 w:rsidR="00EC4C75"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 w:rsidR="00280E3F">
        <w:rPr>
          <w:rFonts w:ascii="Arial" w:hAnsi="Arial" w:cs="Arial"/>
          <w:sz w:val="28"/>
          <w:szCs w:val="28"/>
          <w:lang w:val="en-US" w:eastAsia="ru-RU"/>
        </w:rPr>
        <w:t xml:space="preserve">  </w:t>
      </w:r>
    </w:p>
    <w:p w:rsidR="00714EA5" w:rsidRPr="0032699A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282F27" w:rsidRPr="0032699A" w:rsidRDefault="00282F27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A068F4" w:rsidRDefault="00280E3F" w:rsidP="00A068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6772B9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Pr="00280E3F">
        <w:rPr>
          <w:rFonts w:ascii="Arial" w:hAnsi="Arial" w:cs="Arial"/>
          <w:sz w:val="28"/>
          <w:szCs w:val="28"/>
        </w:rPr>
        <w:t xml:space="preserve">   </w:t>
      </w:r>
      <w:r w:rsidR="00A068F4">
        <w:rPr>
          <w:rFonts w:ascii="Arial" w:hAnsi="Arial" w:cs="Arial"/>
          <w:sz w:val="28"/>
          <w:szCs w:val="28"/>
        </w:rPr>
        <w:t>Наталія АЛЄКСЄЄВА</w:t>
      </w: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</w:p>
    <w:p w:rsidR="00A068F4" w:rsidRDefault="00A068F4" w:rsidP="00A068F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A068F4" w:rsidRDefault="00A068F4" w:rsidP="00A06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A068F4" w:rsidRDefault="00A068F4" w:rsidP="00A06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714EA5" w:rsidRPr="0059582C" w:rsidRDefault="00280E3F" w:rsidP="00B24E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6772B9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Pr="006772B9">
        <w:rPr>
          <w:rFonts w:ascii="Arial" w:hAnsi="Arial" w:cs="Arial"/>
          <w:sz w:val="28"/>
          <w:szCs w:val="28"/>
          <w:lang w:val="ru-RU"/>
        </w:rPr>
        <w:t xml:space="preserve">   </w:t>
      </w:r>
      <w:r w:rsidR="00A068F4">
        <w:rPr>
          <w:rFonts w:ascii="Arial" w:hAnsi="Arial" w:cs="Arial"/>
          <w:sz w:val="28"/>
          <w:szCs w:val="28"/>
        </w:rPr>
        <w:t>Орест ТИМЧИШИН</w:t>
      </w:r>
    </w:p>
    <w:sectPr w:rsidR="00714EA5" w:rsidRPr="0059582C" w:rsidSect="00E04866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8A" w:rsidRDefault="00CB2C8A" w:rsidP="00CD7E20">
      <w:r>
        <w:separator/>
      </w:r>
    </w:p>
  </w:endnote>
  <w:endnote w:type="continuationSeparator" w:id="0">
    <w:p w:rsidR="00CB2C8A" w:rsidRDefault="00CB2C8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8A" w:rsidRDefault="00CB2C8A" w:rsidP="00CD7E20">
      <w:r>
        <w:separator/>
      </w:r>
    </w:p>
  </w:footnote>
  <w:footnote w:type="continuationSeparator" w:id="0">
    <w:p w:rsidR="00CB2C8A" w:rsidRDefault="00CB2C8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3A" w:rsidRPr="002D6C3A">
          <w:rPr>
            <w:noProof/>
            <w:lang w:val="ru-RU"/>
          </w:rPr>
          <w:t>28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3A" w:rsidRPr="002D6C3A">
          <w:rPr>
            <w:noProof/>
            <w:lang w:val="ru-RU"/>
          </w:rPr>
          <w:t>22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59AD"/>
    <w:rsid w:val="00017946"/>
    <w:rsid w:val="00023D15"/>
    <w:rsid w:val="000275A1"/>
    <w:rsid w:val="00030B1E"/>
    <w:rsid w:val="00034978"/>
    <w:rsid w:val="00036381"/>
    <w:rsid w:val="00036B74"/>
    <w:rsid w:val="00040DE9"/>
    <w:rsid w:val="00042E73"/>
    <w:rsid w:val="00044035"/>
    <w:rsid w:val="00045944"/>
    <w:rsid w:val="000464D3"/>
    <w:rsid w:val="00046864"/>
    <w:rsid w:val="00050F03"/>
    <w:rsid w:val="000555EE"/>
    <w:rsid w:val="00061205"/>
    <w:rsid w:val="00062554"/>
    <w:rsid w:val="00066396"/>
    <w:rsid w:val="00070531"/>
    <w:rsid w:val="000718D7"/>
    <w:rsid w:val="000757EA"/>
    <w:rsid w:val="000813F0"/>
    <w:rsid w:val="00081B75"/>
    <w:rsid w:val="0008388B"/>
    <w:rsid w:val="00086BCC"/>
    <w:rsid w:val="00087E0A"/>
    <w:rsid w:val="00090118"/>
    <w:rsid w:val="000974A3"/>
    <w:rsid w:val="000A3328"/>
    <w:rsid w:val="000A3801"/>
    <w:rsid w:val="000A60C6"/>
    <w:rsid w:val="000A7EA2"/>
    <w:rsid w:val="000B1482"/>
    <w:rsid w:val="000B30A4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0D97"/>
    <w:rsid w:val="001036CA"/>
    <w:rsid w:val="001120D5"/>
    <w:rsid w:val="0011279B"/>
    <w:rsid w:val="00114CCC"/>
    <w:rsid w:val="00116AD6"/>
    <w:rsid w:val="00120DAB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971EB"/>
    <w:rsid w:val="001A06AF"/>
    <w:rsid w:val="001A2196"/>
    <w:rsid w:val="001A348C"/>
    <w:rsid w:val="001A348E"/>
    <w:rsid w:val="001A74BC"/>
    <w:rsid w:val="001B018E"/>
    <w:rsid w:val="001B0E3E"/>
    <w:rsid w:val="001B2769"/>
    <w:rsid w:val="001B70B3"/>
    <w:rsid w:val="001C7EDC"/>
    <w:rsid w:val="001D1136"/>
    <w:rsid w:val="001D4382"/>
    <w:rsid w:val="001D4E0E"/>
    <w:rsid w:val="001E3AF5"/>
    <w:rsid w:val="001F0934"/>
    <w:rsid w:val="001F62B0"/>
    <w:rsid w:val="00205A6A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0E3F"/>
    <w:rsid w:val="00282F27"/>
    <w:rsid w:val="002861F4"/>
    <w:rsid w:val="002A4BDF"/>
    <w:rsid w:val="002B17A7"/>
    <w:rsid w:val="002B1A25"/>
    <w:rsid w:val="002B1DF7"/>
    <w:rsid w:val="002B763F"/>
    <w:rsid w:val="002C5F36"/>
    <w:rsid w:val="002D34F0"/>
    <w:rsid w:val="002D40ED"/>
    <w:rsid w:val="002D4552"/>
    <w:rsid w:val="002D47B2"/>
    <w:rsid w:val="002D6C3A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E26"/>
    <w:rsid w:val="0032699A"/>
    <w:rsid w:val="00335D6E"/>
    <w:rsid w:val="0034035E"/>
    <w:rsid w:val="0034441D"/>
    <w:rsid w:val="00346524"/>
    <w:rsid w:val="00347A23"/>
    <w:rsid w:val="0035123E"/>
    <w:rsid w:val="003513B8"/>
    <w:rsid w:val="003534F6"/>
    <w:rsid w:val="00355984"/>
    <w:rsid w:val="003559CB"/>
    <w:rsid w:val="00356C0A"/>
    <w:rsid w:val="00362BA2"/>
    <w:rsid w:val="00363C92"/>
    <w:rsid w:val="00364343"/>
    <w:rsid w:val="0037451D"/>
    <w:rsid w:val="003806B8"/>
    <w:rsid w:val="00393340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050F"/>
    <w:rsid w:val="003F7315"/>
    <w:rsid w:val="00402C83"/>
    <w:rsid w:val="00403CE3"/>
    <w:rsid w:val="00411F38"/>
    <w:rsid w:val="00413E3B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3053"/>
    <w:rsid w:val="004570D6"/>
    <w:rsid w:val="0045748E"/>
    <w:rsid w:val="0046251B"/>
    <w:rsid w:val="00462DED"/>
    <w:rsid w:val="00466BDE"/>
    <w:rsid w:val="0046703A"/>
    <w:rsid w:val="0047269B"/>
    <w:rsid w:val="00476374"/>
    <w:rsid w:val="004838B1"/>
    <w:rsid w:val="004846D4"/>
    <w:rsid w:val="004871B8"/>
    <w:rsid w:val="004935B9"/>
    <w:rsid w:val="00494AD4"/>
    <w:rsid w:val="004957FB"/>
    <w:rsid w:val="00497B26"/>
    <w:rsid w:val="004A195F"/>
    <w:rsid w:val="004A3BAC"/>
    <w:rsid w:val="004A46F8"/>
    <w:rsid w:val="004B1F71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5C5"/>
    <w:rsid w:val="004D2791"/>
    <w:rsid w:val="004D4CD2"/>
    <w:rsid w:val="004E229F"/>
    <w:rsid w:val="004E2F12"/>
    <w:rsid w:val="004E4276"/>
    <w:rsid w:val="004E6361"/>
    <w:rsid w:val="004F0D64"/>
    <w:rsid w:val="004F14C5"/>
    <w:rsid w:val="004F60FF"/>
    <w:rsid w:val="0050093F"/>
    <w:rsid w:val="00507D07"/>
    <w:rsid w:val="0051018F"/>
    <w:rsid w:val="0051103C"/>
    <w:rsid w:val="00511188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457DE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582C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1A21"/>
    <w:rsid w:val="005E39E7"/>
    <w:rsid w:val="005E4457"/>
    <w:rsid w:val="005E557B"/>
    <w:rsid w:val="005E6C96"/>
    <w:rsid w:val="005F504D"/>
    <w:rsid w:val="00600115"/>
    <w:rsid w:val="006048AC"/>
    <w:rsid w:val="0060636F"/>
    <w:rsid w:val="00613773"/>
    <w:rsid w:val="00616CA4"/>
    <w:rsid w:val="00620463"/>
    <w:rsid w:val="00620581"/>
    <w:rsid w:val="0062509F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7342A"/>
    <w:rsid w:val="00673CF7"/>
    <w:rsid w:val="006772B9"/>
    <w:rsid w:val="006830AB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5D7"/>
    <w:rsid w:val="006C7F9E"/>
    <w:rsid w:val="006D10DE"/>
    <w:rsid w:val="006D1E14"/>
    <w:rsid w:val="006D28CC"/>
    <w:rsid w:val="006D29D3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6F5330"/>
    <w:rsid w:val="007078AA"/>
    <w:rsid w:val="00710342"/>
    <w:rsid w:val="00713EC6"/>
    <w:rsid w:val="00714EA5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77FAA"/>
    <w:rsid w:val="00781965"/>
    <w:rsid w:val="00782278"/>
    <w:rsid w:val="00782CA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E5663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04AA"/>
    <w:rsid w:val="0089361D"/>
    <w:rsid w:val="00894DC6"/>
    <w:rsid w:val="008A1871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10E56"/>
    <w:rsid w:val="00922DD9"/>
    <w:rsid w:val="009257FA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159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1CC4"/>
    <w:rsid w:val="009A27B6"/>
    <w:rsid w:val="009A69E0"/>
    <w:rsid w:val="009B23A9"/>
    <w:rsid w:val="009B2E5B"/>
    <w:rsid w:val="009B3B77"/>
    <w:rsid w:val="009B3B8C"/>
    <w:rsid w:val="009C4E71"/>
    <w:rsid w:val="009C62DA"/>
    <w:rsid w:val="009D3DDF"/>
    <w:rsid w:val="009D4B7A"/>
    <w:rsid w:val="009D61B5"/>
    <w:rsid w:val="009E63B3"/>
    <w:rsid w:val="009E7132"/>
    <w:rsid w:val="009F2F6E"/>
    <w:rsid w:val="009F4EC5"/>
    <w:rsid w:val="00A03896"/>
    <w:rsid w:val="00A068F4"/>
    <w:rsid w:val="00A06C02"/>
    <w:rsid w:val="00A0797F"/>
    <w:rsid w:val="00A16776"/>
    <w:rsid w:val="00A1775A"/>
    <w:rsid w:val="00A33763"/>
    <w:rsid w:val="00A35317"/>
    <w:rsid w:val="00A37B21"/>
    <w:rsid w:val="00A41E3C"/>
    <w:rsid w:val="00A4218F"/>
    <w:rsid w:val="00A43F12"/>
    <w:rsid w:val="00A44ED5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6D31"/>
    <w:rsid w:val="00AC7298"/>
    <w:rsid w:val="00AD1D1F"/>
    <w:rsid w:val="00AD2A0B"/>
    <w:rsid w:val="00AE0E98"/>
    <w:rsid w:val="00AF4048"/>
    <w:rsid w:val="00AF59D4"/>
    <w:rsid w:val="00B0333D"/>
    <w:rsid w:val="00B125D3"/>
    <w:rsid w:val="00B12691"/>
    <w:rsid w:val="00B16D1E"/>
    <w:rsid w:val="00B224DB"/>
    <w:rsid w:val="00B239AB"/>
    <w:rsid w:val="00B24E0B"/>
    <w:rsid w:val="00B25ABB"/>
    <w:rsid w:val="00B26FF8"/>
    <w:rsid w:val="00B30079"/>
    <w:rsid w:val="00B33A0B"/>
    <w:rsid w:val="00B34CE0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930"/>
    <w:rsid w:val="00B82AFC"/>
    <w:rsid w:val="00B846E7"/>
    <w:rsid w:val="00B852B7"/>
    <w:rsid w:val="00B87E08"/>
    <w:rsid w:val="00B90520"/>
    <w:rsid w:val="00B91514"/>
    <w:rsid w:val="00B9312B"/>
    <w:rsid w:val="00B939F9"/>
    <w:rsid w:val="00BA17C2"/>
    <w:rsid w:val="00BA2202"/>
    <w:rsid w:val="00BA30BF"/>
    <w:rsid w:val="00BA45E9"/>
    <w:rsid w:val="00BB007B"/>
    <w:rsid w:val="00BB0D94"/>
    <w:rsid w:val="00BB33AC"/>
    <w:rsid w:val="00BB3F78"/>
    <w:rsid w:val="00BC1A0C"/>
    <w:rsid w:val="00BD2F5F"/>
    <w:rsid w:val="00BD6AEC"/>
    <w:rsid w:val="00BE733D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33B3"/>
    <w:rsid w:val="00C463BB"/>
    <w:rsid w:val="00C501D2"/>
    <w:rsid w:val="00C50AD1"/>
    <w:rsid w:val="00C5235F"/>
    <w:rsid w:val="00C6735A"/>
    <w:rsid w:val="00C744BB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520C"/>
    <w:rsid w:val="00C9729E"/>
    <w:rsid w:val="00CA0A6C"/>
    <w:rsid w:val="00CA779D"/>
    <w:rsid w:val="00CB16C1"/>
    <w:rsid w:val="00CB1A15"/>
    <w:rsid w:val="00CB2C8A"/>
    <w:rsid w:val="00CB34D8"/>
    <w:rsid w:val="00CB654A"/>
    <w:rsid w:val="00CB6654"/>
    <w:rsid w:val="00CB6DAE"/>
    <w:rsid w:val="00CC4674"/>
    <w:rsid w:val="00CC478F"/>
    <w:rsid w:val="00CD1197"/>
    <w:rsid w:val="00CD1486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4ABC"/>
    <w:rsid w:val="00D3517D"/>
    <w:rsid w:val="00D35D18"/>
    <w:rsid w:val="00D378D1"/>
    <w:rsid w:val="00D47428"/>
    <w:rsid w:val="00D506E9"/>
    <w:rsid w:val="00D51474"/>
    <w:rsid w:val="00D55652"/>
    <w:rsid w:val="00D579A6"/>
    <w:rsid w:val="00D61A91"/>
    <w:rsid w:val="00D63564"/>
    <w:rsid w:val="00D63D23"/>
    <w:rsid w:val="00D644FB"/>
    <w:rsid w:val="00D65335"/>
    <w:rsid w:val="00D66799"/>
    <w:rsid w:val="00D72E99"/>
    <w:rsid w:val="00D74160"/>
    <w:rsid w:val="00D753F3"/>
    <w:rsid w:val="00D77B15"/>
    <w:rsid w:val="00D80902"/>
    <w:rsid w:val="00D8191E"/>
    <w:rsid w:val="00D831F3"/>
    <w:rsid w:val="00D85044"/>
    <w:rsid w:val="00D86E69"/>
    <w:rsid w:val="00D90C84"/>
    <w:rsid w:val="00D90CE4"/>
    <w:rsid w:val="00D93F1B"/>
    <w:rsid w:val="00D977BE"/>
    <w:rsid w:val="00DA0E49"/>
    <w:rsid w:val="00DA4658"/>
    <w:rsid w:val="00DA7DD1"/>
    <w:rsid w:val="00DB10BC"/>
    <w:rsid w:val="00DB1881"/>
    <w:rsid w:val="00DB6B02"/>
    <w:rsid w:val="00DC160C"/>
    <w:rsid w:val="00DC2192"/>
    <w:rsid w:val="00DC2C5F"/>
    <w:rsid w:val="00DC5A0B"/>
    <w:rsid w:val="00DC6051"/>
    <w:rsid w:val="00DD04A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4866"/>
    <w:rsid w:val="00E060F5"/>
    <w:rsid w:val="00E13625"/>
    <w:rsid w:val="00E17599"/>
    <w:rsid w:val="00E206D6"/>
    <w:rsid w:val="00E20DAA"/>
    <w:rsid w:val="00E219FF"/>
    <w:rsid w:val="00E23AC6"/>
    <w:rsid w:val="00E30B68"/>
    <w:rsid w:val="00E33B74"/>
    <w:rsid w:val="00E350C8"/>
    <w:rsid w:val="00E3584C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22C3"/>
    <w:rsid w:val="00E7519D"/>
    <w:rsid w:val="00E81A7B"/>
    <w:rsid w:val="00E86344"/>
    <w:rsid w:val="00E9038E"/>
    <w:rsid w:val="00E96728"/>
    <w:rsid w:val="00E974FD"/>
    <w:rsid w:val="00EA2124"/>
    <w:rsid w:val="00EA3DD5"/>
    <w:rsid w:val="00EA5064"/>
    <w:rsid w:val="00EB16E9"/>
    <w:rsid w:val="00EB5529"/>
    <w:rsid w:val="00EB6E2A"/>
    <w:rsid w:val="00EB74A2"/>
    <w:rsid w:val="00EC0316"/>
    <w:rsid w:val="00EC09DA"/>
    <w:rsid w:val="00EC4C75"/>
    <w:rsid w:val="00EC5547"/>
    <w:rsid w:val="00ED320C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2163"/>
    <w:rsid w:val="00F038D1"/>
    <w:rsid w:val="00F06E55"/>
    <w:rsid w:val="00F10281"/>
    <w:rsid w:val="00F164DB"/>
    <w:rsid w:val="00F17C5E"/>
    <w:rsid w:val="00F20281"/>
    <w:rsid w:val="00F2248F"/>
    <w:rsid w:val="00F2270A"/>
    <w:rsid w:val="00F263F2"/>
    <w:rsid w:val="00F2651A"/>
    <w:rsid w:val="00F32A22"/>
    <w:rsid w:val="00F351CC"/>
    <w:rsid w:val="00F35FC8"/>
    <w:rsid w:val="00F518C6"/>
    <w:rsid w:val="00F527C6"/>
    <w:rsid w:val="00F54E5F"/>
    <w:rsid w:val="00F56865"/>
    <w:rsid w:val="00F56CAF"/>
    <w:rsid w:val="00F607A8"/>
    <w:rsid w:val="00F608B3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E7CD"/>
  <w15:docId w15:val="{9C1A66F6-BEEC-4A43-9194-5890891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33B5-C896-4C13-AC9E-BECE568F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5361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90</cp:revision>
  <cp:lastPrinted>2022-05-26T05:55:00Z</cp:lastPrinted>
  <dcterms:created xsi:type="dcterms:W3CDTF">2022-11-18T06:07:00Z</dcterms:created>
  <dcterms:modified xsi:type="dcterms:W3CDTF">2024-04-18T11:13:00Z</dcterms:modified>
</cp:coreProperties>
</file>