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071" w:rsidRPr="00D20BBB" w:rsidRDefault="00EB3071" w:rsidP="00EB3071">
      <w:pPr>
        <w:ind w:right="4534"/>
        <w:jc w:val="both"/>
        <w:rPr>
          <w:rFonts w:ascii="Arial" w:hAnsi="Arial" w:cs="Arial"/>
          <w:sz w:val="26"/>
          <w:szCs w:val="26"/>
        </w:rPr>
      </w:pPr>
    </w:p>
    <w:p w:rsidR="00FC6111" w:rsidRPr="00D20BBB" w:rsidRDefault="00FC6111" w:rsidP="00FC6111">
      <w:pPr>
        <w:ind w:right="4818"/>
        <w:jc w:val="both"/>
        <w:rPr>
          <w:rFonts w:ascii="Arial" w:hAnsi="Arial" w:cs="Arial"/>
          <w:sz w:val="26"/>
          <w:szCs w:val="26"/>
        </w:rPr>
      </w:pPr>
    </w:p>
    <w:p w:rsidR="00FC6111" w:rsidRPr="00D20BBB" w:rsidRDefault="00FC6111" w:rsidP="00FC6111">
      <w:pPr>
        <w:ind w:right="4818"/>
        <w:jc w:val="both"/>
        <w:rPr>
          <w:rFonts w:ascii="Arial" w:hAnsi="Arial" w:cs="Arial"/>
          <w:sz w:val="26"/>
          <w:szCs w:val="26"/>
        </w:rPr>
      </w:pPr>
    </w:p>
    <w:p w:rsidR="00FC6111" w:rsidRPr="00D20BBB" w:rsidRDefault="00FC6111" w:rsidP="00FC6111">
      <w:pPr>
        <w:ind w:right="4818"/>
        <w:jc w:val="both"/>
        <w:rPr>
          <w:rFonts w:ascii="Arial" w:hAnsi="Arial" w:cs="Arial"/>
          <w:sz w:val="26"/>
          <w:szCs w:val="26"/>
        </w:rPr>
      </w:pPr>
    </w:p>
    <w:p w:rsidR="00FC6111" w:rsidRPr="00D20BBB" w:rsidRDefault="00FC6111" w:rsidP="00FC6111">
      <w:pPr>
        <w:ind w:right="4818"/>
        <w:jc w:val="both"/>
        <w:rPr>
          <w:rFonts w:ascii="Arial" w:hAnsi="Arial" w:cs="Arial"/>
          <w:sz w:val="26"/>
          <w:szCs w:val="26"/>
        </w:rPr>
      </w:pPr>
    </w:p>
    <w:p w:rsidR="00FC6111" w:rsidRPr="00D20BBB" w:rsidRDefault="00FC6111" w:rsidP="00FC6111">
      <w:pPr>
        <w:ind w:right="4818"/>
        <w:jc w:val="both"/>
        <w:rPr>
          <w:rFonts w:ascii="Arial" w:hAnsi="Arial" w:cs="Arial"/>
          <w:sz w:val="26"/>
          <w:szCs w:val="26"/>
        </w:rPr>
      </w:pPr>
    </w:p>
    <w:p w:rsidR="00FC6111" w:rsidRPr="00D20BBB" w:rsidRDefault="00FC6111" w:rsidP="00FC6111">
      <w:pPr>
        <w:ind w:right="4818"/>
        <w:jc w:val="both"/>
        <w:rPr>
          <w:rFonts w:ascii="Arial" w:hAnsi="Arial" w:cs="Arial"/>
          <w:sz w:val="26"/>
          <w:szCs w:val="26"/>
        </w:rPr>
      </w:pPr>
    </w:p>
    <w:p w:rsidR="00FC6111" w:rsidRPr="00D20BBB" w:rsidRDefault="00FC6111" w:rsidP="00FC6111">
      <w:pPr>
        <w:ind w:right="4818"/>
        <w:jc w:val="both"/>
        <w:rPr>
          <w:rFonts w:ascii="Arial" w:hAnsi="Arial" w:cs="Arial"/>
          <w:sz w:val="26"/>
          <w:szCs w:val="26"/>
        </w:rPr>
      </w:pPr>
    </w:p>
    <w:p w:rsidR="00FC6111" w:rsidRPr="00D20BBB" w:rsidRDefault="00FC6111" w:rsidP="00FC6111">
      <w:pPr>
        <w:ind w:right="4818"/>
        <w:jc w:val="both"/>
        <w:rPr>
          <w:rFonts w:ascii="Arial" w:hAnsi="Arial" w:cs="Arial"/>
          <w:sz w:val="26"/>
          <w:szCs w:val="26"/>
        </w:rPr>
      </w:pPr>
    </w:p>
    <w:p w:rsidR="00FC6111" w:rsidRPr="00D20BBB" w:rsidRDefault="00FC6111" w:rsidP="00FC6111">
      <w:pPr>
        <w:ind w:right="4818"/>
        <w:jc w:val="both"/>
        <w:rPr>
          <w:rFonts w:ascii="Arial" w:hAnsi="Arial" w:cs="Arial"/>
          <w:sz w:val="26"/>
          <w:szCs w:val="26"/>
        </w:rPr>
      </w:pPr>
    </w:p>
    <w:p w:rsidR="00EB3071" w:rsidRPr="00D20BBB" w:rsidRDefault="00EB3071" w:rsidP="00FC6111">
      <w:pPr>
        <w:ind w:right="4818"/>
        <w:jc w:val="both"/>
        <w:rPr>
          <w:rFonts w:ascii="Arial" w:hAnsi="Arial" w:cs="Arial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 xml:space="preserve">Про затвердження містобудівних умов та обмежень для проектування об’єкта будівництва на будівництво ТзОВ </w:t>
      </w:r>
      <w:r w:rsidR="00FC6111" w:rsidRPr="00D20BBB">
        <w:rPr>
          <w:rFonts w:ascii="Arial" w:hAnsi="Arial" w:cs="Arial"/>
          <w:sz w:val="26"/>
          <w:szCs w:val="26"/>
        </w:rPr>
        <w:t>“</w:t>
      </w:r>
      <w:r w:rsidRPr="00D20BBB">
        <w:rPr>
          <w:rFonts w:ascii="Arial" w:hAnsi="Arial" w:cs="Arial"/>
          <w:sz w:val="26"/>
          <w:szCs w:val="26"/>
        </w:rPr>
        <w:t>Колібрі</w:t>
      </w:r>
      <w:r w:rsidR="00FC6111" w:rsidRPr="00D20BBB">
        <w:rPr>
          <w:rFonts w:ascii="Arial" w:hAnsi="Arial" w:cs="Arial"/>
          <w:sz w:val="26"/>
          <w:szCs w:val="26"/>
        </w:rPr>
        <w:t>“</w:t>
      </w:r>
      <w:r w:rsidRPr="00D20BBB">
        <w:rPr>
          <w:rFonts w:ascii="Arial" w:hAnsi="Arial" w:cs="Arial"/>
          <w:sz w:val="26"/>
          <w:szCs w:val="26"/>
        </w:rPr>
        <w:t xml:space="preserve"> багатоквартирного житлового будинку на вул. Замарстинівській,</w:t>
      </w:r>
      <w:r w:rsidR="00FC6111" w:rsidRPr="00D20BBB">
        <w:rPr>
          <w:rFonts w:ascii="Arial" w:hAnsi="Arial" w:cs="Arial"/>
          <w:sz w:val="26"/>
          <w:szCs w:val="26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>162-164 – вул. Міртовій,</w:t>
      </w:r>
      <w:r w:rsidR="00FC6111" w:rsidRPr="00D20BBB">
        <w:rPr>
          <w:rFonts w:ascii="Arial" w:hAnsi="Arial" w:cs="Arial"/>
          <w:sz w:val="26"/>
          <w:szCs w:val="26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>7 зі знесенням існуючих гаражів на вул. Міртовій,</w:t>
      </w:r>
      <w:r w:rsidR="00FC6111" w:rsidRPr="00D20BBB">
        <w:rPr>
          <w:rFonts w:ascii="Arial" w:hAnsi="Arial" w:cs="Arial"/>
          <w:sz w:val="26"/>
          <w:szCs w:val="26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>7</w:t>
      </w:r>
    </w:p>
    <w:p w:rsidR="00EB3071" w:rsidRPr="00D20BBB" w:rsidRDefault="00EB3071" w:rsidP="00EB3071">
      <w:pPr>
        <w:ind w:right="5215"/>
        <w:jc w:val="both"/>
        <w:rPr>
          <w:rFonts w:ascii="Arial" w:hAnsi="Arial" w:cs="Arial"/>
          <w:sz w:val="26"/>
          <w:szCs w:val="26"/>
        </w:rPr>
      </w:pPr>
    </w:p>
    <w:p w:rsidR="00EB3071" w:rsidRPr="00D20BBB" w:rsidRDefault="00EB3071" w:rsidP="00EB3071">
      <w:pPr>
        <w:ind w:right="5215"/>
        <w:jc w:val="both"/>
        <w:rPr>
          <w:rFonts w:ascii="Arial" w:hAnsi="Arial" w:cs="Arial"/>
          <w:sz w:val="26"/>
          <w:szCs w:val="26"/>
        </w:rPr>
      </w:pPr>
    </w:p>
    <w:p w:rsidR="00EB3071" w:rsidRPr="00D20BBB" w:rsidRDefault="00EB3071" w:rsidP="00EB30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 xml:space="preserve">Розглянувши звернення товариства з обмеженою відповідальністю </w:t>
      </w:r>
      <w:r w:rsidR="00FC6111" w:rsidRPr="00D20BBB">
        <w:rPr>
          <w:rFonts w:ascii="Arial" w:hAnsi="Arial" w:cs="Arial"/>
          <w:sz w:val="26"/>
          <w:szCs w:val="26"/>
        </w:rPr>
        <w:t>“</w:t>
      </w:r>
      <w:r w:rsidRPr="00D20BBB">
        <w:rPr>
          <w:rFonts w:ascii="Arial" w:hAnsi="Arial" w:cs="Arial"/>
          <w:sz w:val="26"/>
          <w:szCs w:val="26"/>
        </w:rPr>
        <w:t>Колібрі</w:t>
      </w:r>
      <w:r w:rsidR="00FC6111" w:rsidRPr="00D20BBB">
        <w:rPr>
          <w:rFonts w:ascii="Arial" w:hAnsi="Arial" w:cs="Arial"/>
          <w:sz w:val="26"/>
          <w:szCs w:val="26"/>
        </w:rPr>
        <w:t>“</w:t>
      </w:r>
      <w:r w:rsidRPr="00D20BBB">
        <w:rPr>
          <w:rFonts w:ascii="Arial" w:hAnsi="Arial" w:cs="Arial"/>
          <w:sz w:val="26"/>
          <w:szCs w:val="26"/>
        </w:rPr>
        <w:t xml:space="preserve"> від 12.10.2017 (зареєстроване у Львівській міській раді 12.10.2017 за № 2-26608/АП-З-2401), містобудівний розрахунок забудови земельної ділянки для будівництва багатоквартирного житлового будинку на вул. Замарстинівській,</w:t>
      </w:r>
      <w:r w:rsidR="00FC6111" w:rsidRPr="00D20BBB">
        <w:rPr>
          <w:rFonts w:ascii="Arial" w:hAnsi="Arial" w:cs="Arial"/>
          <w:sz w:val="26"/>
          <w:szCs w:val="26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>162-164 – вул. Міртовій,</w:t>
      </w:r>
      <w:r w:rsidR="00FC6111" w:rsidRPr="00D20BBB">
        <w:rPr>
          <w:rFonts w:ascii="Arial" w:hAnsi="Arial" w:cs="Arial"/>
          <w:sz w:val="26"/>
          <w:szCs w:val="26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>7 зі знесенням існуючих гаражів на вул. Міртовій,</w:t>
      </w:r>
      <w:r w:rsidR="00FC6111" w:rsidRPr="00D20BBB">
        <w:rPr>
          <w:rFonts w:ascii="Arial" w:hAnsi="Arial" w:cs="Arial"/>
          <w:sz w:val="26"/>
          <w:szCs w:val="26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>7</w:t>
      </w:r>
      <w:r w:rsidRPr="00D20BBB">
        <w:rPr>
          <w:rFonts w:ascii="Arial" w:hAnsi="Arial" w:cs="Arial"/>
          <w:sz w:val="26"/>
          <w:szCs w:val="26"/>
          <w:shd w:val="clear" w:color="auto" w:fill="FFFFFF"/>
        </w:rPr>
        <w:t xml:space="preserve">, </w:t>
      </w:r>
      <w:r w:rsidRPr="00D20BBB">
        <w:rPr>
          <w:rFonts w:ascii="Arial" w:hAnsi="Arial" w:cs="Arial"/>
          <w:color w:val="000000" w:themeColor="text1"/>
          <w:sz w:val="26"/>
          <w:szCs w:val="26"/>
        </w:rPr>
        <w:t>беручи до уваги договір оренди землі</w:t>
      </w:r>
      <w:r w:rsidR="00FC6111" w:rsidRPr="00D20BBB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="00FC6111" w:rsidRPr="00D20BBB">
        <w:rPr>
          <w:rFonts w:ascii="Arial" w:hAnsi="Arial" w:cs="Arial"/>
          <w:sz w:val="26"/>
          <w:szCs w:val="26"/>
        </w:rPr>
        <w:t>зареєстрований у Львівській міській раді</w:t>
      </w:r>
      <w:r w:rsidRPr="00D20BBB">
        <w:rPr>
          <w:rFonts w:ascii="Arial" w:hAnsi="Arial" w:cs="Arial"/>
          <w:color w:val="000000" w:themeColor="text1"/>
          <w:sz w:val="26"/>
          <w:szCs w:val="26"/>
        </w:rPr>
        <w:t xml:space="preserve"> 03.04.2017 </w:t>
      </w:r>
      <w:r w:rsidR="00FC6111" w:rsidRPr="00D20BBB">
        <w:rPr>
          <w:rFonts w:ascii="Arial" w:hAnsi="Arial" w:cs="Arial"/>
          <w:color w:val="000000" w:themeColor="text1"/>
          <w:sz w:val="26"/>
          <w:szCs w:val="26"/>
        </w:rPr>
        <w:t xml:space="preserve">за </w:t>
      </w:r>
      <w:r w:rsidRPr="00D20BBB">
        <w:rPr>
          <w:rFonts w:ascii="Arial" w:hAnsi="Arial" w:cs="Arial"/>
          <w:color w:val="000000" w:themeColor="text1"/>
          <w:sz w:val="26"/>
          <w:szCs w:val="26"/>
        </w:rPr>
        <w:t>№</w:t>
      </w:r>
      <w:r w:rsidR="00FC6111" w:rsidRPr="00D20BBB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D20BBB">
        <w:rPr>
          <w:rFonts w:ascii="Arial" w:hAnsi="Arial" w:cs="Arial"/>
          <w:color w:val="000000" w:themeColor="text1"/>
          <w:sz w:val="26"/>
          <w:szCs w:val="26"/>
        </w:rPr>
        <w:t xml:space="preserve">Ш-3965, витяги з Державного земельного кадастру про земельну ділянку від 04.05.2017 </w:t>
      </w:r>
      <w:r w:rsidR="00FC6111" w:rsidRPr="00D20BBB">
        <w:rPr>
          <w:rFonts w:ascii="Arial" w:hAnsi="Arial" w:cs="Arial"/>
          <w:color w:val="000000" w:themeColor="text1"/>
          <w:sz w:val="26"/>
          <w:szCs w:val="26"/>
        </w:rPr>
        <w:t xml:space="preserve">                                                    </w:t>
      </w:r>
      <w:r w:rsidRPr="00D20BBB">
        <w:rPr>
          <w:rFonts w:ascii="Arial" w:hAnsi="Arial" w:cs="Arial"/>
          <w:color w:val="000000" w:themeColor="text1"/>
          <w:sz w:val="26"/>
          <w:szCs w:val="26"/>
        </w:rPr>
        <w:t xml:space="preserve">№ НВ-4605017542017, </w:t>
      </w:r>
      <w:r w:rsidR="00FC6111" w:rsidRPr="00D20BBB">
        <w:rPr>
          <w:rFonts w:ascii="Arial" w:hAnsi="Arial" w:cs="Arial"/>
          <w:color w:val="000000" w:themeColor="text1"/>
          <w:sz w:val="26"/>
          <w:szCs w:val="26"/>
        </w:rPr>
        <w:t xml:space="preserve">від </w:t>
      </w:r>
      <w:r w:rsidR="002E637B" w:rsidRPr="00D20BBB">
        <w:rPr>
          <w:rFonts w:ascii="Arial" w:hAnsi="Arial" w:cs="Arial"/>
          <w:color w:val="000000" w:themeColor="text1"/>
          <w:sz w:val="26"/>
          <w:szCs w:val="26"/>
        </w:rPr>
        <w:t>06.06.2017 № НВ-4605170392017 і</w:t>
      </w:r>
      <w:r w:rsidRPr="00D20BBB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FC6111" w:rsidRPr="00D20BBB">
        <w:rPr>
          <w:rFonts w:ascii="Arial" w:hAnsi="Arial" w:cs="Arial"/>
          <w:color w:val="000000" w:themeColor="text1"/>
          <w:sz w:val="26"/>
          <w:szCs w:val="26"/>
        </w:rPr>
        <w:t xml:space="preserve">від </w:t>
      </w:r>
      <w:r w:rsidRPr="00D20BBB">
        <w:rPr>
          <w:rFonts w:ascii="Arial" w:hAnsi="Arial" w:cs="Arial"/>
          <w:color w:val="000000" w:themeColor="text1"/>
          <w:sz w:val="26"/>
          <w:szCs w:val="26"/>
        </w:rPr>
        <w:t>21.07.2017 № НВ-4605398972017, витяги про реєстрацію права власності на нерухоме майно від 30.05.2006 №</w:t>
      </w:r>
      <w:r w:rsidR="00FC6111" w:rsidRPr="00D20BBB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D20BBB">
        <w:rPr>
          <w:rFonts w:ascii="Arial" w:hAnsi="Arial" w:cs="Arial"/>
          <w:color w:val="000000" w:themeColor="text1"/>
          <w:sz w:val="26"/>
          <w:szCs w:val="26"/>
        </w:rPr>
        <w:t xml:space="preserve">10791725, </w:t>
      </w:r>
      <w:r w:rsidRPr="00D20BBB">
        <w:rPr>
          <w:rFonts w:ascii="Arial" w:hAnsi="Arial" w:cs="Arial"/>
          <w:sz w:val="26"/>
          <w:szCs w:val="26"/>
        </w:rPr>
        <w:t>витяги з Державного реєстру речових прав на нерухоме майно про реєстрацію права власності від 16.11.2015</w:t>
      </w:r>
      <w:r w:rsidR="00D20BBB">
        <w:rPr>
          <w:rFonts w:ascii="Arial" w:hAnsi="Arial" w:cs="Arial"/>
          <w:sz w:val="26"/>
          <w:szCs w:val="26"/>
        </w:rPr>
        <w:t xml:space="preserve">                                   </w:t>
      </w:r>
      <w:r w:rsidR="009A116B" w:rsidRPr="00D20BBB">
        <w:rPr>
          <w:rFonts w:ascii="Arial" w:hAnsi="Arial" w:cs="Arial"/>
          <w:sz w:val="26"/>
          <w:szCs w:val="26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>№</w:t>
      </w:r>
      <w:r w:rsidR="00FC6111" w:rsidRPr="00D20BBB">
        <w:rPr>
          <w:rFonts w:ascii="Arial" w:hAnsi="Arial" w:cs="Arial"/>
          <w:sz w:val="26"/>
          <w:szCs w:val="26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>47703178</w:t>
      </w:r>
      <w:r w:rsidRPr="00D20BBB">
        <w:rPr>
          <w:rFonts w:ascii="Arial" w:hAnsi="Arial" w:cs="Arial"/>
          <w:color w:val="000000" w:themeColor="text1"/>
          <w:sz w:val="26"/>
          <w:szCs w:val="26"/>
        </w:rPr>
        <w:t xml:space="preserve">, </w:t>
      </w:r>
      <w:r w:rsidR="00FC6111" w:rsidRPr="00D20BBB">
        <w:rPr>
          <w:rFonts w:ascii="Arial" w:hAnsi="Arial" w:cs="Arial"/>
          <w:color w:val="000000" w:themeColor="text1"/>
          <w:sz w:val="26"/>
          <w:szCs w:val="26"/>
        </w:rPr>
        <w:t xml:space="preserve">від </w:t>
      </w:r>
      <w:r w:rsidRPr="00D20BBB">
        <w:rPr>
          <w:rFonts w:ascii="Arial" w:hAnsi="Arial" w:cs="Arial"/>
          <w:color w:val="000000" w:themeColor="text1"/>
          <w:sz w:val="26"/>
          <w:szCs w:val="26"/>
        </w:rPr>
        <w:t>16.11.2015 №</w:t>
      </w:r>
      <w:r w:rsidR="00FC6111" w:rsidRPr="00D20BBB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D20BBB">
        <w:rPr>
          <w:rFonts w:ascii="Arial" w:hAnsi="Arial" w:cs="Arial"/>
          <w:color w:val="000000" w:themeColor="text1"/>
          <w:sz w:val="26"/>
          <w:szCs w:val="26"/>
        </w:rPr>
        <w:t xml:space="preserve">47685458, </w:t>
      </w:r>
      <w:r w:rsidR="00FC6111" w:rsidRPr="00D20BBB">
        <w:rPr>
          <w:rFonts w:ascii="Arial" w:hAnsi="Arial" w:cs="Arial"/>
          <w:color w:val="000000" w:themeColor="text1"/>
          <w:sz w:val="26"/>
          <w:szCs w:val="26"/>
        </w:rPr>
        <w:t xml:space="preserve">від </w:t>
      </w:r>
      <w:r w:rsidRPr="00D20BBB">
        <w:rPr>
          <w:rFonts w:ascii="Arial" w:hAnsi="Arial" w:cs="Arial"/>
          <w:color w:val="000000" w:themeColor="text1"/>
          <w:sz w:val="26"/>
          <w:szCs w:val="26"/>
        </w:rPr>
        <w:t>16.11.2015 №</w:t>
      </w:r>
      <w:r w:rsidR="00FC6111" w:rsidRPr="00D20BBB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2E637B" w:rsidRPr="00D20BBB">
        <w:rPr>
          <w:rFonts w:ascii="Arial" w:hAnsi="Arial" w:cs="Arial"/>
          <w:color w:val="000000" w:themeColor="text1"/>
          <w:sz w:val="26"/>
          <w:szCs w:val="26"/>
        </w:rPr>
        <w:t>47724895 і</w:t>
      </w:r>
      <w:r w:rsidRPr="00D20BBB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FC6111" w:rsidRPr="00D20BBB">
        <w:rPr>
          <w:rFonts w:ascii="Arial" w:hAnsi="Arial" w:cs="Arial"/>
          <w:color w:val="000000" w:themeColor="text1"/>
          <w:sz w:val="26"/>
          <w:szCs w:val="26"/>
        </w:rPr>
        <w:t xml:space="preserve">від </w:t>
      </w:r>
      <w:r w:rsidRPr="00D20BBB">
        <w:rPr>
          <w:rFonts w:ascii="Arial" w:hAnsi="Arial" w:cs="Arial"/>
          <w:color w:val="000000" w:themeColor="text1"/>
          <w:sz w:val="26"/>
          <w:szCs w:val="26"/>
        </w:rPr>
        <w:t>14.06.2017 №</w:t>
      </w:r>
      <w:r w:rsidR="00FC6111" w:rsidRPr="00D20BBB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D20BBB">
        <w:rPr>
          <w:rFonts w:ascii="Arial" w:hAnsi="Arial" w:cs="Arial"/>
          <w:color w:val="000000" w:themeColor="text1"/>
          <w:sz w:val="26"/>
          <w:szCs w:val="26"/>
        </w:rPr>
        <w:t>89509169, витяг з реєстру права власності на нерухоме майно від 17.03.2017 №</w:t>
      </w:r>
      <w:r w:rsidR="00FC6111" w:rsidRPr="00D20BBB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D20BBB">
        <w:rPr>
          <w:rFonts w:ascii="Arial" w:hAnsi="Arial" w:cs="Arial"/>
          <w:color w:val="000000" w:themeColor="text1"/>
          <w:sz w:val="26"/>
          <w:szCs w:val="26"/>
        </w:rPr>
        <w:t xml:space="preserve">29331228, Державний </w:t>
      </w:r>
      <w:r w:rsidR="00FC6111" w:rsidRPr="00D20BBB">
        <w:rPr>
          <w:rFonts w:ascii="Arial" w:hAnsi="Arial" w:cs="Arial"/>
          <w:color w:val="000000" w:themeColor="text1"/>
          <w:sz w:val="26"/>
          <w:szCs w:val="26"/>
        </w:rPr>
        <w:t>акт</w:t>
      </w:r>
      <w:r w:rsidRPr="00D20BBB">
        <w:rPr>
          <w:rFonts w:ascii="Arial" w:hAnsi="Arial" w:cs="Arial"/>
          <w:color w:val="000000" w:themeColor="text1"/>
          <w:sz w:val="26"/>
          <w:szCs w:val="26"/>
        </w:rPr>
        <w:t xml:space="preserve"> на право власності на земельну ділянку від 11.09.2006 </w:t>
      </w:r>
      <w:r w:rsidR="00FC6111" w:rsidRPr="00D20BBB">
        <w:rPr>
          <w:rFonts w:ascii="Arial" w:hAnsi="Arial" w:cs="Arial"/>
          <w:color w:val="000000" w:themeColor="text1"/>
          <w:sz w:val="26"/>
          <w:szCs w:val="26"/>
        </w:rPr>
        <w:t>с</w:t>
      </w:r>
      <w:r w:rsidRPr="00D20BBB">
        <w:rPr>
          <w:rFonts w:ascii="Arial" w:hAnsi="Arial" w:cs="Arial"/>
          <w:color w:val="000000" w:themeColor="text1"/>
          <w:sz w:val="26"/>
          <w:szCs w:val="26"/>
        </w:rPr>
        <w:t>ері</w:t>
      </w:r>
      <w:r w:rsidR="00FC6111" w:rsidRPr="00D20BBB">
        <w:rPr>
          <w:rFonts w:ascii="Arial" w:hAnsi="Arial" w:cs="Arial"/>
          <w:color w:val="000000" w:themeColor="text1"/>
          <w:sz w:val="26"/>
          <w:szCs w:val="26"/>
        </w:rPr>
        <w:t>ї</w:t>
      </w:r>
      <w:r w:rsidRPr="00D20BBB">
        <w:rPr>
          <w:rFonts w:ascii="Arial" w:hAnsi="Arial" w:cs="Arial"/>
          <w:color w:val="000000" w:themeColor="text1"/>
          <w:sz w:val="26"/>
          <w:szCs w:val="26"/>
        </w:rPr>
        <w:t xml:space="preserve"> ЯГ №</w:t>
      </w:r>
      <w:r w:rsidR="00FC6111" w:rsidRPr="00D20BBB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D20BBB">
        <w:rPr>
          <w:rFonts w:ascii="Arial" w:hAnsi="Arial" w:cs="Arial"/>
          <w:color w:val="000000" w:themeColor="text1"/>
          <w:sz w:val="26"/>
          <w:szCs w:val="26"/>
        </w:rPr>
        <w:t>512803</w:t>
      </w:r>
      <w:r w:rsidR="002E637B" w:rsidRPr="00D20BBB">
        <w:rPr>
          <w:rFonts w:ascii="Arial" w:hAnsi="Arial" w:cs="Arial"/>
          <w:color w:val="000000" w:themeColor="text1"/>
          <w:sz w:val="26"/>
          <w:szCs w:val="26"/>
        </w:rPr>
        <w:t>,</w:t>
      </w:r>
      <w:r w:rsidRPr="00D20BBB">
        <w:rPr>
          <w:rFonts w:ascii="Arial" w:hAnsi="Arial" w:cs="Arial"/>
          <w:sz w:val="26"/>
          <w:szCs w:val="26"/>
        </w:rPr>
        <w:t xml:space="preserve"> керуючись Законом України “Про місцеве самоврядування в Україні“, виконавчий комітет вирішив:</w:t>
      </w:r>
    </w:p>
    <w:p w:rsidR="00EB3071" w:rsidRPr="00D20BBB" w:rsidRDefault="00EB3071" w:rsidP="00EB30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 xml:space="preserve">1. Затвердити містобудівні умови та обмеження для проектування об’єкта будівництва на будівництво товариством з обмеженою відповідальністю </w:t>
      </w:r>
      <w:r w:rsidR="00FC6111" w:rsidRPr="00D20BBB">
        <w:rPr>
          <w:rFonts w:ascii="Arial" w:hAnsi="Arial" w:cs="Arial"/>
          <w:sz w:val="26"/>
          <w:szCs w:val="26"/>
        </w:rPr>
        <w:t>“</w:t>
      </w:r>
      <w:r w:rsidRPr="00D20BBB">
        <w:rPr>
          <w:rFonts w:ascii="Arial" w:hAnsi="Arial" w:cs="Arial"/>
          <w:sz w:val="26"/>
          <w:szCs w:val="26"/>
        </w:rPr>
        <w:t>Колібрі</w:t>
      </w:r>
      <w:r w:rsidR="00FC6111" w:rsidRPr="00D20BBB">
        <w:rPr>
          <w:rFonts w:ascii="Arial" w:hAnsi="Arial" w:cs="Arial"/>
          <w:sz w:val="26"/>
          <w:szCs w:val="26"/>
        </w:rPr>
        <w:t>“</w:t>
      </w:r>
      <w:r w:rsidRPr="00D20BBB">
        <w:rPr>
          <w:rFonts w:ascii="Arial" w:hAnsi="Arial" w:cs="Arial"/>
          <w:sz w:val="26"/>
          <w:szCs w:val="26"/>
        </w:rPr>
        <w:t xml:space="preserve"> багатоквартирного житлового будинку на вул. Замарстинівській,</w:t>
      </w:r>
      <w:r w:rsidR="00FC6111" w:rsidRPr="00D20BBB">
        <w:rPr>
          <w:rFonts w:ascii="Arial" w:hAnsi="Arial" w:cs="Arial"/>
          <w:sz w:val="26"/>
          <w:szCs w:val="26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>162-164 – вул. Міртовій,</w:t>
      </w:r>
      <w:r w:rsidR="00FC6111" w:rsidRPr="00D20BBB">
        <w:rPr>
          <w:rFonts w:ascii="Arial" w:hAnsi="Arial" w:cs="Arial"/>
          <w:sz w:val="26"/>
          <w:szCs w:val="26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>7 зі знесенням існуючих гаражів на вул. Міртовій,</w:t>
      </w:r>
      <w:r w:rsidR="00FC6111" w:rsidRPr="00D20BBB">
        <w:rPr>
          <w:rFonts w:ascii="Arial" w:hAnsi="Arial" w:cs="Arial"/>
          <w:sz w:val="26"/>
          <w:szCs w:val="26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>7 (додаються).</w:t>
      </w:r>
    </w:p>
    <w:p w:rsidR="00EB3071" w:rsidRPr="00D20BBB" w:rsidRDefault="00EB3071" w:rsidP="00EB30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>2.</w:t>
      </w:r>
      <w:r w:rsidRPr="00D20BBB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 xml:space="preserve">Товариству з обмеженою відповідальністю </w:t>
      </w:r>
      <w:r w:rsidR="00FC6111" w:rsidRPr="00D20BBB">
        <w:rPr>
          <w:rFonts w:ascii="Arial" w:hAnsi="Arial" w:cs="Arial"/>
          <w:sz w:val="26"/>
          <w:szCs w:val="26"/>
        </w:rPr>
        <w:t>“</w:t>
      </w:r>
      <w:r w:rsidRPr="00D20BBB">
        <w:rPr>
          <w:rFonts w:ascii="Arial" w:hAnsi="Arial" w:cs="Arial"/>
          <w:sz w:val="26"/>
          <w:szCs w:val="26"/>
        </w:rPr>
        <w:t>Колібрі</w:t>
      </w:r>
      <w:r w:rsidR="00FC6111" w:rsidRPr="00D20BBB">
        <w:rPr>
          <w:rFonts w:ascii="Arial" w:hAnsi="Arial" w:cs="Arial"/>
          <w:sz w:val="26"/>
          <w:szCs w:val="26"/>
        </w:rPr>
        <w:t>“</w:t>
      </w:r>
      <w:r w:rsidRPr="00D20BBB">
        <w:rPr>
          <w:rFonts w:ascii="Arial" w:hAnsi="Arial" w:cs="Arial"/>
          <w:sz w:val="26"/>
          <w:szCs w:val="26"/>
        </w:rPr>
        <w:t>:</w:t>
      </w:r>
    </w:p>
    <w:p w:rsidR="00EB3071" w:rsidRPr="00D20BBB" w:rsidRDefault="00EB3071" w:rsidP="00EB30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>2.1. Отримати у встановленому порядку технічні умови на інженерне забезпечення проектованого об’єкта.</w:t>
      </w:r>
    </w:p>
    <w:p w:rsidR="00EB3071" w:rsidRPr="00D20BBB" w:rsidRDefault="00EB3071" w:rsidP="00EB30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>2.2. Розробити у спеціалізованій проектній організації або архітектора, який має кваліфікаційний сертифікат на виконання робіт, робочий проект та провести його експертизу згідно з законодавством України.</w:t>
      </w:r>
    </w:p>
    <w:p w:rsidR="00EB3071" w:rsidRPr="00D20BBB" w:rsidRDefault="00EB3071" w:rsidP="00EB30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 xml:space="preserve">2.3. Звернутися в Інспекцію державного архітектурно-будівельного контролю у м. Львові для отримання дозвільних документів, які дають право </w:t>
      </w:r>
      <w:r w:rsidRPr="00D20BBB">
        <w:rPr>
          <w:rFonts w:ascii="Arial" w:hAnsi="Arial" w:cs="Arial"/>
          <w:sz w:val="26"/>
          <w:szCs w:val="26"/>
        </w:rPr>
        <w:lastRenderedPageBreak/>
        <w:t>на початок виконання будівельних робіт та прийняття в експлуатацію закінчених будівництвом об’єктів.</w:t>
      </w:r>
    </w:p>
    <w:p w:rsidR="00EB3071" w:rsidRPr="00D20BBB" w:rsidRDefault="00EB3071" w:rsidP="00EB30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>3. Контроль за виконанням рішення покласти на директора департаменту містобудування.</w:t>
      </w:r>
    </w:p>
    <w:p w:rsidR="00EB3071" w:rsidRPr="00D20BBB" w:rsidRDefault="00EB3071" w:rsidP="00EB3071">
      <w:pPr>
        <w:rPr>
          <w:rFonts w:ascii="Arial" w:hAnsi="Arial" w:cs="Arial"/>
          <w:sz w:val="26"/>
          <w:szCs w:val="26"/>
        </w:rPr>
      </w:pPr>
    </w:p>
    <w:p w:rsidR="00FC6111" w:rsidRPr="00D20BBB" w:rsidRDefault="00FC6111" w:rsidP="00EB3071">
      <w:pPr>
        <w:rPr>
          <w:rFonts w:ascii="Arial" w:hAnsi="Arial" w:cs="Arial"/>
          <w:sz w:val="26"/>
          <w:szCs w:val="26"/>
        </w:rPr>
      </w:pPr>
    </w:p>
    <w:p w:rsidR="00FC6111" w:rsidRPr="00D20BBB" w:rsidRDefault="00FC6111" w:rsidP="00EB3071">
      <w:pPr>
        <w:rPr>
          <w:rFonts w:ascii="Arial" w:hAnsi="Arial" w:cs="Arial"/>
          <w:sz w:val="26"/>
          <w:szCs w:val="26"/>
        </w:rPr>
      </w:pPr>
    </w:p>
    <w:p w:rsidR="00EB3071" w:rsidRPr="00D20BBB" w:rsidRDefault="00FC6111" w:rsidP="00EB3071">
      <w:pPr>
        <w:rPr>
          <w:rFonts w:ascii="Arial" w:hAnsi="Arial" w:cs="Arial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>Львівський міський голова</w:t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  <w:t>А. Садовий</w:t>
      </w:r>
    </w:p>
    <w:p w:rsidR="00FC6111" w:rsidRPr="00D20BBB" w:rsidRDefault="00FC6111" w:rsidP="00EB3071">
      <w:pPr>
        <w:rPr>
          <w:rFonts w:ascii="Arial" w:hAnsi="Arial" w:cs="Arial"/>
          <w:sz w:val="26"/>
          <w:szCs w:val="26"/>
        </w:rPr>
      </w:pPr>
    </w:p>
    <w:p w:rsidR="00FC6111" w:rsidRPr="00D20BBB" w:rsidRDefault="00FC6111" w:rsidP="00EB3071">
      <w:pPr>
        <w:rPr>
          <w:rFonts w:ascii="Arial" w:hAnsi="Arial" w:cs="Arial"/>
          <w:sz w:val="26"/>
          <w:szCs w:val="26"/>
        </w:rPr>
      </w:pPr>
    </w:p>
    <w:p w:rsidR="00FC6111" w:rsidRPr="00D20BBB" w:rsidRDefault="00FC6111" w:rsidP="00EB3071">
      <w:pPr>
        <w:rPr>
          <w:rFonts w:ascii="Arial" w:hAnsi="Arial" w:cs="Arial"/>
          <w:sz w:val="26"/>
          <w:szCs w:val="26"/>
        </w:rPr>
      </w:pPr>
    </w:p>
    <w:p w:rsidR="00FC6111" w:rsidRPr="00D20BBB" w:rsidRDefault="00FC6111" w:rsidP="00EB3071">
      <w:pPr>
        <w:rPr>
          <w:rFonts w:ascii="Arial" w:hAnsi="Arial" w:cs="Arial"/>
          <w:sz w:val="26"/>
          <w:szCs w:val="26"/>
        </w:rPr>
      </w:pPr>
    </w:p>
    <w:p w:rsidR="00FC6111" w:rsidRPr="00D20BBB" w:rsidRDefault="00FC6111" w:rsidP="00EB3071">
      <w:pPr>
        <w:rPr>
          <w:rFonts w:ascii="Arial" w:hAnsi="Arial" w:cs="Arial"/>
          <w:sz w:val="26"/>
          <w:szCs w:val="26"/>
        </w:rPr>
      </w:pPr>
    </w:p>
    <w:p w:rsidR="00FC6111" w:rsidRPr="00D20BBB" w:rsidRDefault="00FC6111" w:rsidP="00EB3071">
      <w:pPr>
        <w:rPr>
          <w:rFonts w:ascii="Arial" w:hAnsi="Arial" w:cs="Arial"/>
          <w:sz w:val="26"/>
          <w:szCs w:val="26"/>
        </w:rPr>
      </w:pPr>
    </w:p>
    <w:p w:rsidR="00FC6111" w:rsidRPr="00D20BBB" w:rsidRDefault="00FC6111" w:rsidP="00EB3071">
      <w:pPr>
        <w:rPr>
          <w:rFonts w:ascii="Arial" w:hAnsi="Arial" w:cs="Arial"/>
          <w:sz w:val="26"/>
          <w:szCs w:val="26"/>
        </w:rPr>
      </w:pPr>
    </w:p>
    <w:p w:rsidR="00FC6111" w:rsidRPr="00D20BBB" w:rsidRDefault="00FC6111" w:rsidP="00EB3071">
      <w:pPr>
        <w:rPr>
          <w:rFonts w:ascii="Arial" w:hAnsi="Arial" w:cs="Arial"/>
          <w:sz w:val="26"/>
          <w:szCs w:val="26"/>
        </w:rPr>
      </w:pPr>
    </w:p>
    <w:p w:rsidR="00FC6111" w:rsidRPr="00D20BBB" w:rsidRDefault="00FC6111" w:rsidP="00EB3071">
      <w:pPr>
        <w:rPr>
          <w:rFonts w:ascii="Arial" w:hAnsi="Arial" w:cs="Arial"/>
          <w:sz w:val="26"/>
          <w:szCs w:val="26"/>
        </w:rPr>
      </w:pPr>
    </w:p>
    <w:p w:rsidR="00FC6111" w:rsidRPr="00D20BBB" w:rsidRDefault="00FC6111" w:rsidP="00EB3071">
      <w:pPr>
        <w:rPr>
          <w:rFonts w:ascii="Arial" w:hAnsi="Arial" w:cs="Arial"/>
          <w:sz w:val="26"/>
          <w:szCs w:val="26"/>
        </w:rPr>
      </w:pPr>
    </w:p>
    <w:p w:rsidR="00FC6111" w:rsidRPr="00D20BBB" w:rsidRDefault="00FC6111" w:rsidP="00EB3071">
      <w:pPr>
        <w:rPr>
          <w:rFonts w:ascii="Arial" w:hAnsi="Arial" w:cs="Arial"/>
          <w:sz w:val="26"/>
          <w:szCs w:val="26"/>
        </w:rPr>
      </w:pPr>
    </w:p>
    <w:p w:rsidR="00FC6111" w:rsidRPr="00D20BBB" w:rsidRDefault="00FC6111" w:rsidP="00EB3071">
      <w:pPr>
        <w:rPr>
          <w:rFonts w:ascii="Arial" w:hAnsi="Arial" w:cs="Arial"/>
          <w:sz w:val="26"/>
          <w:szCs w:val="26"/>
        </w:rPr>
      </w:pPr>
    </w:p>
    <w:p w:rsidR="00FC6111" w:rsidRPr="00D20BBB" w:rsidRDefault="00FC6111" w:rsidP="00EB3071">
      <w:pPr>
        <w:rPr>
          <w:rFonts w:ascii="Arial" w:hAnsi="Arial" w:cs="Arial"/>
          <w:sz w:val="26"/>
          <w:szCs w:val="26"/>
        </w:rPr>
      </w:pPr>
    </w:p>
    <w:p w:rsidR="00FC6111" w:rsidRPr="00D20BBB" w:rsidRDefault="00FC6111" w:rsidP="00EB3071">
      <w:pPr>
        <w:rPr>
          <w:rFonts w:ascii="Arial" w:hAnsi="Arial" w:cs="Arial"/>
          <w:sz w:val="26"/>
          <w:szCs w:val="26"/>
        </w:rPr>
      </w:pPr>
    </w:p>
    <w:p w:rsidR="00FC6111" w:rsidRPr="00D20BBB" w:rsidRDefault="00FC6111" w:rsidP="00EB3071">
      <w:pPr>
        <w:rPr>
          <w:rFonts w:ascii="Arial" w:hAnsi="Arial" w:cs="Arial"/>
          <w:sz w:val="26"/>
          <w:szCs w:val="26"/>
        </w:rPr>
      </w:pPr>
    </w:p>
    <w:p w:rsidR="00FC6111" w:rsidRPr="00D20BBB" w:rsidRDefault="00FC6111" w:rsidP="00EB3071">
      <w:pPr>
        <w:rPr>
          <w:rFonts w:ascii="Arial" w:hAnsi="Arial" w:cs="Arial"/>
          <w:sz w:val="26"/>
          <w:szCs w:val="26"/>
        </w:rPr>
      </w:pPr>
    </w:p>
    <w:p w:rsidR="00FC6111" w:rsidRPr="00D20BBB" w:rsidRDefault="00FC6111" w:rsidP="00EB3071">
      <w:pPr>
        <w:rPr>
          <w:rFonts w:ascii="Arial" w:hAnsi="Arial" w:cs="Arial"/>
          <w:sz w:val="26"/>
          <w:szCs w:val="26"/>
        </w:rPr>
      </w:pPr>
    </w:p>
    <w:p w:rsidR="00FC6111" w:rsidRPr="00D20BBB" w:rsidRDefault="00FC6111" w:rsidP="00EB3071">
      <w:pPr>
        <w:rPr>
          <w:rFonts w:ascii="Arial" w:hAnsi="Arial" w:cs="Arial"/>
          <w:sz w:val="26"/>
          <w:szCs w:val="26"/>
        </w:rPr>
      </w:pPr>
    </w:p>
    <w:p w:rsidR="00FC6111" w:rsidRPr="00D20BBB" w:rsidRDefault="00FC6111" w:rsidP="00EB3071">
      <w:pPr>
        <w:rPr>
          <w:rFonts w:ascii="Arial" w:hAnsi="Arial" w:cs="Arial"/>
          <w:sz w:val="28"/>
          <w:szCs w:val="26"/>
        </w:rPr>
      </w:pPr>
    </w:p>
    <w:p w:rsidR="00FC6111" w:rsidRPr="00D20BBB" w:rsidRDefault="00FC6111" w:rsidP="00EB3071">
      <w:pPr>
        <w:rPr>
          <w:rFonts w:ascii="Arial" w:hAnsi="Arial" w:cs="Arial"/>
          <w:sz w:val="28"/>
          <w:szCs w:val="26"/>
        </w:rPr>
      </w:pPr>
    </w:p>
    <w:p w:rsidR="00FC6111" w:rsidRPr="00D20BBB" w:rsidRDefault="00FC6111" w:rsidP="00EB3071">
      <w:pPr>
        <w:rPr>
          <w:rFonts w:ascii="Arial" w:hAnsi="Arial" w:cs="Arial"/>
          <w:sz w:val="28"/>
          <w:szCs w:val="26"/>
        </w:rPr>
      </w:pPr>
    </w:p>
    <w:p w:rsidR="00FC6111" w:rsidRPr="00D20BBB" w:rsidRDefault="00FC6111" w:rsidP="00EB3071">
      <w:pPr>
        <w:rPr>
          <w:rFonts w:ascii="Arial" w:hAnsi="Arial" w:cs="Arial"/>
          <w:sz w:val="28"/>
          <w:szCs w:val="26"/>
        </w:rPr>
      </w:pPr>
    </w:p>
    <w:p w:rsidR="00FC6111" w:rsidRPr="00D20BBB" w:rsidRDefault="00FC6111" w:rsidP="00EB3071">
      <w:pPr>
        <w:rPr>
          <w:rFonts w:ascii="Arial" w:hAnsi="Arial" w:cs="Arial"/>
          <w:sz w:val="28"/>
          <w:szCs w:val="26"/>
        </w:rPr>
      </w:pPr>
    </w:p>
    <w:p w:rsidR="00FC6111" w:rsidRPr="00D20BBB" w:rsidRDefault="00FC6111" w:rsidP="00EB3071">
      <w:pPr>
        <w:rPr>
          <w:rFonts w:ascii="Arial" w:hAnsi="Arial" w:cs="Arial"/>
          <w:sz w:val="28"/>
          <w:szCs w:val="26"/>
        </w:rPr>
      </w:pPr>
    </w:p>
    <w:p w:rsidR="00FC6111" w:rsidRPr="00D20BBB" w:rsidRDefault="00FC6111" w:rsidP="00EB3071">
      <w:pPr>
        <w:rPr>
          <w:rFonts w:ascii="Arial" w:hAnsi="Arial" w:cs="Arial"/>
          <w:sz w:val="28"/>
          <w:szCs w:val="26"/>
        </w:rPr>
      </w:pPr>
    </w:p>
    <w:p w:rsidR="00FC6111" w:rsidRPr="00D20BBB" w:rsidRDefault="00FC6111" w:rsidP="00EB3071">
      <w:pPr>
        <w:rPr>
          <w:rFonts w:ascii="Arial" w:hAnsi="Arial" w:cs="Arial"/>
          <w:sz w:val="28"/>
          <w:szCs w:val="26"/>
        </w:rPr>
      </w:pPr>
    </w:p>
    <w:p w:rsidR="00FC6111" w:rsidRPr="00D20BBB" w:rsidRDefault="00FC6111" w:rsidP="00EB3071">
      <w:pPr>
        <w:rPr>
          <w:rFonts w:ascii="Arial" w:hAnsi="Arial" w:cs="Arial"/>
          <w:sz w:val="28"/>
          <w:szCs w:val="26"/>
        </w:rPr>
      </w:pPr>
    </w:p>
    <w:p w:rsidR="00FC6111" w:rsidRPr="00D20BBB" w:rsidRDefault="00FC6111" w:rsidP="00EB3071">
      <w:pPr>
        <w:rPr>
          <w:rFonts w:ascii="Arial" w:hAnsi="Arial" w:cs="Arial"/>
          <w:sz w:val="28"/>
          <w:szCs w:val="26"/>
        </w:rPr>
      </w:pPr>
    </w:p>
    <w:p w:rsidR="00FC6111" w:rsidRPr="00D20BBB" w:rsidRDefault="00FC6111" w:rsidP="00EB3071">
      <w:pPr>
        <w:rPr>
          <w:rFonts w:ascii="Arial" w:hAnsi="Arial" w:cs="Arial"/>
          <w:sz w:val="28"/>
          <w:szCs w:val="26"/>
        </w:rPr>
      </w:pPr>
    </w:p>
    <w:p w:rsidR="00FC6111" w:rsidRPr="00D20BBB" w:rsidRDefault="00FC6111" w:rsidP="00EB3071">
      <w:pPr>
        <w:rPr>
          <w:rFonts w:ascii="Arial" w:hAnsi="Arial" w:cs="Arial"/>
          <w:sz w:val="28"/>
          <w:szCs w:val="26"/>
        </w:rPr>
      </w:pPr>
    </w:p>
    <w:p w:rsidR="002E637B" w:rsidRPr="00D20BBB" w:rsidRDefault="002E637B" w:rsidP="00EB3071">
      <w:pPr>
        <w:rPr>
          <w:rFonts w:ascii="Arial" w:hAnsi="Arial" w:cs="Arial"/>
          <w:sz w:val="28"/>
          <w:szCs w:val="26"/>
        </w:rPr>
      </w:pPr>
    </w:p>
    <w:p w:rsidR="00FC6111" w:rsidRPr="00D20BBB" w:rsidRDefault="00FC6111" w:rsidP="00EB3071">
      <w:pPr>
        <w:rPr>
          <w:rFonts w:ascii="Arial" w:hAnsi="Arial" w:cs="Arial"/>
          <w:sz w:val="28"/>
          <w:szCs w:val="26"/>
        </w:rPr>
      </w:pPr>
    </w:p>
    <w:p w:rsidR="00EB3071" w:rsidRDefault="00EB3071" w:rsidP="00EB3071">
      <w:pPr>
        <w:rPr>
          <w:rFonts w:ascii="Arial" w:hAnsi="Arial" w:cs="Arial"/>
          <w:sz w:val="28"/>
          <w:szCs w:val="26"/>
        </w:rPr>
      </w:pPr>
    </w:p>
    <w:p w:rsidR="00D20BBB" w:rsidRDefault="00D20BBB" w:rsidP="00EB3071">
      <w:pPr>
        <w:rPr>
          <w:rFonts w:ascii="Arial" w:hAnsi="Arial" w:cs="Arial"/>
          <w:sz w:val="28"/>
          <w:szCs w:val="26"/>
        </w:rPr>
      </w:pPr>
    </w:p>
    <w:p w:rsidR="00D20BBB" w:rsidRPr="00D20BBB" w:rsidRDefault="00D20BBB" w:rsidP="00EB3071">
      <w:pPr>
        <w:rPr>
          <w:rFonts w:ascii="Arial" w:hAnsi="Arial" w:cs="Arial"/>
          <w:sz w:val="28"/>
          <w:szCs w:val="26"/>
        </w:rPr>
      </w:pPr>
    </w:p>
    <w:p w:rsidR="00EB3071" w:rsidRPr="00D20BBB" w:rsidRDefault="00EB3071" w:rsidP="00EB3071">
      <w:pPr>
        <w:rPr>
          <w:rFonts w:ascii="Arial" w:hAnsi="Arial" w:cs="Arial"/>
          <w:sz w:val="28"/>
          <w:szCs w:val="26"/>
        </w:rPr>
      </w:pPr>
    </w:p>
    <w:p w:rsidR="00EB3071" w:rsidRPr="00D20BBB" w:rsidRDefault="00EB3071" w:rsidP="00EB3071">
      <w:pPr>
        <w:rPr>
          <w:rFonts w:ascii="Arial" w:hAnsi="Arial" w:cs="Arial"/>
          <w:sz w:val="28"/>
          <w:szCs w:val="26"/>
        </w:rPr>
      </w:pPr>
    </w:p>
    <w:p w:rsidR="00EB3071" w:rsidRPr="00D20BBB" w:rsidRDefault="00EB3071" w:rsidP="00EB3071">
      <w:pPr>
        <w:rPr>
          <w:rFonts w:ascii="Arial" w:hAnsi="Arial" w:cs="Arial"/>
          <w:sz w:val="28"/>
          <w:szCs w:val="26"/>
        </w:rPr>
      </w:pPr>
    </w:p>
    <w:p w:rsidR="00EB3071" w:rsidRPr="00D20BBB" w:rsidRDefault="00EB3071" w:rsidP="00EB3071">
      <w:pPr>
        <w:rPr>
          <w:rFonts w:ascii="Arial" w:hAnsi="Arial" w:cs="Arial"/>
          <w:sz w:val="26"/>
          <w:szCs w:val="26"/>
        </w:rPr>
      </w:pPr>
    </w:p>
    <w:p w:rsidR="00EB3071" w:rsidRPr="00D20BBB" w:rsidRDefault="00EB3071" w:rsidP="00EB3071">
      <w:pPr>
        <w:rPr>
          <w:rFonts w:ascii="Arial" w:hAnsi="Arial" w:cs="Arial"/>
          <w:sz w:val="26"/>
          <w:szCs w:val="26"/>
        </w:rPr>
      </w:pPr>
    </w:p>
    <w:p w:rsidR="00FC6111" w:rsidRPr="00D20BBB" w:rsidRDefault="00FC6111" w:rsidP="00FC6111">
      <w:pPr>
        <w:rPr>
          <w:rFonts w:ascii="Arial" w:hAnsi="Arial" w:cs="Arial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lastRenderedPageBreak/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  <w:t>Додаток</w:t>
      </w:r>
    </w:p>
    <w:p w:rsidR="00FC6111" w:rsidRPr="00D20BBB" w:rsidRDefault="00FC6111" w:rsidP="00FC6111">
      <w:pPr>
        <w:rPr>
          <w:rFonts w:ascii="Arial" w:hAnsi="Arial" w:cs="Arial"/>
          <w:sz w:val="26"/>
          <w:szCs w:val="26"/>
        </w:rPr>
      </w:pPr>
    </w:p>
    <w:p w:rsidR="00FC6111" w:rsidRPr="00D20BBB" w:rsidRDefault="00FC6111" w:rsidP="00FC6111">
      <w:pPr>
        <w:rPr>
          <w:rFonts w:ascii="Arial" w:hAnsi="Arial" w:cs="Arial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  <w:t xml:space="preserve">       </w:t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  <w:t xml:space="preserve">       Затверджено</w:t>
      </w:r>
    </w:p>
    <w:p w:rsidR="00FC6111" w:rsidRPr="00D20BBB" w:rsidRDefault="00FC6111" w:rsidP="00FC6111">
      <w:pPr>
        <w:rPr>
          <w:rFonts w:ascii="Arial" w:hAnsi="Arial" w:cs="Arial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  <w:t>рішенням виконкому</w:t>
      </w:r>
    </w:p>
    <w:p w:rsidR="00FC6111" w:rsidRPr="00D20BBB" w:rsidRDefault="00FC6111" w:rsidP="00FC6111">
      <w:pPr>
        <w:rPr>
          <w:rFonts w:ascii="Arial" w:hAnsi="Arial" w:cs="Arial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  <w:t xml:space="preserve">від </w:t>
      </w:r>
      <w:r w:rsidR="00D20BBB">
        <w:rPr>
          <w:rFonts w:ascii="Arial" w:hAnsi="Arial" w:cs="Arial"/>
          <w:sz w:val="26"/>
          <w:szCs w:val="26"/>
        </w:rPr>
        <w:t>20.10.2017</w:t>
      </w:r>
      <w:r w:rsidRPr="00D20BBB">
        <w:rPr>
          <w:rFonts w:ascii="Arial" w:hAnsi="Arial" w:cs="Arial"/>
          <w:sz w:val="26"/>
          <w:szCs w:val="26"/>
        </w:rPr>
        <w:t xml:space="preserve"> №</w:t>
      </w:r>
      <w:r w:rsidR="00D20BBB">
        <w:rPr>
          <w:rFonts w:ascii="Arial" w:hAnsi="Arial" w:cs="Arial"/>
          <w:sz w:val="26"/>
          <w:szCs w:val="26"/>
        </w:rPr>
        <w:t xml:space="preserve"> 944</w:t>
      </w:r>
      <w:bookmarkStart w:id="0" w:name="_GoBack"/>
      <w:bookmarkEnd w:id="0"/>
    </w:p>
    <w:p w:rsidR="00EB3071" w:rsidRPr="00D20BBB" w:rsidRDefault="00EB3071" w:rsidP="00EB3071">
      <w:pPr>
        <w:jc w:val="both"/>
        <w:rPr>
          <w:rFonts w:ascii="Arial" w:hAnsi="Arial" w:cs="Arial"/>
          <w:sz w:val="26"/>
          <w:szCs w:val="26"/>
        </w:rPr>
      </w:pPr>
    </w:p>
    <w:p w:rsidR="00EB3071" w:rsidRPr="00D20BBB" w:rsidRDefault="00EB3071" w:rsidP="00EB3071">
      <w:pPr>
        <w:jc w:val="center"/>
        <w:rPr>
          <w:rFonts w:ascii="Arial" w:hAnsi="Arial" w:cs="Arial"/>
          <w:sz w:val="26"/>
          <w:szCs w:val="26"/>
        </w:rPr>
      </w:pPr>
    </w:p>
    <w:p w:rsidR="00EB3071" w:rsidRPr="00D20BBB" w:rsidRDefault="00EB3071" w:rsidP="00EB3071">
      <w:pPr>
        <w:jc w:val="center"/>
        <w:rPr>
          <w:rFonts w:ascii="Arial" w:hAnsi="Arial" w:cs="Arial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 xml:space="preserve">МІСТОБУДІВНІ УМОВИ ТА ОБМЕЖЕННЯ </w:t>
      </w:r>
    </w:p>
    <w:p w:rsidR="00EB3071" w:rsidRPr="00D20BBB" w:rsidRDefault="00EB3071" w:rsidP="00EB3071">
      <w:pPr>
        <w:jc w:val="center"/>
        <w:rPr>
          <w:rFonts w:ascii="Arial" w:hAnsi="Arial" w:cs="Arial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>ДЛЯ ПРОЕКТУВАННЯ ОБ’ЄКТА БУДІВНИЦТВА</w:t>
      </w:r>
    </w:p>
    <w:p w:rsidR="007B695E" w:rsidRPr="00D20BBB" w:rsidRDefault="00EB3071" w:rsidP="00EB3071">
      <w:pPr>
        <w:jc w:val="center"/>
        <w:rPr>
          <w:rFonts w:ascii="Arial" w:hAnsi="Arial" w:cs="Arial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>на будівництво багаток</w:t>
      </w:r>
      <w:r w:rsidR="007B695E" w:rsidRPr="00D20BBB">
        <w:rPr>
          <w:rFonts w:ascii="Arial" w:hAnsi="Arial" w:cs="Arial"/>
          <w:sz w:val="26"/>
          <w:szCs w:val="26"/>
        </w:rPr>
        <w:t>вартирного житлового будинку на</w:t>
      </w:r>
    </w:p>
    <w:p w:rsidR="007B695E" w:rsidRPr="00D20BBB" w:rsidRDefault="00EB3071" w:rsidP="00EB3071">
      <w:pPr>
        <w:jc w:val="center"/>
        <w:rPr>
          <w:rFonts w:ascii="Arial" w:hAnsi="Arial" w:cs="Arial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>вул. Замарстинівській,</w:t>
      </w:r>
      <w:r w:rsidR="00FC6111" w:rsidRPr="00D20BBB">
        <w:rPr>
          <w:rFonts w:ascii="Arial" w:hAnsi="Arial" w:cs="Arial"/>
          <w:sz w:val="26"/>
          <w:szCs w:val="26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>162-164 – вул. Міртовій,</w:t>
      </w:r>
      <w:r w:rsidR="00FC6111" w:rsidRPr="00D20BBB">
        <w:rPr>
          <w:rFonts w:ascii="Arial" w:hAnsi="Arial" w:cs="Arial"/>
          <w:sz w:val="26"/>
          <w:szCs w:val="26"/>
        </w:rPr>
        <w:t xml:space="preserve"> </w:t>
      </w:r>
      <w:r w:rsidR="007B695E" w:rsidRPr="00D20BBB">
        <w:rPr>
          <w:rFonts w:ascii="Arial" w:hAnsi="Arial" w:cs="Arial"/>
          <w:sz w:val="26"/>
          <w:szCs w:val="26"/>
        </w:rPr>
        <w:t>7 зі знесенням</w:t>
      </w:r>
    </w:p>
    <w:p w:rsidR="00EB3071" w:rsidRPr="00D20BBB" w:rsidRDefault="00EB3071" w:rsidP="00EB3071">
      <w:pPr>
        <w:jc w:val="center"/>
        <w:rPr>
          <w:rFonts w:ascii="Arial" w:hAnsi="Arial" w:cs="Arial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>існуючих гаражів на вул. Міртовій,</w:t>
      </w:r>
      <w:r w:rsidR="00FC6111" w:rsidRPr="00D20BBB">
        <w:rPr>
          <w:rFonts w:ascii="Arial" w:hAnsi="Arial" w:cs="Arial"/>
          <w:sz w:val="26"/>
          <w:szCs w:val="26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>7</w:t>
      </w:r>
    </w:p>
    <w:p w:rsidR="00FC6111" w:rsidRPr="00D20BBB" w:rsidRDefault="00FC6111" w:rsidP="00EB3071">
      <w:pPr>
        <w:jc w:val="center"/>
        <w:rPr>
          <w:rFonts w:ascii="Arial" w:hAnsi="Arial" w:cs="Arial"/>
          <w:b/>
          <w:sz w:val="26"/>
          <w:szCs w:val="26"/>
        </w:rPr>
      </w:pPr>
    </w:p>
    <w:p w:rsidR="00FC6111" w:rsidRPr="00D20BBB" w:rsidRDefault="00FC6111" w:rsidP="00EB3071">
      <w:pPr>
        <w:jc w:val="center"/>
        <w:rPr>
          <w:rFonts w:ascii="Arial" w:hAnsi="Arial" w:cs="Arial"/>
          <w:b/>
          <w:sz w:val="26"/>
          <w:szCs w:val="26"/>
        </w:rPr>
      </w:pPr>
    </w:p>
    <w:p w:rsidR="00EB3071" w:rsidRPr="00D20BBB" w:rsidRDefault="00EB3071" w:rsidP="00EB3071">
      <w:pPr>
        <w:jc w:val="center"/>
        <w:rPr>
          <w:rFonts w:ascii="Arial" w:hAnsi="Arial" w:cs="Arial"/>
          <w:b/>
          <w:sz w:val="26"/>
          <w:szCs w:val="26"/>
        </w:rPr>
      </w:pPr>
      <w:r w:rsidRPr="00D20BBB">
        <w:rPr>
          <w:rFonts w:ascii="Arial" w:hAnsi="Arial" w:cs="Arial"/>
          <w:b/>
          <w:sz w:val="26"/>
          <w:szCs w:val="26"/>
        </w:rPr>
        <w:t>1. Загальні дані</w:t>
      </w:r>
    </w:p>
    <w:p w:rsidR="00EB3071" w:rsidRPr="00D20BBB" w:rsidRDefault="00EB3071" w:rsidP="00EB3071">
      <w:pPr>
        <w:jc w:val="both"/>
        <w:rPr>
          <w:rFonts w:ascii="Arial" w:hAnsi="Arial" w:cs="Arial"/>
          <w:sz w:val="26"/>
          <w:szCs w:val="26"/>
        </w:rPr>
      </w:pPr>
    </w:p>
    <w:p w:rsidR="00EB3071" w:rsidRPr="00D20BBB" w:rsidRDefault="00EB3071" w:rsidP="00EB30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 xml:space="preserve">1.1. </w:t>
      </w:r>
      <w:r w:rsidRPr="00D20BBB">
        <w:rPr>
          <w:rFonts w:ascii="Arial" w:hAnsi="Arial" w:cs="Arial"/>
          <w:b/>
          <w:sz w:val="26"/>
          <w:szCs w:val="26"/>
        </w:rPr>
        <w:t>Вид будівництва, адреса або місцезнаходження земельної ділянки</w:t>
      </w:r>
      <w:r w:rsidRPr="00D20BBB">
        <w:rPr>
          <w:rFonts w:ascii="Arial" w:hAnsi="Arial" w:cs="Arial"/>
          <w:sz w:val="26"/>
          <w:szCs w:val="26"/>
        </w:rPr>
        <w:t xml:space="preserve"> – нове будівництво на вул. Замарстинівській,</w:t>
      </w:r>
      <w:r w:rsidR="00FC6111" w:rsidRPr="00D20BBB">
        <w:rPr>
          <w:rFonts w:ascii="Arial" w:hAnsi="Arial" w:cs="Arial"/>
          <w:sz w:val="26"/>
          <w:szCs w:val="26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>162-164 – вул. Міртовій,</w:t>
      </w:r>
      <w:r w:rsidR="00FC6111" w:rsidRPr="00D20BBB">
        <w:rPr>
          <w:rFonts w:ascii="Arial" w:hAnsi="Arial" w:cs="Arial"/>
          <w:sz w:val="26"/>
          <w:szCs w:val="26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>7.</w:t>
      </w:r>
    </w:p>
    <w:p w:rsidR="00EB3071" w:rsidRPr="00D20BBB" w:rsidRDefault="00EB3071" w:rsidP="00EB3071">
      <w:pPr>
        <w:ind w:firstLine="709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D20BBB">
        <w:rPr>
          <w:rFonts w:ascii="Arial" w:hAnsi="Arial" w:cs="Arial"/>
          <w:sz w:val="26"/>
          <w:szCs w:val="26"/>
        </w:rPr>
        <w:t xml:space="preserve">1.2. </w:t>
      </w:r>
      <w:r w:rsidRPr="00D20BBB">
        <w:rPr>
          <w:rFonts w:ascii="Arial" w:hAnsi="Arial" w:cs="Arial"/>
          <w:b/>
          <w:sz w:val="26"/>
          <w:szCs w:val="26"/>
        </w:rPr>
        <w:t>Інформація про замовника</w:t>
      </w:r>
      <w:r w:rsidRPr="00D20BBB">
        <w:rPr>
          <w:rFonts w:ascii="Arial" w:hAnsi="Arial" w:cs="Arial"/>
          <w:sz w:val="26"/>
          <w:szCs w:val="26"/>
        </w:rPr>
        <w:t xml:space="preserve"> – </w:t>
      </w:r>
      <w:r w:rsidR="00FC6111" w:rsidRPr="00D20BBB">
        <w:rPr>
          <w:rFonts w:ascii="Arial" w:hAnsi="Arial" w:cs="Arial"/>
          <w:sz w:val="26"/>
          <w:szCs w:val="26"/>
        </w:rPr>
        <w:t>т</w:t>
      </w:r>
      <w:r w:rsidRPr="00D20BBB">
        <w:rPr>
          <w:rFonts w:ascii="Arial" w:hAnsi="Arial" w:cs="Arial"/>
          <w:sz w:val="26"/>
          <w:szCs w:val="26"/>
        </w:rPr>
        <w:t xml:space="preserve">овариство з обмеженою відповідальністю </w:t>
      </w:r>
      <w:r w:rsidR="00FC6111" w:rsidRPr="00D20BBB">
        <w:rPr>
          <w:rFonts w:ascii="Arial" w:hAnsi="Arial" w:cs="Arial"/>
          <w:sz w:val="26"/>
          <w:szCs w:val="26"/>
        </w:rPr>
        <w:t>“</w:t>
      </w:r>
      <w:r w:rsidRPr="00D20BBB">
        <w:rPr>
          <w:rFonts w:ascii="Arial" w:hAnsi="Arial" w:cs="Arial"/>
          <w:sz w:val="26"/>
          <w:szCs w:val="26"/>
        </w:rPr>
        <w:t>Колібрі</w:t>
      </w:r>
      <w:r w:rsidR="00FC6111" w:rsidRPr="00D20BBB">
        <w:rPr>
          <w:rFonts w:ascii="Arial" w:hAnsi="Arial" w:cs="Arial"/>
          <w:sz w:val="26"/>
          <w:szCs w:val="26"/>
        </w:rPr>
        <w:t>“</w:t>
      </w:r>
      <w:r w:rsidRPr="00D20BBB">
        <w:rPr>
          <w:rFonts w:ascii="Arial" w:hAnsi="Arial" w:cs="Arial"/>
          <w:sz w:val="26"/>
          <w:szCs w:val="26"/>
        </w:rPr>
        <w:t>, 79000, м. Львів, вул. Замарстинівська,</w:t>
      </w:r>
      <w:r w:rsidR="00FC6111" w:rsidRPr="00D20BBB">
        <w:rPr>
          <w:rFonts w:ascii="Arial" w:hAnsi="Arial" w:cs="Arial"/>
          <w:sz w:val="26"/>
          <w:szCs w:val="26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>162-Б</w:t>
      </w:r>
      <w:r w:rsidRPr="00D20BBB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EB3071" w:rsidRPr="00D20BBB" w:rsidRDefault="00EB3071" w:rsidP="00EB3071">
      <w:pPr>
        <w:pStyle w:val="rvps14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 xml:space="preserve">1.3. </w:t>
      </w:r>
      <w:r w:rsidRPr="00D20BBB">
        <w:rPr>
          <w:rFonts w:ascii="Arial" w:hAnsi="Arial" w:cs="Arial"/>
          <w:b/>
          <w:sz w:val="26"/>
          <w:szCs w:val="26"/>
        </w:rPr>
        <w:t xml:space="preserve">Відповідність цільового та функціонального призначення земельної ділянки містобудівній документації на місцевому рівні </w:t>
      </w:r>
      <w:r w:rsidRPr="00D20BBB">
        <w:rPr>
          <w:rFonts w:ascii="Arial" w:hAnsi="Arial" w:cs="Arial"/>
          <w:sz w:val="26"/>
          <w:szCs w:val="26"/>
        </w:rPr>
        <w:t xml:space="preserve">– цільове призначення земельної ділянки площею 0,0706 га (кадастровий номер 4610137500:05:002:0043) – </w:t>
      </w:r>
      <w:r w:rsidRPr="00D20BBB">
        <w:rPr>
          <w:rFonts w:ascii="Arial" w:hAnsi="Arial" w:cs="Arial"/>
          <w:color w:val="000000" w:themeColor="text1"/>
          <w:sz w:val="26"/>
          <w:szCs w:val="26"/>
        </w:rPr>
        <w:t xml:space="preserve">03.15 </w:t>
      </w:r>
      <w:r w:rsidRPr="00D20BBB">
        <w:rPr>
          <w:rFonts w:ascii="Arial" w:hAnsi="Arial" w:cs="Arial"/>
          <w:color w:val="000000"/>
          <w:sz w:val="26"/>
          <w:szCs w:val="26"/>
          <w:bdr w:val="none" w:sz="0" w:space="0" w:color="auto" w:frame="1"/>
        </w:rPr>
        <w:t>для будівництва та обслуговування інших будівель громадської забудови</w:t>
      </w:r>
      <w:r w:rsidRPr="00D20BBB">
        <w:rPr>
          <w:rFonts w:ascii="Arial" w:hAnsi="Arial" w:cs="Arial"/>
          <w:sz w:val="26"/>
          <w:szCs w:val="26"/>
        </w:rPr>
        <w:t>;</w:t>
      </w:r>
    </w:p>
    <w:p w:rsidR="00EB3071" w:rsidRPr="00D20BBB" w:rsidRDefault="00EB3071" w:rsidP="00EB30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>категорія земель – землі житлової та громадської забудови;</w:t>
      </w:r>
    </w:p>
    <w:p w:rsidR="00EB3071" w:rsidRPr="00D20BBB" w:rsidRDefault="00EB3071" w:rsidP="00EB30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 xml:space="preserve">вид використання – </w:t>
      </w:r>
      <w:r w:rsidRPr="00D20BBB">
        <w:rPr>
          <w:rFonts w:ascii="Arial" w:hAnsi="Arial" w:cs="Arial"/>
          <w:sz w:val="26"/>
          <w:szCs w:val="26"/>
          <w:shd w:val="clear" w:color="auto" w:fill="FFFFFF"/>
        </w:rPr>
        <w:t>для будівництва та обслуговування багатоквартирного житлового будинку з вбудованими приміщеннями громадського призначення</w:t>
      </w:r>
      <w:r w:rsidRPr="00D20BBB">
        <w:rPr>
          <w:rFonts w:ascii="Arial" w:hAnsi="Arial" w:cs="Arial"/>
          <w:sz w:val="26"/>
          <w:szCs w:val="26"/>
        </w:rPr>
        <w:t>;</w:t>
      </w:r>
    </w:p>
    <w:p w:rsidR="00EB3071" w:rsidRPr="00D20BBB" w:rsidRDefault="00EB3071" w:rsidP="00EB3071">
      <w:pPr>
        <w:pStyle w:val="rvps14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 xml:space="preserve">цільове призначення земельної ділянки площею 0,0792 га (кадастровий номер 4610137500:05:002:0019) – </w:t>
      </w:r>
      <w:r w:rsidRPr="00D20BBB">
        <w:rPr>
          <w:rFonts w:ascii="Arial" w:hAnsi="Arial" w:cs="Arial"/>
          <w:color w:val="000000" w:themeColor="text1"/>
          <w:sz w:val="26"/>
          <w:szCs w:val="26"/>
        </w:rPr>
        <w:t xml:space="preserve">02.03 </w:t>
      </w:r>
      <w:r w:rsidRPr="00D20BBB">
        <w:rPr>
          <w:rFonts w:ascii="Arial" w:hAnsi="Arial" w:cs="Arial"/>
          <w:color w:val="000000"/>
          <w:sz w:val="26"/>
          <w:szCs w:val="26"/>
          <w:bdr w:val="none" w:sz="0" w:space="0" w:color="auto" w:frame="1"/>
        </w:rPr>
        <w:t>для будівництва та обслуговування багатоквартирного житлового будинку</w:t>
      </w:r>
      <w:r w:rsidRPr="00D20BBB">
        <w:rPr>
          <w:rFonts w:ascii="Arial" w:hAnsi="Arial" w:cs="Arial"/>
          <w:sz w:val="26"/>
          <w:szCs w:val="26"/>
        </w:rPr>
        <w:t>;</w:t>
      </w:r>
    </w:p>
    <w:p w:rsidR="00EB3071" w:rsidRPr="00D20BBB" w:rsidRDefault="00EB3071" w:rsidP="00EB30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>категорія земель – землі житлової та громадської забудови;</w:t>
      </w:r>
    </w:p>
    <w:p w:rsidR="00EB3071" w:rsidRPr="00D20BBB" w:rsidRDefault="00EB3071" w:rsidP="00EB30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 xml:space="preserve">вид використання – </w:t>
      </w:r>
      <w:r w:rsidRPr="00D20BBB">
        <w:rPr>
          <w:rFonts w:ascii="Arial" w:hAnsi="Arial" w:cs="Arial"/>
          <w:sz w:val="26"/>
          <w:szCs w:val="26"/>
          <w:shd w:val="clear" w:color="auto" w:fill="FFFFFF"/>
        </w:rPr>
        <w:t>будівництво та обслуговування багатоквартирного житлового будинку</w:t>
      </w:r>
      <w:r w:rsidRPr="00D20BBB">
        <w:rPr>
          <w:rFonts w:ascii="Arial" w:hAnsi="Arial" w:cs="Arial"/>
          <w:sz w:val="26"/>
          <w:szCs w:val="26"/>
        </w:rPr>
        <w:t>;</w:t>
      </w:r>
    </w:p>
    <w:p w:rsidR="00EB3071" w:rsidRPr="00D20BBB" w:rsidRDefault="00EB3071" w:rsidP="00EB3071">
      <w:pPr>
        <w:pStyle w:val="rvps14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 xml:space="preserve">цільове призначення земельної ділянки площею 0,0074 га (кадастровий номер 4610137500:05:002:0017) – </w:t>
      </w:r>
      <w:r w:rsidRPr="00D20BBB">
        <w:rPr>
          <w:rFonts w:ascii="Arial" w:hAnsi="Arial" w:cs="Arial"/>
          <w:color w:val="000000" w:themeColor="text1"/>
          <w:sz w:val="26"/>
          <w:szCs w:val="26"/>
        </w:rPr>
        <w:t xml:space="preserve">02.03 </w:t>
      </w:r>
      <w:r w:rsidRPr="00D20BBB">
        <w:rPr>
          <w:rFonts w:ascii="Arial" w:hAnsi="Arial" w:cs="Arial"/>
          <w:color w:val="000000"/>
          <w:sz w:val="26"/>
          <w:szCs w:val="26"/>
          <w:bdr w:val="none" w:sz="0" w:space="0" w:color="auto" w:frame="1"/>
        </w:rPr>
        <w:t>для будівництва та обслуговування багатоквартирного житлового будинку</w:t>
      </w:r>
      <w:r w:rsidRPr="00D20BBB">
        <w:rPr>
          <w:rFonts w:ascii="Arial" w:hAnsi="Arial" w:cs="Arial"/>
          <w:sz w:val="26"/>
          <w:szCs w:val="26"/>
        </w:rPr>
        <w:t>;</w:t>
      </w:r>
    </w:p>
    <w:p w:rsidR="00EB3071" w:rsidRPr="00D20BBB" w:rsidRDefault="00EB3071" w:rsidP="00EB30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>категорія земель – землі житлової та громадської забудови;</w:t>
      </w:r>
    </w:p>
    <w:p w:rsidR="00EB3071" w:rsidRPr="00D20BBB" w:rsidRDefault="00EB3071" w:rsidP="00EB30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 xml:space="preserve">вид використання – </w:t>
      </w:r>
      <w:r w:rsidRPr="00D20BBB">
        <w:rPr>
          <w:rFonts w:ascii="Arial" w:hAnsi="Arial" w:cs="Arial"/>
          <w:sz w:val="26"/>
          <w:szCs w:val="26"/>
          <w:shd w:val="clear" w:color="auto" w:fill="FFFFFF"/>
        </w:rPr>
        <w:t>будівництво та обслуговування багатоквартирного житлового будинку</w:t>
      </w:r>
      <w:r w:rsidR="00FC6111" w:rsidRPr="00D20BBB">
        <w:rPr>
          <w:rFonts w:ascii="Arial" w:hAnsi="Arial" w:cs="Arial"/>
          <w:sz w:val="26"/>
          <w:szCs w:val="26"/>
        </w:rPr>
        <w:t>.</w:t>
      </w:r>
    </w:p>
    <w:p w:rsidR="00EB3071" w:rsidRPr="00D20BBB" w:rsidRDefault="00EB3071" w:rsidP="00EB30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0BBB">
        <w:rPr>
          <w:rFonts w:ascii="Arial" w:hAnsi="Arial" w:cs="Arial"/>
          <w:color w:val="000000" w:themeColor="text1"/>
          <w:sz w:val="26"/>
          <w:szCs w:val="26"/>
        </w:rPr>
        <w:t>Функціонал</w:t>
      </w:r>
      <w:r w:rsidR="00BE475B" w:rsidRPr="00D20BBB">
        <w:rPr>
          <w:rFonts w:ascii="Arial" w:hAnsi="Arial" w:cs="Arial"/>
          <w:color w:val="000000" w:themeColor="text1"/>
          <w:sz w:val="26"/>
          <w:szCs w:val="26"/>
        </w:rPr>
        <w:t>ьне призначення земельних ділян</w:t>
      </w:r>
      <w:r w:rsidRPr="00D20BBB">
        <w:rPr>
          <w:rFonts w:ascii="Arial" w:hAnsi="Arial" w:cs="Arial"/>
          <w:color w:val="000000" w:themeColor="text1"/>
          <w:sz w:val="26"/>
          <w:szCs w:val="26"/>
        </w:rPr>
        <w:t>ок – зона Ж-5</w:t>
      </w:r>
      <w:r w:rsidRPr="00D20BBB">
        <w:rPr>
          <w:rFonts w:ascii="Arial" w:hAnsi="Arial" w:cs="Arial"/>
          <w:noProof/>
          <w:color w:val="000000" w:themeColor="text1"/>
          <w:sz w:val="26"/>
          <w:szCs w:val="26"/>
        </w:rPr>
        <w:t xml:space="preserve"> – </w:t>
      </w:r>
      <w:r w:rsidRPr="00D20BBB">
        <w:rPr>
          <w:rFonts w:ascii="Arial" w:hAnsi="Arial" w:cs="Arial"/>
          <w:sz w:val="26"/>
          <w:szCs w:val="26"/>
        </w:rPr>
        <w:t>зона</w:t>
      </w:r>
      <w:r w:rsidR="00FC6111" w:rsidRPr="00D20BBB">
        <w:rPr>
          <w:rFonts w:ascii="Arial" w:hAnsi="Arial" w:cs="Arial"/>
          <w:sz w:val="26"/>
          <w:szCs w:val="26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>змішаної малоповерхової та багатоповерхової</w:t>
      </w:r>
      <w:r w:rsidR="00FC6111" w:rsidRPr="00D20BBB">
        <w:rPr>
          <w:rFonts w:ascii="Arial" w:hAnsi="Arial" w:cs="Arial"/>
          <w:sz w:val="26"/>
          <w:szCs w:val="26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>житлової</w:t>
      </w:r>
      <w:r w:rsidR="00FC6111" w:rsidRPr="00D20BBB">
        <w:rPr>
          <w:rFonts w:ascii="Arial" w:hAnsi="Arial" w:cs="Arial"/>
          <w:sz w:val="26"/>
          <w:szCs w:val="26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>забудови.</w:t>
      </w:r>
      <w:r w:rsidR="00FC6111" w:rsidRPr="00D20BBB">
        <w:rPr>
          <w:rFonts w:ascii="Arial" w:hAnsi="Arial" w:cs="Arial"/>
          <w:sz w:val="26"/>
          <w:szCs w:val="26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>Призначаються</w:t>
      </w:r>
      <w:r w:rsidR="00FC6111" w:rsidRPr="00D20BBB">
        <w:rPr>
          <w:rFonts w:ascii="Arial" w:hAnsi="Arial" w:cs="Arial"/>
          <w:sz w:val="26"/>
          <w:szCs w:val="26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>для</w:t>
      </w:r>
      <w:r w:rsidR="00FC6111" w:rsidRPr="00D20BBB">
        <w:rPr>
          <w:rFonts w:ascii="Arial" w:hAnsi="Arial" w:cs="Arial"/>
          <w:sz w:val="26"/>
          <w:szCs w:val="26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>розташування</w:t>
      </w:r>
      <w:r w:rsidR="00FC6111" w:rsidRPr="00D20BBB">
        <w:rPr>
          <w:rFonts w:ascii="Arial" w:hAnsi="Arial" w:cs="Arial"/>
          <w:sz w:val="26"/>
          <w:szCs w:val="26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>магазинів,</w:t>
      </w:r>
      <w:r w:rsidR="00FC6111" w:rsidRPr="00D20BBB">
        <w:rPr>
          <w:rFonts w:ascii="Arial" w:hAnsi="Arial" w:cs="Arial"/>
          <w:sz w:val="26"/>
          <w:szCs w:val="26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>торговельних</w:t>
      </w:r>
      <w:r w:rsidR="00FC6111" w:rsidRPr="00D20BBB">
        <w:rPr>
          <w:rFonts w:ascii="Arial" w:hAnsi="Arial" w:cs="Arial"/>
          <w:sz w:val="26"/>
          <w:szCs w:val="26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>центрів,</w:t>
      </w:r>
      <w:r w:rsidR="00FC6111" w:rsidRPr="00D20BBB">
        <w:rPr>
          <w:rFonts w:ascii="Arial" w:hAnsi="Arial" w:cs="Arial"/>
          <w:sz w:val="26"/>
          <w:szCs w:val="26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>ринків</w:t>
      </w:r>
      <w:r w:rsidR="00FC0438" w:rsidRPr="00D20BBB">
        <w:rPr>
          <w:rFonts w:ascii="Arial" w:hAnsi="Arial" w:cs="Arial"/>
          <w:sz w:val="26"/>
          <w:szCs w:val="26"/>
        </w:rPr>
        <w:t xml:space="preserve">, </w:t>
      </w:r>
      <w:r w:rsidRPr="00D20BBB">
        <w:rPr>
          <w:rFonts w:ascii="Arial" w:hAnsi="Arial" w:cs="Arial"/>
          <w:color w:val="000000"/>
          <w:sz w:val="26"/>
          <w:szCs w:val="26"/>
        </w:rPr>
        <w:t xml:space="preserve"> </w:t>
      </w:r>
      <w:r w:rsidRPr="00D20BBB">
        <w:rPr>
          <w:rFonts w:ascii="Arial" w:hAnsi="Arial" w:cs="Arial"/>
          <w:color w:val="000000" w:themeColor="text1"/>
          <w:sz w:val="26"/>
          <w:szCs w:val="26"/>
        </w:rPr>
        <w:t xml:space="preserve">відповідно до плану зонування територій (зонінгу) </w:t>
      </w:r>
      <w:r w:rsidRPr="00D20BBB">
        <w:rPr>
          <w:rFonts w:ascii="Arial" w:hAnsi="Arial" w:cs="Arial"/>
          <w:sz w:val="26"/>
          <w:szCs w:val="26"/>
        </w:rPr>
        <w:t xml:space="preserve">Шевченківського району, затвердженого ухвалами міської ради від 21.05.2015 № 4657 і від 29.06.2017 № 2162 (протокол містобудівної ради від </w:t>
      </w:r>
      <w:r w:rsidRPr="00D20BBB">
        <w:rPr>
          <w:rFonts w:ascii="Arial" w:hAnsi="Arial" w:cs="Arial"/>
          <w:color w:val="000000" w:themeColor="text1"/>
          <w:sz w:val="26"/>
          <w:szCs w:val="26"/>
        </w:rPr>
        <w:t>30.08.2017 № 12</w:t>
      </w:r>
      <w:r w:rsidRPr="00D20BBB">
        <w:rPr>
          <w:rFonts w:ascii="Arial" w:hAnsi="Arial" w:cs="Arial"/>
          <w:sz w:val="26"/>
          <w:szCs w:val="26"/>
        </w:rPr>
        <w:t>)</w:t>
      </w:r>
      <w:r w:rsidR="00FC6111" w:rsidRPr="00D20BBB">
        <w:rPr>
          <w:rFonts w:ascii="Arial" w:hAnsi="Arial" w:cs="Arial"/>
          <w:sz w:val="26"/>
          <w:szCs w:val="26"/>
        </w:rPr>
        <w:t>.</w:t>
      </w:r>
    </w:p>
    <w:p w:rsidR="00EB3071" w:rsidRPr="00D20BBB" w:rsidRDefault="00EB3071" w:rsidP="00EB3071">
      <w:pPr>
        <w:ind w:firstLine="709"/>
        <w:jc w:val="both"/>
        <w:rPr>
          <w:rFonts w:ascii="Arial" w:hAnsi="Arial" w:cs="Arial"/>
          <w:sz w:val="26"/>
          <w:szCs w:val="26"/>
        </w:rPr>
      </w:pPr>
    </w:p>
    <w:p w:rsidR="00FC6111" w:rsidRPr="00D20BBB" w:rsidRDefault="00FC6111" w:rsidP="00EB3071">
      <w:pPr>
        <w:jc w:val="center"/>
        <w:rPr>
          <w:rFonts w:ascii="Arial" w:hAnsi="Arial" w:cs="Arial"/>
          <w:b/>
          <w:sz w:val="26"/>
          <w:szCs w:val="26"/>
        </w:rPr>
      </w:pPr>
    </w:p>
    <w:p w:rsidR="00EB3071" w:rsidRPr="00D20BBB" w:rsidRDefault="00EB3071" w:rsidP="00EB3071">
      <w:pPr>
        <w:jc w:val="center"/>
        <w:rPr>
          <w:rFonts w:ascii="Arial" w:hAnsi="Arial" w:cs="Arial"/>
          <w:b/>
          <w:sz w:val="26"/>
          <w:szCs w:val="26"/>
        </w:rPr>
      </w:pPr>
      <w:r w:rsidRPr="00D20BBB">
        <w:rPr>
          <w:rFonts w:ascii="Arial" w:hAnsi="Arial" w:cs="Arial"/>
          <w:b/>
          <w:sz w:val="26"/>
          <w:szCs w:val="26"/>
        </w:rPr>
        <w:lastRenderedPageBreak/>
        <w:t>2. Містобудівні умови та обмеження</w:t>
      </w:r>
    </w:p>
    <w:p w:rsidR="00EB3071" w:rsidRPr="00D20BBB" w:rsidRDefault="00EB3071" w:rsidP="00EB3071">
      <w:pPr>
        <w:jc w:val="both"/>
        <w:rPr>
          <w:rFonts w:ascii="Arial" w:hAnsi="Arial" w:cs="Arial"/>
          <w:sz w:val="26"/>
          <w:szCs w:val="26"/>
        </w:rPr>
      </w:pPr>
    </w:p>
    <w:p w:rsidR="00EB3071" w:rsidRPr="00D20BBB" w:rsidRDefault="00EB3071" w:rsidP="00EB3071">
      <w:pPr>
        <w:ind w:firstLine="709"/>
        <w:jc w:val="both"/>
        <w:rPr>
          <w:rStyle w:val="30"/>
          <w:rFonts w:ascii="Arial" w:hAnsi="Arial" w:cs="Arial"/>
          <w:b w:val="0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>2.1.</w:t>
      </w:r>
      <w:r w:rsidRPr="00D20BBB">
        <w:rPr>
          <w:rFonts w:ascii="Arial" w:hAnsi="Arial" w:cs="Arial"/>
          <w:b/>
          <w:sz w:val="26"/>
          <w:szCs w:val="26"/>
        </w:rPr>
        <w:t xml:space="preserve"> Гранично допустима висотність будинків, будівель та споруд у метрах</w:t>
      </w:r>
      <w:r w:rsidRPr="00D20BBB">
        <w:rPr>
          <w:rFonts w:ascii="Arial" w:hAnsi="Arial" w:cs="Arial"/>
          <w:sz w:val="26"/>
          <w:szCs w:val="26"/>
        </w:rPr>
        <w:t xml:space="preserve"> – 35,00 м (</w:t>
      </w:r>
      <w:r w:rsidRPr="00D20BBB">
        <w:rPr>
          <w:rStyle w:val="30"/>
          <w:rFonts w:ascii="Arial" w:hAnsi="Arial" w:cs="Arial"/>
          <w:b w:val="0"/>
          <w:sz w:val="26"/>
          <w:szCs w:val="26"/>
        </w:rPr>
        <w:t>від найнижчої відмітки поверхні землі до закінчення конструктивної частини будівлі)</w:t>
      </w:r>
      <w:r w:rsidRPr="00D20BBB">
        <w:rPr>
          <w:rStyle w:val="30"/>
          <w:rFonts w:ascii="Arial" w:hAnsi="Arial" w:cs="Arial"/>
          <w:sz w:val="26"/>
          <w:szCs w:val="26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 xml:space="preserve">(протокол містобудівної ради від </w:t>
      </w:r>
      <w:r w:rsidRPr="00D20BBB">
        <w:rPr>
          <w:rFonts w:ascii="Arial" w:hAnsi="Arial" w:cs="Arial"/>
          <w:color w:val="000000" w:themeColor="text1"/>
          <w:sz w:val="26"/>
          <w:szCs w:val="26"/>
        </w:rPr>
        <w:t>30.08.2017 № 12</w:t>
      </w:r>
      <w:r w:rsidRPr="00D20BBB">
        <w:rPr>
          <w:rFonts w:ascii="Arial" w:hAnsi="Arial" w:cs="Arial"/>
          <w:sz w:val="26"/>
          <w:szCs w:val="26"/>
        </w:rPr>
        <w:t>).</w:t>
      </w:r>
    </w:p>
    <w:p w:rsidR="00EB3071" w:rsidRPr="00D20BBB" w:rsidRDefault="00EB3071" w:rsidP="00EB3071">
      <w:pPr>
        <w:ind w:firstLine="709"/>
        <w:jc w:val="both"/>
        <w:rPr>
          <w:rFonts w:ascii="Arial" w:hAnsi="Arial" w:cs="Arial"/>
          <w:sz w:val="26"/>
          <w:szCs w:val="26"/>
          <w:highlight w:val="green"/>
          <w:lang w:val="ru-RU"/>
        </w:rPr>
      </w:pPr>
      <w:r w:rsidRPr="00D20BBB">
        <w:rPr>
          <w:rFonts w:ascii="Arial" w:hAnsi="Arial" w:cs="Arial"/>
          <w:sz w:val="26"/>
          <w:szCs w:val="26"/>
        </w:rPr>
        <w:t xml:space="preserve">2.2. </w:t>
      </w:r>
      <w:r w:rsidRPr="00D20BBB">
        <w:rPr>
          <w:rFonts w:ascii="Arial" w:hAnsi="Arial" w:cs="Arial"/>
          <w:b/>
          <w:sz w:val="26"/>
          <w:szCs w:val="26"/>
        </w:rPr>
        <w:t>Максимально допустимий відсоток забудови земельної ділянки</w:t>
      </w:r>
      <w:r w:rsidRPr="00D20BBB">
        <w:rPr>
          <w:rFonts w:ascii="Arial" w:hAnsi="Arial" w:cs="Arial"/>
          <w:sz w:val="26"/>
          <w:szCs w:val="26"/>
        </w:rPr>
        <w:t xml:space="preserve"> –</w:t>
      </w:r>
      <w:r w:rsidRPr="00D20BBB">
        <w:rPr>
          <w:rFonts w:ascii="Arial" w:hAnsi="Arial" w:cs="Arial"/>
          <w:color w:val="FF0000"/>
          <w:sz w:val="26"/>
          <w:szCs w:val="26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>55,0</w:t>
      </w:r>
      <w:r w:rsidR="00C37058" w:rsidRPr="00D20BBB">
        <w:rPr>
          <w:rFonts w:ascii="Arial" w:hAnsi="Arial" w:cs="Arial"/>
          <w:sz w:val="26"/>
          <w:szCs w:val="26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>%</w:t>
      </w:r>
      <w:r w:rsidRPr="00D20BBB">
        <w:rPr>
          <w:rFonts w:ascii="Arial" w:hAnsi="Arial" w:cs="Arial"/>
          <w:sz w:val="26"/>
          <w:szCs w:val="26"/>
          <w:lang w:val="ru-RU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>відповідно до протоколу містобудівної ради від 06.10.2017 №</w:t>
      </w:r>
      <w:r w:rsidR="00C37058" w:rsidRPr="00D20BBB">
        <w:rPr>
          <w:rFonts w:ascii="Arial" w:hAnsi="Arial" w:cs="Arial"/>
          <w:sz w:val="26"/>
          <w:szCs w:val="26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>14.</w:t>
      </w:r>
    </w:p>
    <w:p w:rsidR="00EB3071" w:rsidRPr="00D20BBB" w:rsidRDefault="00EB3071" w:rsidP="00EB30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 xml:space="preserve">2.3. </w:t>
      </w:r>
      <w:r w:rsidRPr="00D20BBB">
        <w:rPr>
          <w:rFonts w:ascii="Arial" w:hAnsi="Arial" w:cs="Arial"/>
          <w:b/>
          <w:sz w:val="26"/>
          <w:szCs w:val="26"/>
        </w:rPr>
        <w:t>Максимально допустима щільність населення в межах житлової забудови відповідної житлової одиниці (кварталу, мікрорайону)</w:t>
      </w:r>
      <w:r w:rsidRPr="00D20BBB">
        <w:rPr>
          <w:rFonts w:ascii="Arial" w:hAnsi="Arial" w:cs="Arial"/>
          <w:sz w:val="26"/>
          <w:szCs w:val="26"/>
        </w:rPr>
        <w:t xml:space="preserve"> – 460 люд</w:t>
      </w:r>
      <w:r w:rsidR="00C37058" w:rsidRPr="00D20BBB">
        <w:rPr>
          <w:rFonts w:ascii="Arial" w:hAnsi="Arial" w:cs="Arial"/>
          <w:sz w:val="26"/>
          <w:szCs w:val="26"/>
        </w:rPr>
        <w:t>.</w:t>
      </w:r>
      <w:r w:rsidR="00B96D8D" w:rsidRPr="00D20BBB">
        <w:rPr>
          <w:rFonts w:ascii="Arial" w:hAnsi="Arial" w:cs="Arial"/>
          <w:sz w:val="26"/>
          <w:szCs w:val="26"/>
        </w:rPr>
        <w:t>/га</w:t>
      </w:r>
    </w:p>
    <w:p w:rsidR="00EB3071" w:rsidRPr="00D20BBB" w:rsidRDefault="00EB3071" w:rsidP="00EB30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 xml:space="preserve">2.4. </w:t>
      </w:r>
      <w:r w:rsidRPr="00D20BBB">
        <w:rPr>
          <w:rFonts w:ascii="Arial" w:hAnsi="Arial" w:cs="Arial"/>
          <w:b/>
          <w:sz w:val="26"/>
          <w:szCs w:val="26"/>
        </w:rPr>
        <w:t>Мінімально допустимі відстані від об’єкта, що проектується, до червоних ліній, ліній регулювання забудови, існуючих будинків та споруд</w:t>
      </w:r>
      <w:r w:rsidRPr="00D20BBB">
        <w:rPr>
          <w:rFonts w:ascii="Arial" w:hAnsi="Arial" w:cs="Arial"/>
          <w:sz w:val="26"/>
          <w:szCs w:val="26"/>
        </w:rPr>
        <w:t xml:space="preserve"> – об’єкт (будівництво багатоквартирного житлового будинку на </w:t>
      </w:r>
      <w:r w:rsidR="00C37058" w:rsidRPr="00D20BBB">
        <w:rPr>
          <w:rFonts w:ascii="Arial" w:hAnsi="Arial" w:cs="Arial"/>
          <w:sz w:val="26"/>
          <w:szCs w:val="26"/>
        </w:rPr>
        <w:t xml:space="preserve">                      </w:t>
      </w:r>
      <w:r w:rsidRPr="00D20BBB">
        <w:rPr>
          <w:rFonts w:ascii="Arial" w:hAnsi="Arial" w:cs="Arial"/>
          <w:sz w:val="26"/>
          <w:szCs w:val="26"/>
        </w:rPr>
        <w:t>вул. Замарстинівській,</w:t>
      </w:r>
      <w:r w:rsidR="00C37058" w:rsidRPr="00D20BBB">
        <w:rPr>
          <w:rFonts w:ascii="Arial" w:hAnsi="Arial" w:cs="Arial"/>
          <w:sz w:val="26"/>
          <w:szCs w:val="26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>162-164 – вул. Міртовій,</w:t>
      </w:r>
      <w:r w:rsidR="00C37058" w:rsidRPr="00D20BBB">
        <w:rPr>
          <w:rFonts w:ascii="Arial" w:hAnsi="Arial" w:cs="Arial"/>
          <w:sz w:val="26"/>
          <w:szCs w:val="26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 xml:space="preserve">7 зі знесенням існуючих </w:t>
      </w:r>
      <w:r w:rsidR="00C37058" w:rsidRPr="00D20BBB">
        <w:rPr>
          <w:rFonts w:ascii="Arial" w:hAnsi="Arial" w:cs="Arial"/>
          <w:sz w:val="26"/>
          <w:szCs w:val="26"/>
        </w:rPr>
        <w:t xml:space="preserve">                </w:t>
      </w:r>
      <w:r w:rsidRPr="00D20BBB">
        <w:rPr>
          <w:rFonts w:ascii="Arial" w:hAnsi="Arial" w:cs="Arial"/>
          <w:sz w:val="26"/>
          <w:szCs w:val="26"/>
        </w:rPr>
        <w:t>гаражів на вул. Міртовій,</w:t>
      </w:r>
      <w:r w:rsidR="00C37058" w:rsidRPr="00D20BBB">
        <w:rPr>
          <w:rFonts w:ascii="Arial" w:hAnsi="Arial" w:cs="Arial"/>
          <w:sz w:val="26"/>
          <w:szCs w:val="26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 xml:space="preserve">7) запроектувати з врахуванням вимог </w:t>
      </w:r>
      <w:r w:rsidR="00C37058" w:rsidRPr="00D20BBB">
        <w:rPr>
          <w:rFonts w:ascii="Arial" w:hAnsi="Arial" w:cs="Arial"/>
          <w:sz w:val="26"/>
          <w:szCs w:val="26"/>
        </w:rPr>
        <w:t xml:space="preserve">                           </w:t>
      </w:r>
      <w:r w:rsidRPr="00D20BBB">
        <w:rPr>
          <w:rFonts w:ascii="Arial" w:hAnsi="Arial" w:cs="Arial"/>
          <w:sz w:val="26"/>
          <w:szCs w:val="26"/>
        </w:rPr>
        <w:t xml:space="preserve">додатка 3.1 ДБН </w:t>
      </w:r>
      <w:r w:rsidR="00C37058" w:rsidRPr="00D20BBB">
        <w:rPr>
          <w:rFonts w:ascii="Arial" w:hAnsi="Arial" w:cs="Arial"/>
          <w:sz w:val="26"/>
          <w:szCs w:val="26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 xml:space="preserve">360-92** “Містобудування. Планування і забудова міських і сільських поселень“ (зі змінами) у межах відведених земельних ділянок </w:t>
      </w:r>
      <w:r w:rsidR="00C37058" w:rsidRPr="00D20BBB">
        <w:rPr>
          <w:rFonts w:ascii="Arial" w:hAnsi="Arial" w:cs="Arial"/>
          <w:sz w:val="26"/>
          <w:szCs w:val="26"/>
        </w:rPr>
        <w:t xml:space="preserve">                   </w:t>
      </w:r>
      <w:r w:rsidRPr="00D20BBB">
        <w:rPr>
          <w:rFonts w:ascii="Arial" w:hAnsi="Arial" w:cs="Arial"/>
          <w:sz w:val="26"/>
          <w:szCs w:val="26"/>
        </w:rPr>
        <w:t xml:space="preserve">(кадастровий номер 4610137500:05:002:0043, 4610137500:05:002:0019, 4610137500:05:002:0017), з відступом від червоної лінії вул. Замарстинівської </w:t>
      </w:r>
      <w:r w:rsidR="00C37058" w:rsidRPr="00D20BBB">
        <w:rPr>
          <w:rFonts w:ascii="Arial" w:hAnsi="Arial" w:cs="Arial"/>
          <w:sz w:val="26"/>
          <w:szCs w:val="26"/>
        </w:rPr>
        <w:t>–</w:t>
      </w:r>
      <w:r w:rsidRPr="00D20BBB">
        <w:rPr>
          <w:rFonts w:ascii="Arial" w:hAnsi="Arial" w:cs="Arial"/>
          <w:sz w:val="26"/>
          <w:szCs w:val="26"/>
        </w:rPr>
        <w:t xml:space="preserve"> 17</w:t>
      </w:r>
      <w:r w:rsidR="00C37058" w:rsidRPr="00D20BBB">
        <w:rPr>
          <w:rFonts w:ascii="Arial" w:hAnsi="Arial" w:cs="Arial"/>
          <w:sz w:val="26"/>
          <w:szCs w:val="26"/>
        </w:rPr>
        <w:t xml:space="preserve"> </w:t>
      </w:r>
      <w:r w:rsidRPr="00D20BBB">
        <w:rPr>
          <w:rFonts w:ascii="Arial" w:hAnsi="Arial" w:cs="Arial"/>
          <w:sz w:val="26"/>
          <w:szCs w:val="26"/>
        </w:rPr>
        <w:t>м</w:t>
      </w:r>
    </w:p>
    <w:p w:rsidR="00EB3071" w:rsidRPr="00D20BBB" w:rsidRDefault="00EB3071" w:rsidP="00EB30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 xml:space="preserve">2.5. </w:t>
      </w:r>
      <w:r w:rsidRPr="00D20BBB">
        <w:rPr>
          <w:rFonts w:ascii="Arial" w:hAnsi="Arial" w:cs="Arial"/>
          <w:b/>
          <w:sz w:val="26"/>
          <w:szCs w:val="26"/>
        </w:rPr>
        <w:t>Планувальні обмеження (охоронні зони пам’яток культурної спадщини, межі історичних ареалів, зони регулювання забудови, зони охоронюваного ландшафту, зони охорони археологічного культурного шару, в межах яких діє спеціальний режим їх використання, охоронні зони об’єктів природно-заповідного фонду, прибережні захисні смуги, зони санітарної охорони)</w:t>
      </w:r>
      <w:r w:rsidRPr="00D20BBB">
        <w:rPr>
          <w:rFonts w:ascii="Arial" w:hAnsi="Arial" w:cs="Arial"/>
          <w:sz w:val="26"/>
          <w:szCs w:val="26"/>
        </w:rPr>
        <w:t xml:space="preserve"> – проектним рішенням врахувати вимоги ДБН 360-92** “Містобудування. </w:t>
      </w:r>
      <w:r w:rsidRPr="00D20BBB">
        <w:rPr>
          <w:rFonts w:ascii="Arial" w:hAnsi="Arial" w:cs="Arial"/>
          <w:color w:val="000000"/>
          <w:sz w:val="26"/>
          <w:szCs w:val="26"/>
        </w:rPr>
        <w:t>Планування і забудова міських і сільських поселень“ (зі змінами).</w:t>
      </w:r>
    </w:p>
    <w:p w:rsidR="00EB3071" w:rsidRPr="00D20BBB" w:rsidRDefault="00EB3071" w:rsidP="00EB30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 xml:space="preserve">2.6. </w:t>
      </w:r>
      <w:r w:rsidRPr="00D20BBB">
        <w:rPr>
          <w:rFonts w:ascii="Arial" w:hAnsi="Arial" w:cs="Arial"/>
          <w:b/>
          <w:sz w:val="26"/>
          <w:szCs w:val="26"/>
        </w:rPr>
        <w:t>Охоронювані зони об’єктів транспорту, зв’язку, інженерних комунікацій, відстані від об’єкта, що проектується, до існуючих інженерних мереж</w:t>
      </w:r>
      <w:r w:rsidRPr="00D20BBB">
        <w:rPr>
          <w:rFonts w:ascii="Arial" w:hAnsi="Arial" w:cs="Arial"/>
          <w:sz w:val="26"/>
          <w:szCs w:val="26"/>
        </w:rPr>
        <w:t xml:space="preserve"> – згідно з додатком 8.1 ДБН 360-92** “Містобудування. Планування і забудова міських і сільських поселень“ (зі змінами).</w:t>
      </w:r>
    </w:p>
    <w:p w:rsidR="00EB3071" w:rsidRPr="00D20BBB" w:rsidRDefault="00EB3071" w:rsidP="00EB30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>При необхідності передбачити винесення існуючих мереж на нормативну відстань з зони будівництва.</w:t>
      </w:r>
    </w:p>
    <w:p w:rsidR="00EB3071" w:rsidRPr="00D20BBB" w:rsidRDefault="00EB3071" w:rsidP="00EB3071">
      <w:pPr>
        <w:jc w:val="both"/>
        <w:rPr>
          <w:rFonts w:ascii="Arial" w:hAnsi="Arial" w:cs="Arial"/>
          <w:sz w:val="26"/>
          <w:szCs w:val="26"/>
        </w:rPr>
      </w:pPr>
    </w:p>
    <w:p w:rsidR="00EB3071" w:rsidRPr="00D20BBB" w:rsidRDefault="00EB3071" w:rsidP="00EB3071">
      <w:pPr>
        <w:jc w:val="both"/>
        <w:rPr>
          <w:rFonts w:ascii="Arial" w:hAnsi="Arial" w:cs="Arial"/>
          <w:sz w:val="26"/>
          <w:szCs w:val="26"/>
        </w:rPr>
      </w:pPr>
    </w:p>
    <w:p w:rsidR="00C37058" w:rsidRPr="00D20BBB" w:rsidRDefault="00C37058" w:rsidP="00EB3071">
      <w:pPr>
        <w:jc w:val="both"/>
        <w:rPr>
          <w:rFonts w:ascii="Arial" w:hAnsi="Arial" w:cs="Arial"/>
          <w:sz w:val="26"/>
          <w:szCs w:val="26"/>
        </w:rPr>
      </w:pPr>
    </w:p>
    <w:p w:rsidR="00C37058" w:rsidRPr="00D20BBB" w:rsidRDefault="00C37058" w:rsidP="00EB3071">
      <w:pPr>
        <w:jc w:val="both"/>
        <w:rPr>
          <w:rFonts w:ascii="Arial" w:hAnsi="Arial" w:cs="Arial"/>
          <w:sz w:val="26"/>
          <w:szCs w:val="26"/>
        </w:rPr>
      </w:pPr>
    </w:p>
    <w:p w:rsidR="00EB3071" w:rsidRPr="00D20BBB" w:rsidRDefault="00EB3071" w:rsidP="00EB3071">
      <w:pPr>
        <w:jc w:val="both"/>
        <w:rPr>
          <w:rFonts w:ascii="Arial" w:hAnsi="Arial" w:cs="Arial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 xml:space="preserve">Керуючий справами </w:t>
      </w:r>
    </w:p>
    <w:p w:rsidR="00EB3071" w:rsidRPr="00D20BBB" w:rsidRDefault="00EB3071" w:rsidP="00EB3071">
      <w:pPr>
        <w:jc w:val="both"/>
        <w:rPr>
          <w:rFonts w:ascii="Arial" w:hAnsi="Arial" w:cs="Arial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>виконкому</w:t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  <w:t>М. Литвинюк</w:t>
      </w:r>
    </w:p>
    <w:p w:rsidR="00EB3071" w:rsidRPr="00D20BBB" w:rsidRDefault="00EB3071" w:rsidP="00EB3071">
      <w:pPr>
        <w:jc w:val="both"/>
        <w:rPr>
          <w:rFonts w:ascii="Arial" w:hAnsi="Arial" w:cs="Arial"/>
          <w:sz w:val="26"/>
          <w:szCs w:val="26"/>
        </w:rPr>
      </w:pPr>
    </w:p>
    <w:p w:rsidR="00EB3071" w:rsidRPr="00D20BBB" w:rsidRDefault="00EB3071" w:rsidP="00EB3071">
      <w:pPr>
        <w:jc w:val="both"/>
        <w:rPr>
          <w:rFonts w:ascii="Arial" w:hAnsi="Arial" w:cs="Arial"/>
          <w:sz w:val="26"/>
          <w:szCs w:val="26"/>
        </w:rPr>
      </w:pPr>
    </w:p>
    <w:p w:rsidR="00EB3071" w:rsidRPr="00D20BBB" w:rsidRDefault="00EB3071" w:rsidP="00EB3071">
      <w:pPr>
        <w:jc w:val="both"/>
        <w:rPr>
          <w:rFonts w:ascii="Arial" w:hAnsi="Arial" w:cs="Arial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ab/>
        <w:t>Віза:</w:t>
      </w:r>
    </w:p>
    <w:p w:rsidR="00EB3071" w:rsidRPr="00D20BBB" w:rsidRDefault="00EB3071" w:rsidP="00EB3071">
      <w:pPr>
        <w:jc w:val="both"/>
        <w:rPr>
          <w:rFonts w:ascii="Arial" w:hAnsi="Arial" w:cs="Arial"/>
          <w:sz w:val="26"/>
          <w:szCs w:val="26"/>
        </w:rPr>
      </w:pPr>
    </w:p>
    <w:p w:rsidR="00EB3071" w:rsidRPr="00D20BBB" w:rsidRDefault="00EB3071" w:rsidP="00EB3071">
      <w:pPr>
        <w:jc w:val="both"/>
        <w:rPr>
          <w:rFonts w:ascii="Arial" w:hAnsi="Arial" w:cs="Arial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>Начальник управління</w:t>
      </w:r>
    </w:p>
    <w:p w:rsidR="00EB3071" w:rsidRPr="00D20BBB" w:rsidRDefault="00EB3071" w:rsidP="00EB3071">
      <w:pPr>
        <w:jc w:val="both"/>
        <w:rPr>
          <w:rFonts w:ascii="Arial" w:hAnsi="Arial" w:cs="Arial"/>
          <w:sz w:val="26"/>
          <w:szCs w:val="26"/>
        </w:rPr>
      </w:pPr>
      <w:r w:rsidRPr="00D20BBB">
        <w:rPr>
          <w:rFonts w:ascii="Arial" w:hAnsi="Arial" w:cs="Arial"/>
          <w:sz w:val="26"/>
          <w:szCs w:val="26"/>
        </w:rPr>
        <w:t>архітектури та урбаністики</w:t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</w:r>
      <w:r w:rsidRPr="00D20BBB">
        <w:rPr>
          <w:rFonts w:ascii="Arial" w:hAnsi="Arial" w:cs="Arial"/>
          <w:sz w:val="26"/>
          <w:szCs w:val="26"/>
        </w:rPr>
        <w:tab/>
        <w:t>Ю. Чаплінський</w:t>
      </w:r>
    </w:p>
    <w:sectPr w:rsidR="00EB3071" w:rsidRPr="00D20BBB" w:rsidSect="00F9297B">
      <w:headerReference w:type="default" r:id="rId8"/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78C" w:rsidRDefault="00EF578C" w:rsidP="00CD7E20">
      <w:r>
        <w:separator/>
      </w:r>
    </w:p>
  </w:endnote>
  <w:endnote w:type="continuationSeparator" w:id="0">
    <w:p w:rsidR="00EF578C" w:rsidRDefault="00EF578C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78C" w:rsidRDefault="00EF578C" w:rsidP="00CD7E20">
      <w:r>
        <w:separator/>
      </w:r>
    </w:p>
  </w:footnote>
  <w:footnote w:type="continuationSeparator" w:id="0">
    <w:p w:rsidR="00EF578C" w:rsidRDefault="00EF578C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034978" w:rsidRDefault="000349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BBB" w:rsidRPr="00D20BBB">
          <w:rPr>
            <w:noProof/>
            <w:lang w:val="ru-RU"/>
          </w:rPr>
          <w:t>3</w:t>
        </w:r>
        <w:r>
          <w:fldChar w:fldCharType="end"/>
        </w:r>
      </w:p>
    </w:sdtContent>
  </w:sdt>
  <w:p w:rsidR="00034978" w:rsidRDefault="0003497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57DF"/>
    <w:multiLevelType w:val="hybridMultilevel"/>
    <w:tmpl w:val="5838CCFC"/>
    <w:lvl w:ilvl="0" w:tplc="2804AC3E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B1D51"/>
    <w:multiLevelType w:val="hybridMultilevel"/>
    <w:tmpl w:val="142AE83C"/>
    <w:lvl w:ilvl="0" w:tplc="ADDA30A2">
      <w:start w:val="2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4" w15:restartNumberingAfterBreak="0">
    <w:nsid w:val="5C771B05"/>
    <w:multiLevelType w:val="hybridMultilevel"/>
    <w:tmpl w:val="DD98B334"/>
    <w:lvl w:ilvl="0" w:tplc="CEC4EF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CE21053"/>
    <w:multiLevelType w:val="multilevel"/>
    <w:tmpl w:val="239C5C4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"/>
      <w:lvlJc w:val="left"/>
      <w:pPr>
        <w:ind w:left="1571" w:hanging="720"/>
      </w:pPr>
    </w:lvl>
    <w:lvl w:ilvl="2">
      <w:start w:val="1"/>
      <w:numFmt w:val="decimal"/>
      <w:isLgl/>
      <w:lvlText w:val="%1.%2.%3"/>
      <w:lvlJc w:val="left"/>
      <w:pPr>
        <w:ind w:left="1425" w:hanging="720"/>
      </w:pPr>
    </w:lvl>
    <w:lvl w:ilvl="3">
      <w:start w:val="1"/>
      <w:numFmt w:val="decimal"/>
      <w:isLgl/>
      <w:lvlText w:val="%1.%2.%3.%4"/>
      <w:lvlJc w:val="left"/>
      <w:pPr>
        <w:ind w:left="1785" w:hanging="1080"/>
      </w:pPr>
    </w:lvl>
    <w:lvl w:ilvl="4">
      <w:start w:val="1"/>
      <w:numFmt w:val="decimal"/>
      <w:isLgl/>
      <w:lvlText w:val="%1.%2.%3.%4.%5"/>
      <w:lvlJc w:val="left"/>
      <w:pPr>
        <w:ind w:left="1785" w:hanging="1080"/>
      </w:pPr>
    </w:lvl>
    <w:lvl w:ilvl="5">
      <w:start w:val="1"/>
      <w:numFmt w:val="decimal"/>
      <w:isLgl/>
      <w:lvlText w:val="%1.%2.%3.%4.%5.%6"/>
      <w:lvlJc w:val="left"/>
      <w:pPr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800"/>
      </w:p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</w:lvl>
  </w:abstractNum>
  <w:abstractNum w:abstractNumId="6" w15:restartNumberingAfterBreak="0">
    <w:nsid w:val="79AC1E06"/>
    <w:multiLevelType w:val="hybridMultilevel"/>
    <w:tmpl w:val="1068C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4360B"/>
    <w:multiLevelType w:val="hybridMultilevel"/>
    <w:tmpl w:val="6548E624"/>
    <w:lvl w:ilvl="0" w:tplc="67C2EEC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C052E2B"/>
    <w:multiLevelType w:val="hybridMultilevel"/>
    <w:tmpl w:val="DD8837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123AA"/>
    <w:rsid w:val="00034978"/>
    <w:rsid w:val="000364DB"/>
    <w:rsid w:val="000616FD"/>
    <w:rsid w:val="00063D0A"/>
    <w:rsid w:val="0008377B"/>
    <w:rsid w:val="000A1879"/>
    <w:rsid w:val="000B7F1A"/>
    <w:rsid w:val="000D0717"/>
    <w:rsid w:val="000D2B5D"/>
    <w:rsid w:val="00123C59"/>
    <w:rsid w:val="00135436"/>
    <w:rsid w:val="0014631A"/>
    <w:rsid w:val="00177010"/>
    <w:rsid w:val="001856A3"/>
    <w:rsid w:val="001A3DCD"/>
    <w:rsid w:val="001A4DA4"/>
    <w:rsid w:val="001D3D5A"/>
    <w:rsid w:val="001E462F"/>
    <w:rsid w:val="00220376"/>
    <w:rsid w:val="002226DA"/>
    <w:rsid w:val="002259FB"/>
    <w:rsid w:val="00234A50"/>
    <w:rsid w:val="00242366"/>
    <w:rsid w:val="002547EA"/>
    <w:rsid w:val="00260551"/>
    <w:rsid w:val="00267BC1"/>
    <w:rsid w:val="002B763F"/>
    <w:rsid w:val="002D3428"/>
    <w:rsid w:val="002E3B57"/>
    <w:rsid w:val="002E637B"/>
    <w:rsid w:val="00305892"/>
    <w:rsid w:val="00306818"/>
    <w:rsid w:val="00317150"/>
    <w:rsid w:val="003B6F11"/>
    <w:rsid w:val="004036D6"/>
    <w:rsid w:val="00434525"/>
    <w:rsid w:val="00434E94"/>
    <w:rsid w:val="00440650"/>
    <w:rsid w:val="004B2A5E"/>
    <w:rsid w:val="004B2FB2"/>
    <w:rsid w:val="004B60BC"/>
    <w:rsid w:val="004C6A64"/>
    <w:rsid w:val="004D008F"/>
    <w:rsid w:val="004D70A1"/>
    <w:rsid w:val="004D7AA1"/>
    <w:rsid w:val="005051C1"/>
    <w:rsid w:val="0051018F"/>
    <w:rsid w:val="005623C5"/>
    <w:rsid w:val="005A684D"/>
    <w:rsid w:val="005B2D98"/>
    <w:rsid w:val="005D7648"/>
    <w:rsid w:val="005E078F"/>
    <w:rsid w:val="005F35FA"/>
    <w:rsid w:val="006012D1"/>
    <w:rsid w:val="00620FEB"/>
    <w:rsid w:val="006239FA"/>
    <w:rsid w:val="00626E0F"/>
    <w:rsid w:val="00634D23"/>
    <w:rsid w:val="006602C0"/>
    <w:rsid w:val="00671A88"/>
    <w:rsid w:val="0067638C"/>
    <w:rsid w:val="006A32D9"/>
    <w:rsid w:val="006C25DE"/>
    <w:rsid w:val="006D11C8"/>
    <w:rsid w:val="006D2D6D"/>
    <w:rsid w:val="006D6BDE"/>
    <w:rsid w:val="006E3229"/>
    <w:rsid w:val="00720816"/>
    <w:rsid w:val="00734379"/>
    <w:rsid w:val="007367B3"/>
    <w:rsid w:val="007474B2"/>
    <w:rsid w:val="007564C3"/>
    <w:rsid w:val="00781965"/>
    <w:rsid w:val="00786573"/>
    <w:rsid w:val="007B4C5B"/>
    <w:rsid w:val="007B695E"/>
    <w:rsid w:val="007C39F1"/>
    <w:rsid w:val="007D059D"/>
    <w:rsid w:val="007E500B"/>
    <w:rsid w:val="00803AE6"/>
    <w:rsid w:val="00817949"/>
    <w:rsid w:val="00830764"/>
    <w:rsid w:val="00851206"/>
    <w:rsid w:val="00873B0F"/>
    <w:rsid w:val="008774C8"/>
    <w:rsid w:val="00885B67"/>
    <w:rsid w:val="008942DC"/>
    <w:rsid w:val="008D5DB9"/>
    <w:rsid w:val="00934AEE"/>
    <w:rsid w:val="00954372"/>
    <w:rsid w:val="009723F5"/>
    <w:rsid w:val="009A116B"/>
    <w:rsid w:val="009F4476"/>
    <w:rsid w:val="00A01010"/>
    <w:rsid w:val="00A06C02"/>
    <w:rsid w:val="00A46661"/>
    <w:rsid w:val="00A76FEE"/>
    <w:rsid w:val="00A82A6F"/>
    <w:rsid w:val="00AA33DD"/>
    <w:rsid w:val="00AA5A26"/>
    <w:rsid w:val="00AA7BD8"/>
    <w:rsid w:val="00AC691C"/>
    <w:rsid w:val="00AD20ED"/>
    <w:rsid w:val="00B01AD0"/>
    <w:rsid w:val="00B03CB5"/>
    <w:rsid w:val="00B24DE5"/>
    <w:rsid w:val="00B34797"/>
    <w:rsid w:val="00B34EAD"/>
    <w:rsid w:val="00B34FF7"/>
    <w:rsid w:val="00B507CE"/>
    <w:rsid w:val="00B82AFC"/>
    <w:rsid w:val="00B91D2F"/>
    <w:rsid w:val="00B939F9"/>
    <w:rsid w:val="00B96D8D"/>
    <w:rsid w:val="00BE0403"/>
    <w:rsid w:val="00BE4096"/>
    <w:rsid w:val="00BE475B"/>
    <w:rsid w:val="00C14F53"/>
    <w:rsid w:val="00C33163"/>
    <w:rsid w:val="00C37058"/>
    <w:rsid w:val="00C42B5B"/>
    <w:rsid w:val="00C70423"/>
    <w:rsid w:val="00C771E8"/>
    <w:rsid w:val="00C8024B"/>
    <w:rsid w:val="00C87E20"/>
    <w:rsid w:val="00C93922"/>
    <w:rsid w:val="00CC33CA"/>
    <w:rsid w:val="00CD7E20"/>
    <w:rsid w:val="00CE403F"/>
    <w:rsid w:val="00D12BC9"/>
    <w:rsid w:val="00D20BBB"/>
    <w:rsid w:val="00D336F4"/>
    <w:rsid w:val="00D33A76"/>
    <w:rsid w:val="00D36D07"/>
    <w:rsid w:val="00D4694E"/>
    <w:rsid w:val="00D72E99"/>
    <w:rsid w:val="00D96E73"/>
    <w:rsid w:val="00DA1B34"/>
    <w:rsid w:val="00DB10BC"/>
    <w:rsid w:val="00DD5F76"/>
    <w:rsid w:val="00DF41B0"/>
    <w:rsid w:val="00DF653F"/>
    <w:rsid w:val="00E1209C"/>
    <w:rsid w:val="00E51FEE"/>
    <w:rsid w:val="00E604A9"/>
    <w:rsid w:val="00EA7405"/>
    <w:rsid w:val="00EB3071"/>
    <w:rsid w:val="00EB7F8F"/>
    <w:rsid w:val="00EC09DA"/>
    <w:rsid w:val="00EF578C"/>
    <w:rsid w:val="00F03D3F"/>
    <w:rsid w:val="00F164DB"/>
    <w:rsid w:val="00F17C5E"/>
    <w:rsid w:val="00F227A7"/>
    <w:rsid w:val="00F231A0"/>
    <w:rsid w:val="00F37722"/>
    <w:rsid w:val="00F436A4"/>
    <w:rsid w:val="00F43D50"/>
    <w:rsid w:val="00F72210"/>
    <w:rsid w:val="00F87187"/>
    <w:rsid w:val="00F92871"/>
    <w:rsid w:val="00F9297B"/>
    <w:rsid w:val="00F92BAE"/>
    <w:rsid w:val="00FB7A25"/>
    <w:rsid w:val="00FC0438"/>
    <w:rsid w:val="00FC6111"/>
    <w:rsid w:val="00FE6768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BF7D4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436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nhideWhenUsed/>
    <w:qFormat/>
    <w:rsid w:val="00B507C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uiPriority w:val="99"/>
    <w:rsid w:val="00B507C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d">
    <w:name w:val="Body Text"/>
    <w:link w:val="ae"/>
    <w:semiHidden/>
    <w:unhideWhenUsed/>
    <w:rsid w:val="00B34F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">
    <w:name w:val="Body Text 2"/>
    <w:link w:val="20"/>
    <w:semiHidden/>
    <w:unhideWhenUsed/>
    <w:rsid w:val="00B34F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semiHidden/>
    <w:rsid w:val="00B34F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436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f">
    <w:name w:val="No Spacing"/>
    <w:uiPriority w:val="1"/>
    <w:qFormat/>
    <w:rsid w:val="00A4666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21">
    <w:name w:val="Body Text Indent 2"/>
    <w:basedOn w:val="a"/>
    <w:link w:val="22"/>
    <w:uiPriority w:val="99"/>
    <w:semiHidden/>
    <w:unhideWhenUsed/>
    <w:rsid w:val="00305892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3058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Title"/>
    <w:basedOn w:val="a"/>
    <w:link w:val="af1"/>
    <w:qFormat/>
    <w:rsid w:val="00305892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2"/>
      <w:lang w:eastAsia="ru-RU"/>
    </w:rPr>
  </w:style>
  <w:style w:type="character" w:customStyle="1" w:styleId="af1">
    <w:name w:val="Назва Знак"/>
    <w:basedOn w:val="a0"/>
    <w:link w:val="af0"/>
    <w:rsid w:val="00305892"/>
    <w:rPr>
      <w:rFonts w:ascii="Arial" w:eastAsia="MS Mincho" w:hAnsi="Arial" w:cs="Times New Roman"/>
      <w:b/>
      <w:kern w:val="28"/>
      <w:sz w:val="32"/>
      <w:lang w:eastAsia="ru-RU"/>
    </w:rPr>
  </w:style>
  <w:style w:type="paragraph" w:customStyle="1" w:styleId="rvps14">
    <w:name w:val="rvps14"/>
    <w:basedOn w:val="a"/>
    <w:rsid w:val="00305892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3CBD9-2C61-4B80-840A-2016368D1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4468</Words>
  <Characters>2548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kachmaryk.oksana</cp:lastModifiedBy>
  <cp:revision>3</cp:revision>
  <cp:lastPrinted>2017-06-21T11:43:00Z</cp:lastPrinted>
  <dcterms:created xsi:type="dcterms:W3CDTF">2017-10-18T09:21:00Z</dcterms:created>
  <dcterms:modified xsi:type="dcterms:W3CDTF">2023-05-18T13:17:00Z</dcterms:modified>
</cp:coreProperties>
</file>