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59" w:rsidRPr="00BF6E72" w:rsidRDefault="00241859" w:rsidP="00F30766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F30766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F30766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F30766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F30766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F30766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F30766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F30766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F30766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F30766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663A9C">
      <w:pPr>
        <w:ind w:right="5034"/>
        <w:jc w:val="both"/>
        <w:rPr>
          <w:rFonts w:ascii="Arial" w:hAnsi="Arial" w:cs="Arial"/>
          <w:color w:val="FF0000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Про затвердження Положення та правил про порядок набору, обліку та забезпечення прозорості </w:t>
      </w:r>
      <w:r w:rsidRPr="00BF6E72">
        <w:rPr>
          <w:rFonts w:ascii="Arial" w:hAnsi="Arial" w:cs="Arial"/>
          <w:bCs/>
          <w:sz w:val="26"/>
          <w:szCs w:val="26"/>
          <w:highlight w:val="white"/>
        </w:rPr>
        <w:t xml:space="preserve">у зарахуванні </w:t>
      </w:r>
      <w:r w:rsidRPr="00BF6E72">
        <w:rPr>
          <w:rFonts w:ascii="Arial" w:hAnsi="Arial" w:cs="Arial"/>
          <w:sz w:val="26"/>
          <w:szCs w:val="26"/>
        </w:rPr>
        <w:t>дітей до закладів дошкільної освіти м.</w:t>
      </w:r>
      <w:r w:rsidRPr="00BF6E72">
        <w:rPr>
          <w:rFonts w:ascii="Arial" w:hAnsi="Arial" w:cs="Arial"/>
          <w:sz w:val="26"/>
          <w:szCs w:val="26"/>
          <w:lang w:val="ru-RU"/>
        </w:rPr>
        <w:t xml:space="preserve"> </w:t>
      </w:r>
      <w:r w:rsidRPr="00BF6E72">
        <w:rPr>
          <w:rFonts w:ascii="Arial" w:hAnsi="Arial" w:cs="Arial"/>
          <w:sz w:val="26"/>
          <w:szCs w:val="26"/>
        </w:rPr>
        <w:t>Львова</w:t>
      </w:r>
    </w:p>
    <w:p w:rsidR="00241859" w:rsidRPr="00BF6E72" w:rsidRDefault="00241859" w:rsidP="008D1555">
      <w:pPr>
        <w:shd w:val="clear" w:color="auto" w:fill="FFFFFF"/>
        <w:jc w:val="both"/>
        <w:outlineLvl w:val="2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 </w:t>
      </w:r>
    </w:p>
    <w:p w:rsidR="00241859" w:rsidRPr="00BF6E72" w:rsidRDefault="00241859" w:rsidP="008D1555">
      <w:pPr>
        <w:shd w:val="clear" w:color="auto" w:fill="FFFFFF"/>
        <w:jc w:val="both"/>
        <w:outlineLvl w:val="2"/>
        <w:rPr>
          <w:rFonts w:ascii="Arial" w:hAnsi="Arial" w:cs="Arial"/>
          <w:sz w:val="26"/>
          <w:szCs w:val="26"/>
        </w:rPr>
      </w:pPr>
    </w:p>
    <w:p w:rsidR="00241859" w:rsidRPr="00BF6E72" w:rsidRDefault="00241859" w:rsidP="00F30766">
      <w:pPr>
        <w:shd w:val="clear" w:color="auto" w:fill="FFFFFF"/>
        <w:ind w:right="98" w:firstLine="708"/>
        <w:jc w:val="both"/>
        <w:outlineLvl w:val="2"/>
        <w:rPr>
          <w:rStyle w:val="fs14"/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Відповідно до </w:t>
      </w:r>
      <w:r w:rsidRPr="00BF6E72">
        <w:rPr>
          <w:rStyle w:val="fs14"/>
          <w:rFonts w:ascii="Arial" w:hAnsi="Arial" w:cs="Arial"/>
          <w:sz w:val="26"/>
          <w:szCs w:val="26"/>
        </w:rPr>
        <w:t xml:space="preserve">Закону України 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Style w:val="fs14"/>
          <w:rFonts w:ascii="Arial" w:hAnsi="Arial" w:cs="Arial"/>
          <w:sz w:val="26"/>
          <w:szCs w:val="26"/>
        </w:rPr>
        <w:t>Про місцеве самоврядування в Україні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Style w:val="fs14"/>
          <w:rFonts w:ascii="Arial" w:hAnsi="Arial" w:cs="Arial"/>
          <w:sz w:val="26"/>
          <w:szCs w:val="26"/>
        </w:rPr>
        <w:t>, Положення про дошкільний навчальний заклад, затвердженого постановою Кабінету Міністрів України від 12.03.2003 № 305, л</w:t>
      </w:r>
      <w:r w:rsidRPr="00BF6E72">
        <w:rPr>
          <w:rFonts w:ascii="Arial" w:hAnsi="Arial" w:cs="Arial"/>
          <w:bCs/>
          <w:iCs/>
          <w:sz w:val="26"/>
          <w:szCs w:val="26"/>
        </w:rPr>
        <w:t xml:space="preserve">иста </w:t>
      </w:r>
      <w:r w:rsidRPr="00BF6E72">
        <w:rPr>
          <w:rFonts w:ascii="Arial" w:hAnsi="Arial" w:cs="Arial"/>
          <w:sz w:val="26"/>
          <w:szCs w:val="26"/>
        </w:rPr>
        <w:t>Міністерства освіти і науки</w:t>
      </w:r>
      <w:r w:rsidRPr="00BF6E72">
        <w:rPr>
          <w:rFonts w:ascii="Arial" w:hAnsi="Arial" w:cs="Arial"/>
          <w:bCs/>
          <w:iCs/>
          <w:sz w:val="26"/>
          <w:szCs w:val="26"/>
        </w:rPr>
        <w:t xml:space="preserve"> України від 17.07.2013 № 1/9-499 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Fonts w:ascii="Arial" w:hAnsi="Arial" w:cs="Arial"/>
          <w:bCs/>
          <w:sz w:val="26"/>
          <w:szCs w:val="26"/>
        </w:rPr>
        <w:t xml:space="preserve">Про </w:t>
      </w:r>
      <w:r w:rsidRPr="00BF6E72">
        <w:rPr>
          <w:rFonts w:ascii="Arial" w:hAnsi="Arial" w:cs="Arial"/>
          <w:sz w:val="26"/>
          <w:szCs w:val="26"/>
        </w:rPr>
        <w:t>Методичні рекомендації щодо створення уніфікованої системи електронної реєстрації дітей дошкільного віку</w:t>
      </w:r>
      <w:r w:rsidRPr="00BF6E72">
        <w:rPr>
          <w:rFonts w:ascii="Arial" w:hAnsi="Arial" w:cs="Arial"/>
          <w:color w:val="000000"/>
          <w:sz w:val="26"/>
          <w:szCs w:val="26"/>
        </w:rPr>
        <w:t>“,</w:t>
      </w:r>
      <w:r w:rsidRPr="00BF6E72">
        <w:rPr>
          <w:rStyle w:val="fs14"/>
          <w:rFonts w:ascii="Arial" w:hAnsi="Arial" w:cs="Arial"/>
          <w:sz w:val="26"/>
          <w:szCs w:val="26"/>
        </w:rPr>
        <w:t xml:space="preserve"> з метою забезпечення чіткості і </w:t>
      </w:r>
      <w:r w:rsidRPr="00BF6E72">
        <w:rPr>
          <w:rStyle w:val="fs14"/>
          <w:rFonts w:ascii="Arial" w:hAnsi="Arial" w:cs="Arial"/>
          <w:color w:val="000000"/>
          <w:sz w:val="26"/>
          <w:szCs w:val="26"/>
        </w:rPr>
        <w:t xml:space="preserve">прозорості у зарахуванні дітей дошкільного віку до закладів дошкільної </w:t>
      </w:r>
      <w:r w:rsidRPr="00BF6E72">
        <w:rPr>
          <w:rStyle w:val="fs14"/>
          <w:rFonts w:ascii="Arial" w:hAnsi="Arial" w:cs="Arial"/>
          <w:sz w:val="26"/>
          <w:szCs w:val="26"/>
        </w:rPr>
        <w:t>освіти м. Львова, визначення послідовності набору дітей дошкільного віку з подальшим обліком у закладах дошкільної ос</w:t>
      </w:r>
      <w:r w:rsidR="00BF6E72">
        <w:rPr>
          <w:rStyle w:val="fs14"/>
          <w:rFonts w:ascii="Arial" w:hAnsi="Arial" w:cs="Arial"/>
          <w:sz w:val="26"/>
          <w:szCs w:val="26"/>
        </w:rPr>
        <w:t>віти</w:t>
      </w:r>
      <w:r w:rsidRPr="00BF6E72">
        <w:rPr>
          <w:rStyle w:val="fs14"/>
          <w:rFonts w:ascii="Arial" w:hAnsi="Arial" w:cs="Arial"/>
          <w:sz w:val="26"/>
          <w:szCs w:val="26"/>
        </w:rPr>
        <w:t xml:space="preserve"> </w:t>
      </w:r>
      <w:r w:rsidRPr="00BF6E72">
        <w:rPr>
          <w:rStyle w:val="fs14"/>
          <w:rFonts w:ascii="Arial" w:hAnsi="Arial" w:cs="Arial"/>
          <w:color w:val="000000"/>
          <w:sz w:val="26"/>
          <w:szCs w:val="26"/>
        </w:rPr>
        <w:t xml:space="preserve">м. Львова </w:t>
      </w:r>
      <w:r w:rsidRPr="00BF6E72">
        <w:rPr>
          <w:rStyle w:val="fs14"/>
          <w:rFonts w:ascii="Arial" w:hAnsi="Arial" w:cs="Arial"/>
          <w:sz w:val="26"/>
          <w:szCs w:val="26"/>
        </w:rPr>
        <w:t>виконавчий комітет вирішив:</w:t>
      </w:r>
    </w:p>
    <w:p w:rsidR="00241859" w:rsidRPr="00BF6E72" w:rsidRDefault="00241859" w:rsidP="004A4F7D">
      <w:pPr>
        <w:shd w:val="clear" w:color="auto" w:fill="FFFFFF"/>
        <w:ind w:right="98" w:firstLine="708"/>
        <w:jc w:val="both"/>
        <w:outlineLvl w:val="2"/>
        <w:rPr>
          <w:rStyle w:val="fs14"/>
          <w:rFonts w:ascii="Arial" w:hAnsi="Arial" w:cs="Arial"/>
          <w:sz w:val="26"/>
          <w:szCs w:val="26"/>
        </w:rPr>
      </w:pPr>
      <w:r w:rsidRPr="00BF6E72">
        <w:rPr>
          <w:rStyle w:val="fs14"/>
          <w:rFonts w:ascii="Arial" w:hAnsi="Arial" w:cs="Arial"/>
          <w:sz w:val="26"/>
          <w:szCs w:val="26"/>
        </w:rPr>
        <w:t xml:space="preserve">1. Затвердити </w:t>
      </w:r>
      <w:r w:rsidRPr="00BF6E72">
        <w:rPr>
          <w:rFonts w:ascii="Arial" w:hAnsi="Arial" w:cs="Arial"/>
          <w:sz w:val="26"/>
          <w:szCs w:val="26"/>
        </w:rPr>
        <w:t xml:space="preserve">Положення та правила про порядок набору, обліку та забезпечення прозорості </w:t>
      </w:r>
      <w:r w:rsidRPr="00BF6E72">
        <w:rPr>
          <w:rFonts w:ascii="Arial" w:hAnsi="Arial" w:cs="Arial"/>
          <w:bCs/>
          <w:sz w:val="26"/>
          <w:szCs w:val="26"/>
          <w:highlight w:val="white"/>
        </w:rPr>
        <w:t xml:space="preserve">у зарахуванні </w:t>
      </w:r>
      <w:r w:rsidRPr="00BF6E72">
        <w:rPr>
          <w:rFonts w:ascii="Arial" w:hAnsi="Arial" w:cs="Arial"/>
          <w:sz w:val="26"/>
          <w:szCs w:val="26"/>
        </w:rPr>
        <w:t>дітей до закладів дошкільної                      освіти м.</w:t>
      </w:r>
      <w:r w:rsidRPr="00BF6E72">
        <w:rPr>
          <w:rFonts w:ascii="Arial" w:hAnsi="Arial" w:cs="Arial"/>
          <w:sz w:val="26"/>
          <w:szCs w:val="26"/>
          <w:lang w:val="ru-RU"/>
        </w:rPr>
        <w:t xml:space="preserve"> </w:t>
      </w:r>
      <w:r w:rsidRPr="00BF6E72">
        <w:rPr>
          <w:rFonts w:ascii="Arial" w:hAnsi="Arial" w:cs="Arial"/>
          <w:sz w:val="26"/>
          <w:szCs w:val="26"/>
        </w:rPr>
        <w:t>Львова згідно з додатком.</w:t>
      </w:r>
    </w:p>
    <w:p w:rsidR="00241859" w:rsidRPr="00BF6E72" w:rsidRDefault="00241859" w:rsidP="004A4F7D">
      <w:pPr>
        <w:shd w:val="clear" w:color="auto" w:fill="FFFFFF"/>
        <w:ind w:right="98" w:firstLine="708"/>
        <w:jc w:val="both"/>
        <w:outlineLvl w:val="2"/>
        <w:rPr>
          <w:rStyle w:val="fs14"/>
          <w:rFonts w:ascii="Arial" w:hAnsi="Arial" w:cs="Arial"/>
          <w:sz w:val="26"/>
          <w:szCs w:val="26"/>
        </w:rPr>
      </w:pPr>
      <w:r w:rsidRPr="00BF6E72">
        <w:rPr>
          <w:rStyle w:val="fs14"/>
          <w:rFonts w:ascii="Arial" w:hAnsi="Arial" w:cs="Arial"/>
          <w:sz w:val="26"/>
          <w:szCs w:val="26"/>
        </w:rPr>
        <w:t>2. Управлінню освіти департаменту гуманітарної політики забезпечити організацію впровадження оновленої загальноміської електронної системи реєст</w:t>
      </w:r>
      <w:r w:rsidR="00BF6E72">
        <w:rPr>
          <w:rStyle w:val="fs14"/>
          <w:rFonts w:ascii="Arial" w:hAnsi="Arial" w:cs="Arial"/>
          <w:sz w:val="26"/>
          <w:szCs w:val="26"/>
        </w:rPr>
        <w:t>рації дітей до вступу у заклади</w:t>
      </w:r>
      <w:r w:rsidRPr="00BF6E72">
        <w:rPr>
          <w:rStyle w:val="fs14"/>
          <w:rFonts w:ascii="Arial" w:hAnsi="Arial" w:cs="Arial"/>
          <w:sz w:val="26"/>
          <w:szCs w:val="26"/>
        </w:rPr>
        <w:t xml:space="preserve"> дошкільної освіти для дітей </w:t>
      </w:r>
      <w:r w:rsidR="00BF6E72">
        <w:rPr>
          <w:rStyle w:val="fs14"/>
          <w:rFonts w:ascii="Arial" w:hAnsi="Arial" w:cs="Arial"/>
          <w:sz w:val="26"/>
          <w:szCs w:val="26"/>
        </w:rPr>
        <w:t>м. Львова та її адміністрування</w:t>
      </w:r>
      <w:r w:rsidRPr="00BF6E72">
        <w:rPr>
          <w:rStyle w:val="fs14"/>
          <w:rFonts w:ascii="Arial" w:hAnsi="Arial" w:cs="Arial"/>
          <w:sz w:val="26"/>
          <w:szCs w:val="26"/>
        </w:rPr>
        <w:t xml:space="preserve"> відповідно до </w:t>
      </w:r>
      <w:r w:rsidRPr="00BF6E72">
        <w:rPr>
          <w:rFonts w:ascii="Arial" w:hAnsi="Arial" w:cs="Arial"/>
          <w:sz w:val="26"/>
          <w:szCs w:val="26"/>
        </w:rPr>
        <w:t xml:space="preserve">Положення та правил про порядок набору, обліку та забезпечення прозорості </w:t>
      </w:r>
      <w:r w:rsidRPr="00BF6E72">
        <w:rPr>
          <w:rFonts w:ascii="Arial" w:hAnsi="Arial" w:cs="Arial"/>
          <w:bCs/>
          <w:sz w:val="26"/>
          <w:szCs w:val="26"/>
          <w:highlight w:val="white"/>
        </w:rPr>
        <w:t xml:space="preserve">у зарахуванні </w:t>
      </w:r>
      <w:r w:rsidRPr="00BF6E72">
        <w:rPr>
          <w:rFonts w:ascii="Arial" w:hAnsi="Arial" w:cs="Arial"/>
          <w:sz w:val="26"/>
          <w:szCs w:val="26"/>
        </w:rPr>
        <w:t>дітей до закладів дошкільної освіти м. Львова</w:t>
      </w:r>
      <w:r w:rsidRPr="00BF6E72">
        <w:rPr>
          <w:rStyle w:val="fs14"/>
          <w:rFonts w:ascii="Arial" w:hAnsi="Arial" w:cs="Arial"/>
          <w:sz w:val="26"/>
          <w:szCs w:val="26"/>
        </w:rPr>
        <w:t>.</w:t>
      </w:r>
    </w:p>
    <w:p w:rsidR="00241859" w:rsidRPr="00BF6E72" w:rsidRDefault="00241859" w:rsidP="00630A96">
      <w:pPr>
        <w:shd w:val="clear" w:color="auto" w:fill="FFFFFF"/>
        <w:ind w:left="3540" w:right="98" w:firstLine="708"/>
        <w:jc w:val="both"/>
        <w:outlineLvl w:val="2"/>
        <w:rPr>
          <w:rStyle w:val="fs14"/>
          <w:rFonts w:ascii="Arial" w:hAnsi="Arial" w:cs="Arial"/>
          <w:sz w:val="26"/>
          <w:szCs w:val="26"/>
        </w:rPr>
      </w:pPr>
      <w:r w:rsidRPr="00BF6E72">
        <w:rPr>
          <w:rStyle w:val="fs14"/>
          <w:rFonts w:ascii="Arial" w:hAnsi="Arial" w:cs="Arial"/>
          <w:sz w:val="26"/>
          <w:szCs w:val="26"/>
        </w:rPr>
        <w:t xml:space="preserve">Відповідальний: начальник управління </w:t>
      </w:r>
    </w:p>
    <w:p w:rsidR="00241859" w:rsidRPr="00BF6E72" w:rsidRDefault="00241859" w:rsidP="00565DC9">
      <w:pPr>
        <w:shd w:val="clear" w:color="auto" w:fill="FFFFFF"/>
        <w:ind w:left="3540" w:right="98" w:firstLine="708"/>
        <w:jc w:val="both"/>
        <w:outlineLvl w:val="2"/>
        <w:rPr>
          <w:rStyle w:val="fs14"/>
          <w:rFonts w:ascii="Arial" w:hAnsi="Arial" w:cs="Arial"/>
          <w:sz w:val="26"/>
          <w:szCs w:val="26"/>
        </w:rPr>
      </w:pPr>
      <w:r w:rsidRPr="00BF6E72">
        <w:rPr>
          <w:rStyle w:val="fs14"/>
          <w:rFonts w:ascii="Arial" w:hAnsi="Arial" w:cs="Arial"/>
          <w:sz w:val="26"/>
          <w:szCs w:val="26"/>
        </w:rPr>
        <w:t xml:space="preserve">освіти департаменту гуманітарної </w:t>
      </w:r>
    </w:p>
    <w:p w:rsidR="00241859" w:rsidRPr="00BF6E72" w:rsidRDefault="00241859" w:rsidP="00565DC9">
      <w:pPr>
        <w:shd w:val="clear" w:color="auto" w:fill="FFFFFF"/>
        <w:ind w:left="3540" w:right="98" w:firstLine="708"/>
        <w:jc w:val="both"/>
        <w:outlineLvl w:val="2"/>
        <w:rPr>
          <w:rStyle w:val="fs14"/>
          <w:rFonts w:ascii="Arial" w:hAnsi="Arial" w:cs="Arial"/>
          <w:sz w:val="26"/>
          <w:szCs w:val="26"/>
        </w:rPr>
      </w:pPr>
      <w:r w:rsidRPr="00BF6E72">
        <w:rPr>
          <w:rStyle w:val="fs14"/>
          <w:rFonts w:ascii="Arial" w:hAnsi="Arial" w:cs="Arial"/>
          <w:sz w:val="26"/>
          <w:szCs w:val="26"/>
        </w:rPr>
        <w:t>політики.</w:t>
      </w:r>
    </w:p>
    <w:p w:rsidR="00241859" w:rsidRPr="00BF6E72" w:rsidRDefault="00241859" w:rsidP="0085115E">
      <w:pPr>
        <w:shd w:val="clear" w:color="auto" w:fill="FFFFFF"/>
        <w:ind w:right="98" w:firstLine="708"/>
        <w:jc w:val="both"/>
        <w:outlineLvl w:val="2"/>
        <w:rPr>
          <w:rStyle w:val="fs14"/>
          <w:rFonts w:ascii="Arial" w:hAnsi="Arial" w:cs="Arial"/>
          <w:sz w:val="26"/>
          <w:szCs w:val="26"/>
        </w:rPr>
      </w:pPr>
      <w:r w:rsidRPr="00BF6E72">
        <w:rPr>
          <w:rStyle w:val="fs14"/>
          <w:rFonts w:ascii="Arial" w:hAnsi="Arial" w:cs="Arial"/>
          <w:sz w:val="26"/>
          <w:szCs w:val="26"/>
        </w:rPr>
        <w:t xml:space="preserve">3. Львівському комунальному підприємству 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Style w:val="fs14"/>
          <w:rFonts w:ascii="Arial" w:hAnsi="Arial" w:cs="Arial"/>
          <w:sz w:val="26"/>
          <w:szCs w:val="26"/>
        </w:rPr>
        <w:t>Міський центр інформаційних технологій</w:t>
      </w:r>
      <w:r w:rsidRPr="00BF6E72">
        <w:rPr>
          <w:rFonts w:ascii="Arial" w:hAnsi="Arial" w:cs="Arial"/>
          <w:color w:val="000000"/>
          <w:sz w:val="26"/>
          <w:szCs w:val="26"/>
        </w:rPr>
        <w:t>“ з</w:t>
      </w:r>
      <w:r w:rsidRPr="00BF6E72">
        <w:rPr>
          <w:rStyle w:val="fs14"/>
          <w:rFonts w:ascii="Arial" w:hAnsi="Arial" w:cs="Arial"/>
          <w:sz w:val="26"/>
          <w:szCs w:val="26"/>
        </w:rPr>
        <w:t>абезпечити технічне обслуговування та функціонування оновленої загальноміської електронної системи реєстрації дітей до вступу у заклади дошкіль</w:t>
      </w:r>
      <w:r w:rsidR="00BF6E72">
        <w:rPr>
          <w:rStyle w:val="fs14"/>
          <w:rFonts w:ascii="Arial" w:hAnsi="Arial" w:cs="Arial"/>
          <w:sz w:val="26"/>
          <w:szCs w:val="26"/>
        </w:rPr>
        <w:t>ної освіти для дітей</w:t>
      </w:r>
      <w:r w:rsidRPr="00BF6E72">
        <w:rPr>
          <w:rStyle w:val="fs14"/>
          <w:rFonts w:ascii="Arial" w:hAnsi="Arial" w:cs="Arial"/>
          <w:sz w:val="26"/>
          <w:szCs w:val="26"/>
        </w:rPr>
        <w:t xml:space="preserve"> м. Львова.</w:t>
      </w:r>
    </w:p>
    <w:p w:rsidR="00241859" w:rsidRPr="00BF6E72" w:rsidRDefault="00241859" w:rsidP="0085115E">
      <w:pPr>
        <w:shd w:val="clear" w:color="auto" w:fill="FFFFFF"/>
        <w:ind w:left="3540" w:right="98" w:firstLine="708"/>
        <w:jc w:val="both"/>
        <w:outlineLvl w:val="2"/>
        <w:rPr>
          <w:rStyle w:val="fs14"/>
          <w:rFonts w:ascii="Arial" w:hAnsi="Arial" w:cs="Arial"/>
          <w:sz w:val="26"/>
          <w:szCs w:val="26"/>
        </w:rPr>
      </w:pPr>
      <w:r w:rsidRPr="00BF6E72">
        <w:rPr>
          <w:rStyle w:val="fs14"/>
          <w:rFonts w:ascii="Arial" w:hAnsi="Arial" w:cs="Arial"/>
          <w:sz w:val="26"/>
          <w:szCs w:val="26"/>
        </w:rPr>
        <w:t>Відповідальний: директор ЛКП</w:t>
      </w:r>
    </w:p>
    <w:p w:rsidR="00241859" w:rsidRPr="00BF6E72" w:rsidRDefault="00241859" w:rsidP="00630A96">
      <w:pPr>
        <w:shd w:val="clear" w:color="auto" w:fill="FFFFFF"/>
        <w:ind w:left="3540" w:right="98" w:firstLine="708"/>
        <w:jc w:val="both"/>
        <w:outlineLvl w:val="2"/>
        <w:rPr>
          <w:rStyle w:val="fs14"/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Style w:val="fs14"/>
          <w:rFonts w:ascii="Arial" w:hAnsi="Arial" w:cs="Arial"/>
          <w:sz w:val="26"/>
          <w:szCs w:val="26"/>
        </w:rPr>
        <w:t xml:space="preserve">Міський центр інформаційних </w:t>
      </w:r>
    </w:p>
    <w:p w:rsidR="00241859" w:rsidRPr="00BF6E72" w:rsidRDefault="00241859" w:rsidP="00630A96">
      <w:pPr>
        <w:shd w:val="clear" w:color="auto" w:fill="FFFFFF"/>
        <w:ind w:left="3540" w:right="98" w:firstLine="708"/>
        <w:jc w:val="both"/>
        <w:outlineLvl w:val="2"/>
        <w:rPr>
          <w:rFonts w:ascii="Arial" w:hAnsi="Arial" w:cs="Arial"/>
          <w:sz w:val="26"/>
          <w:szCs w:val="26"/>
        </w:rPr>
      </w:pPr>
      <w:r w:rsidRPr="00BF6E72">
        <w:rPr>
          <w:rStyle w:val="fs14"/>
          <w:rFonts w:ascii="Arial" w:hAnsi="Arial" w:cs="Arial"/>
          <w:sz w:val="26"/>
          <w:szCs w:val="26"/>
        </w:rPr>
        <w:t>технологій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Style w:val="fs14"/>
          <w:rFonts w:ascii="Arial" w:hAnsi="Arial" w:cs="Arial"/>
          <w:sz w:val="26"/>
          <w:szCs w:val="26"/>
        </w:rPr>
        <w:t>.</w:t>
      </w:r>
    </w:p>
    <w:p w:rsidR="00241859" w:rsidRPr="00BF6E72" w:rsidRDefault="00241859" w:rsidP="004A4F7D">
      <w:pPr>
        <w:shd w:val="clear" w:color="auto" w:fill="FFFFFF"/>
        <w:ind w:right="98" w:firstLine="708"/>
        <w:jc w:val="both"/>
        <w:outlineLvl w:val="2"/>
        <w:rPr>
          <w:rStyle w:val="fs14"/>
          <w:rFonts w:ascii="Arial" w:hAnsi="Arial" w:cs="Arial"/>
          <w:sz w:val="26"/>
          <w:szCs w:val="26"/>
        </w:rPr>
      </w:pPr>
      <w:r w:rsidRPr="00BF6E72">
        <w:rPr>
          <w:rStyle w:val="fs14"/>
          <w:rFonts w:ascii="Arial" w:hAnsi="Arial" w:cs="Arial"/>
          <w:sz w:val="26"/>
          <w:szCs w:val="26"/>
        </w:rPr>
        <w:t xml:space="preserve">4. Вважати рішення виконавчого комітету від 05.07.2016 № 528 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Style w:val="fs14"/>
          <w:rFonts w:ascii="Arial" w:hAnsi="Arial" w:cs="Arial"/>
          <w:sz w:val="26"/>
          <w:szCs w:val="26"/>
        </w:rPr>
        <w:t>Про електронну систему реєстрац</w:t>
      </w:r>
      <w:r w:rsidR="00BF6E72">
        <w:rPr>
          <w:rStyle w:val="fs14"/>
          <w:rFonts w:ascii="Arial" w:hAnsi="Arial" w:cs="Arial"/>
          <w:sz w:val="26"/>
          <w:szCs w:val="26"/>
        </w:rPr>
        <w:t>ії дітей дошкільного віку у ДНЗ</w:t>
      </w:r>
      <w:r w:rsidRPr="00BF6E72">
        <w:rPr>
          <w:rStyle w:val="fs14"/>
          <w:rFonts w:ascii="Arial" w:hAnsi="Arial" w:cs="Arial"/>
          <w:sz w:val="26"/>
          <w:szCs w:val="26"/>
        </w:rPr>
        <w:t xml:space="preserve"> м. Львова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Style w:val="fs14"/>
          <w:rFonts w:ascii="Arial" w:hAnsi="Arial" w:cs="Arial"/>
          <w:sz w:val="26"/>
          <w:szCs w:val="26"/>
        </w:rPr>
        <w:t xml:space="preserve"> таким, що втратило чинність.</w:t>
      </w:r>
    </w:p>
    <w:p w:rsidR="00241859" w:rsidRPr="00BF6E72" w:rsidRDefault="00241859" w:rsidP="0085115E">
      <w:pPr>
        <w:pStyle w:val="ab"/>
        <w:spacing w:after="0" w:line="240" w:lineRule="auto"/>
        <w:ind w:left="0" w:right="98"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BF6E72">
        <w:rPr>
          <w:rFonts w:ascii="Arial" w:hAnsi="Arial" w:cs="Arial"/>
          <w:sz w:val="26"/>
          <w:szCs w:val="26"/>
          <w:lang w:val="uk-UA"/>
        </w:rPr>
        <w:lastRenderedPageBreak/>
        <w:t>5. Контроль за виконанням рішення покласти на заступника міського голови з гуманітарних питань.</w:t>
      </w:r>
    </w:p>
    <w:p w:rsidR="00241859" w:rsidRPr="00BF6E72" w:rsidRDefault="00241859" w:rsidP="00C4646D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Львівський міський голова</w:t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  <w:t>А. Садовий</w:t>
      </w: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Default="00241859" w:rsidP="0085115E">
      <w:pPr>
        <w:rPr>
          <w:rFonts w:ascii="Arial" w:hAnsi="Arial" w:cs="Arial"/>
          <w:sz w:val="26"/>
          <w:szCs w:val="26"/>
        </w:rPr>
      </w:pPr>
    </w:p>
    <w:p w:rsidR="00BF6E72" w:rsidRDefault="00BF6E72" w:rsidP="0085115E">
      <w:pPr>
        <w:rPr>
          <w:rFonts w:ascii="Arial" w:hAnsi="Arial" w:cs="Arial"/>
          <w:sz w:val="26"/>
          <w:szCs w:val="26"/>
        </w:rPr>
      </w:pPr>
    </w:p>
    <w:p w:rsidR="00BF6E72" w:rsidRDefault="00BF6E72" w:rsidP="0085115E">
      <w:pPr>
        <w:rPr>
          <w:rFonts w:ascii="Arial" w:hAnsi="Arial" w:cs="Arial"/>
          <w:sz w:val="26"/>
          <w:szCs w:val="26"/>
        </w:rPr>
      </w:pPr>
    </w:p>
    <w:p w:rsidR="00BF6E72" w:rsidRPr="00BF6E72" w:rsidRDefault="00BF6E72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lastRenderedPageBreak/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  <w:t>Додаток</w:t>
      </w: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  <w:t xml:space="preserve">       </w:t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 </w:t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  <w:t>рішенням виконкому</w:t>
      </w:r>
    </w:p>
    <w:p w:rsidR="00241859" w:rsidRPr="00BF6E72" w:rsidRDefault="00241859" w:rsidP="0085115E">
      <w:pPr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  <w:t xml:space="preserve">від </w:t>
      </w:r>
      <w:r w:rsidR="00BF6E72">
        <w:rPr>
          <w:rFonts w:ascii="Arial" w:hAnsi="Arial" w:cs="Arial"/>
          <w:sz w:val="26"/>
          <w:szCs w:val="26"/>
        </w:rPr>
        <w:t>29.12.2017</w:t>
      </w:r>
      <w:r w:rsidRPr="00BF6E72">
        <w:rPr>
          <w:rFonts w:ascii="Arial" w:hAnsi="Arial" w:cs="Arial"/>
          <w:sz w:val="26"/>
          <w:szCs w:val="26"/>
        </w:rPr>
        <w:t xml:space="preserve"> №</w:t>
      </w:r>
      <w:r w:rsidR="00BF6E72">
        <w:rPr>
          <w:rFonts w:ascii="Arial" w:hAnsi="Arial" w:cs="Arial"/>
          <w:sz w:val="26"/>
          <w:szCs w:val="26"/>
        </w:rPr>
        <w:t xml:space="preserve"> 1190</w:t>
      </w:r>
    </w:p>
    <w:p w:rsidR="00241859" w:rsidRPr="00BF6E72" w:rsidRDefault="00241859" w:rsidP="007E3FAA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7E3FAA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367DE0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ПОЛОЖЕННЯ ТА ПРАВИЛА</w:t>
      </w:r>
    </w:p>
    <w:p w:rsidR="00241859" w:rsidRPr="00BF6E72" w:rsidRDefault="00241859" w:rsidP="00367DE0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про порядок набору, обліку та забезпечення прозорості</w:t>
      </w:r>
    </w:p>
    <w:p w:rsidR="00241859" w:rsidRPr="00BF6E72" w:rsidRDefault="00241859" w:rsidP="00367DE0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у зарахуванні дітей до закладів дошкільної освіти м. Львова</w:t>
      </w:r>
    </w:p>
    <w:p w:rsidR="00241859" w:rsidRPr="00BF6E72" w:rsidRDefault="00241859" w:rsidP="00367DE0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367DE0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367DE0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>Розділ I. Положення про порядок набору, обліку та</w:t>
      </w:r>
    </w:p>
    <w:p w:rsidR="00241859" w:rsidRPr="00BF6E72" w:rsidRDefault="00241859" w:rsidP="00367DE0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>забезпечення прозорості у зарахуванні дітей до закладів</w:t>
      </w:r>
    </w:p>
    <w:p w:rsidR="00241859" w:rsidRPr="00BF6E72" w:rsidRDefault="00241859" w:rsidP="00367DE0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>дошкільної освіти м. Львова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C30579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>1. Загальні положення</w:t>
      </w:r>
    </w:p>
    <w:p w:rsidR="00241859" w:rsidRPr="00BF6E72" w:rsidRDefault="00241859" w:rsidP="00422C36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1.1. Загальноміська електронна система реєстрації дітей для вступу у заклади дошкільної освіти (групи) (надалі – ЗДО) для дітей із загальним розвитком та особливими потребами, які є у комунальній власності територіальної громади м. Львова, здійснюється з метою: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1.1.1. Спрощення процедури обліку дітей до зарахування у ЗДО.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1.1.2. Забезпечення рівності умов кожної дитини для повної реалізації її здібностей, таланту, всебічного розвитку.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1.1.3. Забезпечення доступу до інформації про ЗДО, які є у комунальній власності територіальної громади м. Львова.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1.1.4. Запровадження єдиного підходу щодо прийому дітей до ЗДО. 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1.1.5. Здійснення обліку дітей, які мають відвідувати ЗДО.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1.2. Положення про порядок набору, обліку дітей та забезпечення прозорості у зарахуванні дітей до закладів дошкільної освіти м. Львова (надалі – Положення) розроблено з врахуванням вимог законодавства України та визначає послідовність набору дітей з подальшим обліком у ЗДО м. Львова.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1.3. Положення є обов’язковим для всіх ЗДО, які перебувають у комунальній власності м. Львова.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1.4. Дія Положення не поширюється на ЗДО, які перебувають у відомчій чи приватній власності.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1.5. У разі виникнення суперечливих ситуацій при зарахуванні до ЗДО перевага надається дітям, які проживають у м. Львові, а також на адміністративно-територіальних землях, які межують із землями Львівської міської ради (м. Винники, смт. Брюховичі, смт. Рудно) відповідно до ухвали міської ради від 18.06.2009 № 2711 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Fonts w:ascii="Arial" w:hAnsi="Arial" w:cs="Arial"/>
          <w:sz w:val="26"/>
          <w:szCs w:val="26"/>
          <w:highlight w:val="white"/>
        </w:rPr>
        <w:t>Про встановлення територіальних меж між землями Львівської міської ради, у тому числі м. Львова, та землями адміністративно-територіальних утворень, які межують із землями Львівської міської ради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Fonts w:ascii="Arial" w:hAnsi="Arial" w:cs="Arial"/>
          <w:sz w:val="26"/>
          <w:szCs w:val="26"/>
          <w:highlight w:val="white"/>
        </w:rPr>
        <w:t xml:space="preserve">. </w:t>
      </w:r>
    </w:p>
    <w:p w:rsidR="00241859" w:rsidRPr="00BF6E72" w:rsidRDefault="00241859" w:rsidP="00125F85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1.6. У Положенні наведені нижче терміни вживаються у такому значенні:</w:t>
      </w:r>
    </w:p>
    <w:p w:rsidR="00241859" w:rsidRPr="00BF6E72" w:rsidRDefault="00241859" w:rsidP="00125F85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125F85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lastRenderedPageBreak/>
        <w:t>1.6.1. Електронна система реєстрації дітей для вступу та обліку у ЗДО – єдина комп’ютерна база даних, яка містить інформацію про ЗДО та дітей, які відвідують чи планують відвідувати ці ЗДО, та забезпечує її зберігання, видачу та захист від несанкціонованого доступу.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1.6.2. Володілець системи електронної реєстрації – управління освіти департаменту гуманітарної політики.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1.6.3. Консультант – особа, уповноважена управлінням освіти департаменту гуманітарної політики, яка має право консультувати, роз’яснювати заявникам, а також контактувати з адміністратором системи для внесення відповідних змін при необхідності.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1.6.4. </w:t>
      </w:r>
      <w:r w:rsidRPr="00BF6E72">
        <w:rPr>
          <w:rFonts w:ascii="Arial" w:hAnsi="Arial" w:cs="Arial"/>
          <w:sz w:val="26"/>
          <w:szCs w:val="26"/>
        </w:rPr>
        <w:t xml:space="preserve">Адміністратор – особа, уповноважена управлінням освіти </w:t>
      </w:r>
      <w:r w:rsidRPr="00BF6E72">
        <w:rPr>
          <w:rFonts w:ascii="Arial" w:hAnsi="Arial" w:cs="Arial"/>
          <w:sz w:val="26"/>
          <w:szCs w:val="26"/>
          <w:highlight w:val="white"/>
        </w:rPr>
        <w:t>департаменту гуманітарної політики</w:t>
      </w:r>
      <w:r w:rsidRPr="00BF6E72">
        <w:rPr>
          <w:rFonts w:ascii="Arial" w:hAnsi="Arial" w:cs="Arial"/>
          <w:sz w:val="26"/>
          <w:szCs w:val="26"/>
        </w:rPr>
        <w:t>, яка здійснює внесення (зміну, виключення) інформації до системи електронної реєстрації, надання інформації на підставі письмових чи електронних звернень батьків або осіб, які їх заміняють.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1.6.5. Заявник – особа, яка вносить дані дитини до системи електронної реєстрації дітей та несе персональну відповідальність за надану інформацію.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C30579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>2. Порядок набору та обліку дітей у ЗДО</w:t>
      </w:r>
    </w:p>
    <w:p w:rsidR="00241859" w:rsidRPr="00BF6E72" w:rsidRDefault="00241859" w:rsidP="00C30579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>комунальної власності м. Львова</w:t>
      </w:r>
    </w:p>
    <w:p w:rsidR="00241859" w:rsidRPr="00BF6E72" w:rsidRDefault="00241859" w:rsidP="00B56AB5">
      <w:pPr>
        <w:ind w:firstLine="709"/>
        <w:jc w:val="center"/>
        <w:rPr>
          <w:rFonts w:ascii="Arial" w:hAnsi="Arial" w:cs="Arial"/>
          <w:b/>
          <w:sz w:val="26"/>
          <w:szCs w:val="26"/>
          <w:highlight w:val="white"/>
        </w:rPr>
      </w:pPr>
    </w:p>
    <w:p w:rsidR="00241859" w:rsidRPr="00BF6E72" w:rsidRDefault="00241859" w:rsidP="00BE3172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2.1. Набір дітей до ЗДО здійснює його керівник відповідно до списків, сформованих електронною базою даних відповідно до правил про порядок набору, обліку та забезпечення прозорості у зарахуванні дітей до закладів дошкільної освіти м. Львова.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2.2. Першочергово зараховуються діти пільгових категорій (20 %). У черзі електронної реєстрації існує фіксована квота для пільгової категорії: перші 20 % від фактичної наповнюваності відповідної вікової групи розраховані для даної категорії дітей.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2.3. До пільгової категорії відносяться: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2.3.1. Діти-інваліди, які не мають протипоказань до відвідування ЗДО.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2.3.2. Діти батьків – інвалідів I групи.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2.3.3. Діти учасників ліквідації наслідків катастрофи на Чорнобильській АЕС, потерпілих від екологічного та іншого стихійного лиха, аварій, катастроф.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2.3.4. Діти військовослужбовців Збройних сил України, Національної гвардії, учасників АТО.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2.3.5. Діти військовослужбовців Служби безпеки України.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2.3.6. Діти військовослужбовців військової прокуратури.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2.3.7. Діти внутрішньо переміщених осіб. 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2.3.8. Діти, які перебувають під опікою.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2.4. У ЗДО з групами загального розвитку діти зараховуються на підставі таких документів: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2.4.1. Наявності електронної реєстрації заявки дитини у системі реєстрації дітей до ЗДО м. Львова.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2.4.2. Заяви батьків або осіб, які їх замінюють.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2.4.3. Медичної довідки про стан здоров’я дитини з висновком лікаря, що дитина може відвідувати ЗДО.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2.4.4. Копії свідоцтва про народження дитини.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lastRenderedPageBreak/>
        <w:t>2.4.5. Документа, який підтверджує право на пільгове зарахування для пільгових категорій.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2.5. У ЗДО компенсуючого типу діти зараховуються на підставі: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2.5.1. Наявності електронної реєстрації заявки дитини у системі реєстрації дітей до ЗДО м. Львова.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2.5.2. Заяви батьків або осіб, які їх замінюють.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2.5.3. Медичної довідки про стан здоров’я дитини з висновком лікаря, що дитина може відвідувати заклад компенсуючого типу.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2.5.4. Копії свідоцтва про народження дитини.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2.5.5. Висновку психолого-медико-педагогічної консультації управління освіти департаменту гуманітарної політики (надалі – ПМПК) або територіального лікувального профілактичного закладу чи тубдиспансеру (для санаторних ЗДО).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2.5.6. Скерування районного відділу освіти управління освіти департаменту гуманітарної політики. 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2.6. У разі надання неправдивої інформації батьками або особами, які їх заміняють, щодо дати народження, серії та номера свідоцтва про народження, пільгової категорії – дитина не буде зарахована до закладу. Якщо батьки виявили помилки в електронній заявці дитини у системі реєстрації дітей до ЗДО м. Львова, їм необхідно до 10 травня року зарахування дитини до ЗДО звернутися до адміністратора системи електронної реєстрації з метою їх виправлення. При цьому слід мати: свідоцтво про народження дитини та документ, який посвідчує особу.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2.7. Електронне зарахування дітей 2-6-ти років здійснюється               1 червня, а прийом до ЗДО – впродовж червня-серпня</w:t>
      </w:r>
      <w:r w:rsidRPr="00BF6E72">
        <w:rPr>
          <w:rFonts w:ascii="Arial" w:hAnsi="Arial" w:cs="Arial"/>
          <w:sz w:val="26"/>
          <w:szCs w:val="26"/>
        </w:rPr>
        <w:t xml:space="preserve"> та впродовж навчального року при наявності вільних місць.</w:t>
      </w:r>
      <w:r w:rsidRPr="00BF6E72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2.8. Батьки самостійно стежать за наявністю вільних місць у відповідному ЗДО та прохідним бар’єром </w:t>
      </w:r>
      <w:r w:rsidRPr="00BF6E72">
        <w:rPr>
          <w:rFonts w:ascii="Arial" w:hAnsi="Arial" w:cs="Arial"/>
          <w:sz w:val="26"/>
          <w:szCs w:val="26"/>
        </w:rPr>
        <w:t xml:space="preserve">через офіційний                           веб-портал мережі ЗДО Львівської міської ради </w:t>
      </w:r>
      <w:r w:rsidRPr="00BF6E72">
        <w:rPr>
          <w:rFonts w:ascii="Arial" w:hAnsi="Arial" w:cs="Arial"/>
          <w:sz w:val="26"/>
          <w:szCs w:val="26"/>
          <w:highlight w:val="white"/>
        </w:rPr>
        <w:t xml:space="preserve">за адресою: </w:t>
      </w:r>
      <w:hyperlink r:id="rId7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http</w:t>
        </w:r>
      </w:hyperlink>
      <w:hyperlink r:id="rId8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://</w:t>
        </w:r>
      </w:hyperlink>
      <w:hyperlink r:id="rId9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edu</w:t>
        </w:r>
      </w:hyperlink>
      <w:hyperlink r:id="rId10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.</w:t>
        </w:r>
      </w:hyperlink>
      <w:hyperlink r:id="rId11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smart</w:t>
        </w:r>
      </w:hyperlink>
      <w:hyperlink r:id="rId12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.</w:t>
        </w:r>
      </w:hyperlink>
      <w:hyperlink r:id="rId13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lviv</w:t>
        </w:r>
      </w:hyperlink>
      <w:hyperlink r:id="rId14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.</w:t>
        </w:r>
      </w:hyperlink>
      <w:hyperlink r:id="rId15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ua</w:t>
        </w:r>
      </w:hyperlink>
      <w:hyperlink r:id="rId16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/</w:t>
        </w:r>
      </w:hyperlink>
      <w:r w:rsidRPr="00BF6E72">
        <w:rPr>
          <w:rFonts w:ascii="Arial" w:hAnsi="Arial" w:cs="Arial"/>
          <w:sz w:val="26"/>
          <w:szCs w:val="26"/>
          <w:highlight w:val="white"/>
        </w:rPr>
        <w:t>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color w:val="FF0000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2.9. Електронний перевід дітей по групах проводиться 1 вересня, враховуючи корекції, які керівник ЗДО заявляє з 10 до 15 серпня (формування груп компенсуючого типу).</w:t>
      </w:r>
      <w:r w:rsidRPr="00BF6E72">
        <w:rPr>
          <w:rFonts w:ascii="Arial" w:hAnsi="Arial" w:cs="Arial"/>
          <w:sz w:val="26"/>
          <w:szCs w:val="26"/>
        </w:rPr>
        <w:t xml:space="preserve"> Діти старших груп залишаються на повторний курс лише за заявою батьків.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2.10. Дані про формування мережі груп подаються завідувачем ЗДО до 1 вересня за рік до відкриття групи.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2.11. Впродовж усього періоду перебування у ЗДО інформація про дитину зберігається у системі електронної реєстрації.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CC1EC8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>3. Контроль за порядком набору до закладів</w:t>
      </w:r>
    </w:p>
    <w:p w:rsidR="00241859" w:rsidRPr="00BF6E72" w:rsidRDefault="00241859" w:rsidP="00CC1EC8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>дошкільної освіти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3.1. За комплектацією груп дітьми відповідає персонально керівник ЗДО.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3.2. Контроль за дотриманням порядку набору, обліку та забезпечення прозорості у зарахуванні дітей до ЗДО м. Львова здійснює управління освіти департаменту гуманітарної політики.</w:t>
      </w:r>
    </w:p>
    <w:p w:rsidR="00241859" w:rsidRDefault="00241859" w:rsidP="0069577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BF6E72" w:rsidRDefault="00BF6E72" w:rsidP="0069577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BF6E72" w:rsidRPr="00BF6E72" w:rsidRDefault="00BF6E72" w:rsidP="00695779">
      <w:pPr>
        <w:jc w:val="both"/>
        <w:rPr>
          <w:rFonts w:ascii="Arial" w:hAnsi="Arial" w:cs="Arial"/>
          <w:sz w:val="26"/>
          <w:szCs w:val="26"/>
          <w:highlight w:val="white"/>
        </w:rPr>
      </w:pPr>
      <w:bookmarkStart w:id="0" w:name="_GoBack"/>
      <w:bookmarkEnd w:id="0"/>
    </w:p>
    <w:p w:rsidR="00241859" w:rsidRPr="00BF6E72" w:rsidRDefault="00241859" w:rsidP="00C30579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lastRenderedPageBreak/>
        <w:t>4. Забезпечення доступу до системи електронної реєстрації</w:t>
      </w:r>
    </w:p>
    <w:p w:rsidR="00241859" w:rsidRPr="00BF6E72" w:rsidRDefault="00241859" w:rsidP="005D25A3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4.1. Доступ до всіх персональних даних відповідно до Закону України 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Fonts w:ascii="Arial" w:hAnsi="Arial" w:cs="Arial"/>
          <w:sz w:val="26"/>
          <w:szCs w:val="26"/>
          <w:highlight w:val="white"/>
        </w:rPr>
        <w:t>Про захист персональних даних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Fonts w:ascii="Arial" w:hAnsi="Arial" w:cs="Arial"/>
          <w:sz w:val="26"/>
          <w:szCs w:val="26"/>
          <w:highlight w:val="white"/>
        </w:rPr>
        <w:t xml:space="preserve"> має лише адміністратор та володілець системи електронної реєстрації, які використовують персональні дані виключно у межах виконання своїх повноважень та договору позички віртуального сервера від 01.11.2017 № 01111. Адміністратор несе відповідальність за внесення, зміни, збереження та захист персональних даних заявника.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4.2. Доступ до системи електронної реєстрації здійснюється через офіційний веб-портал мережі ЗДО Львівської міської ради за адресою: </w:t>
      </w:r>
      <w:hyperlink r:id="rId17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http</w:t>
        </w:r>
      </w:hyperlink>
      <w:hyperlink r:id="rId18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://</w:t>
        </w:r>
      </w:hyperlink>
      <w:hyperlink r:id="rId19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edu</w:t>
        </w:r>
      </w:hyperlink>
      <w:hyperlink r:id="rId20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.</w:t>
        </w:r>
      </w:hyperlink>
      <w:hyperlink r:id="rId21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smart</w:t>
        </w:r>
      </w:hyperlink>
      <w:hyperlink r:id="rId22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.</w:t>
        </w:r>
      </w:hyperlink>
      <w:hyperlink r:id="rId23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lviv</w:t>
        </w:r>
      </w:hyperlink>
      <w:hyperlink r:id="rId24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.</w:t>
        </w:r>
      </w:hyperlink>
      <w:hyperlink r:id="rId25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ua</w:t>
        </w:r>
      </w:hyperlink>
      <w:hyperlink r:id="rId26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/</w:t>
        </w:r>
      </w:hyperlink>
      <w:r w:rsidRPr="00BF6E72">
        <w:rPr>
          <w:rFonts w:ascii="Arial" w:hAnsi="Arial" w:cs="Arial"/>
          <w:sz w:val="26"/>
          <w:szCs w:val="26"/>
          <w:highlight w:val="white"/>
        </w:rPr>
        <w:t>. Всі персональні дані заявників є закриті від публічного доступу.</w:t>
      </w:r>
    </w:p>
    <w:p w:rsidR="00241859" w:rsidRPr="00BF6E72" w:rsidRDefault="00241859" w:rsidP="007E3FAA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497045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 xml:space="preserve">Розділ </w:t>
      </w:r>
      <w:r w:rsidRPr="00BF6E72">
        <w:rPr>
          <w:rFonts w:ascii="Arial" w:hAnsi="Arial" w:cs="Arial"/>
          <w:b/>
          <w:sz w:val="26"/>
          <w:szCs w:val="26"/>
          <w:highlight w:val="white"/>
          <w:lang w:val="en-US"/>
        </w:rPr>
        <w:t>II</w:t>
      </w:r>
      <w:r w:rsidRPr="00BF6E72">
        <w:rPr>
          <w:rFonts w:ascii="Arial" w:hAnsi="Arial" w:cs="Arial"/>
          <w:b/>
          <w:sz w:val="26"/>
          <w:szCs w:val="26"/>
          <w:highlight w:val="white"/>
        </w:rPr>
        <w:t>. Правила про порядок набору, обліку та</w:t>
      </w:r>
    </w:p>
    <w:p w:rsidR="00241859" w:rsidRPr="00BF6E72" w:rsidRDefault="00241859" w:rsidP="00E366D3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>забезпечення прозорості у зарахуванні дітей до</w:t>
      </w:r>
    </w:p>
    <w:p w:rsidR="00241859" w:rsidRPr="00BF6E72" w:rsidRDefault="00241859" w:rsidP="00E366D3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BF6E72">
        <w:rPr>
          <w:rFonts w:ascii="Arial" w:hAnsi="Arial" w:cs="Arial"/>
          <w:b/>
          <w:sz w:val="26"/>
          <w:szCs w:val="26"/>
          <w:highlight w:val="white"/>
        </w:rPr>
        <w:t>закладів дошкільної освіти м. Львова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1. Електронна реєстрація заявки на зарахування дитини у ЗДО передбачає внесення інформації про дитину до загальноміської електронної системи реєстрації.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2. Електронна реєстрація є обов’язковою для того, щоб дитина могла бути зарахована до ЗДО. Вона здійснюється шляхом заповнення спеціальної електронної форми </w:t>
      </w:r>
      <w:r w:rsidRPr="00BF6E72">
        <w:rPr>
          <w:rFonts w:ascii="Arial" w:hAnsi="Arial" w:cs="Arial"/>
          <w:sz w:val="26"/>
          <w:szCs w:val="26"/>
        </w:rPr>
        <w:t>через офіційний веб-портал мережі ЗДО Львівської міської ради</w:t>
      </w:r>
      <w:r w:rsidRPr="00BF6E72">
        <w:rPr>
          <w:rFonts w:ascii="Arial" w:hAnsi="Arial" w:cs="Arial"/>
          <w:sz w:val="26"/>
          <w:szCs w:val="26"/>
          <w:highlight w:val="white"/>
        </w:rPr>
        <w:t xml:space="preserve"> за адресою: </w:t>
      </w:r>
      <w:hyperlink r:id="rId27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http</w:t>
        </w:r>
      </w:hyperlink>
      <w:hyperlink r:id="rId28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://</w:t>
        </w:r>
      </w:hyperlink>
      <w:hyperlink r:id="rId29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edu</w:t>
        </w:r>
      </w:hyperlink>
      <w:hyperlink r:id="rId30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.</w:t>
        </w:r>
      </w:hyperlink>
      <w:hyperlink r:id="rId31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smart</w:t>
        </w:r>
      </w:hyperlink>
      <w:hyperlink r:id="rId32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.</w:t>
        </w:r>
      </w:hyperlink>
      <w:hyperlink r:id="rId33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lviv</w:t>
        </w:r>
      </w:hyperlink>
      <w:hyperlink r:id="rId34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.</w:t>
        </w:r>
      </w:hyperlink>
      <w:hyperlink r:id="rId35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ua</w:t>
        </w:r>
      </w:hyperlink>
      <w:hyperlink r:id="rId36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/</w:t>
        </w:r>
      </w:hyperlink>
      <w:hyperlink r:id="rId37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highlight w:val="white"/>
            <w:u w:val="none"/>
          </w:rPr>
          <w:t>.</w:t>
        </w:r>
      </w:hyperlink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3. Якщо батьки або особи, які їх замінюють, не в змозі самостійно заповнити електронну форму, то вони можуть звернутися за допомогою у територіальний Центр надання адміністративних послуг м. Львова.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4. При реєстрації заявки надається індивідуальний номер та фіксується дата її подачі. Ці дані вже не змінюються.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5. Стан заявки можна перевірити </w:t>
      </w:r>
      <w:r w:rsidRPr="00BF6E72">
        <w:rPr>
          <w:rFonts w:ascii="Arial" w:hAnsi="Arial" w:cs="Arial"/>
          <w:sz w:val="26"/>
          <w:szCs w:val="26"/>
        </w:rPr>
        <w:t xml:space="preserve">через офіційний веб-портал мережі ЗДО </w:t>
      </w:r>
      <w:r w:rsidRPr="00BF6E72">
        <w:rPr>
          <w:rFonts w:ascii="Arial" w:hAnsi="Arial" w:cs="Arial"/>
          <w:sz w:val="26"/>
          <w:szCs w:val="26"/>
          <w:highlight w:val="white"/>
        </w:rPr>
        <w:t xml:space="preserve">за адресою: </w:t>
      </w:r>
      <w:hyperlink r:id="rId38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u w:val="none"/>
          </w:rPr>
          <w:t>http://edu.smart.lviv.ua/user/sign-in/login</w:t>
        </w:r>
      </w:hyperlink>
      <w:r w:rsidRPr="00BF6E72">
        <w:rPr>
          <w:rFonts w:ascii="Arial" w:hAnsi="Arial" w:cs="Arial"/>
          <w:sz w:val="26"/>
          <w:szCs w:val="26"/>
        </w:rPr>
        <w:t>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6. Всі заявки зі статусом 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Fonts w:ascii="Arial" w:hAnsi="Arial" w:cs="Arial"/>
          <w:sz w:val="26"/>
          <w:szCs w:val="26"/>
          <w:highlight w:val="white"/>
        </w:rPr>
        <w:t>на розгляді</w:t>
      </w:r>
      <w:r w:rsidRPr="00BF6E72">
        <w:rPr>
          <w:rFonts w:ascii="Arial" w:hAnsi="Arial" w:cs="Arial"/>
          <w:color w:val="000000"/>
          <w:sz w:val="26"/>
          <w:szCs w:val="26"/>
        </w:rPr>
        <w:t>“</w:t>
      </w:r>
      <w:r w:rsidRPr="00BF6E72">
        <w:rPr>
          <w:rFonts w:ascii="Arial" w:hAnsi="Arial" w:cs="Arial"/>
          <w:sz w:val="26"/>
          <w:szCs w:val="26"/>
          <w:highlight w:val="white"/>
        </w:rPr>
        <w:t>, зареєстровані впродовж 2013-2016 років, автоматично перенесені до оновленої системи електронної реєстрації із збереженням даних та дати.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7. Під час електронної реєстрації дитини батьки мають змогу зареєструвати електронну заявку у три ЗДО, визначаючи за пріоритетністю (перший, другий, третій заклад дошкільної освіти). Є можливість редагувати електронну заявку дитини, змінюючи бажані та пріоритетні ЗДО включно до 10 травня того року, коли дитина йтиме до ЗДО.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8. Реєстрація новонароджених дітей до 1 року починається                     о 9.00 год. у перший робочий день січня наступного року за роком народження дитини. Відліком для зарахування дитини до ЗДО є 1 вересня, тому при реєстрації на бажаний батьками рік зарахування до ЗДО дитині станом на 1 вересня повинно бути повних два роки (група раннього віку) та три роки (молодша група).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9. Зареєстрована заявка отримує порядковий номер у кожен обраний батьками дошкільний заклад відповідно до кількості раніше поданих інших заявок, які сортуються у порядку зростання дати реєстрації. 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Порядковий номер не є місцем.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lastRenderedPageBreak/>
        <w:t>10. Порядковий номер може змінюватися лише у разі (перелік вичерпний):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10.1. Вибуття дитини із ЗДО.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10.2. Зарахування дітей до ЗДО (формування груп).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10.3. Редагування електронних заявок батьками (пункт 7 розділу II).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10.4. Редагування системи адміністратором (перевід дітей, які не потрапили до ЗДО через брак місця).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11. Остаточне зарахування дитини до ЗДО здійснює завідувач обраного батьками ЗДО відповідно до електронного листа від адміністратора та поданих документів батьками.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12. На вимогу батьків або осіб, що їх замінюють, які подали заявку у відповідний ЗДО, адміністратор або володілець надає перелік всіх зарахованих дітей з датами подачі їхньої заявки (без персональних даних дітей).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13. Для реєстрації дитини батькам або особам, які їх замінюють, необхідно: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 xml:space="preserve">13.1. Ввійти </w:t>
      </w:r>
      <w:r w:rsidRPr="00BF6E72">
        <w:rPr>
          <w:rFonts w:ascii="Arial" w:hAnsi="Arial" w:cs="Arial"/>
          <w:sz w:val="26"/>
          <w:szCs w:val="26"/>
        </w:rPr>
        <w:t xml:space="preserve">через офіційний веб-портал мережі ЗДО </w:t>
      </w:r>
      <w:r w:rsidRPr="00BF6E72">
        <w:rPr>
          <w:rFonts w:ascii="Arial" w:hAnsi="Arial" w:cs="Arial"/>
          <w:sz w:val="26"/>
          <w:szCs w:val="26"/>
          <w:highlight w:val="white"/>
        </w:rPr>
        <w:t xml:space="preserve">за адресою: </w:t>
      </w:r>
      <w:hyperlink r:id="rId39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u w:val="none"/>
          </w:rPr>
          <w:t>http://edu.smart.lviv.ua</w:t>
        </w:r>
      </w:hyperlink>
      <w:r w:rsidRPr="00BF6E72">
        <w:rPr>
          <w:rFonts w:ascii="Arial" w:hAnsi="Arial" w:cs="Arial"/>
          <w:sz w:val="26"/>
          <w:szCs w:val="26"/>
        </w:rPr>
        <w:t>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13.2. Ввести у відповідні графи персональні дані батька, дитини: прізвище, ім’я, по батькові, дату народження, номер свідоцтва про народження, адресу місця реєстрації, наявність пільги (за наявності).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13.3. Вибрати ЗДО (від одного до трьох за пріоритетністю зі спливаючого меню, у яких міститься інформація про номер, адресу обраних ЗДО).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13.4. Вибрати бажаний рік зарахування.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13.5. Надати згоду на обробку персональних даних.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13.6. Надати згоду при зарахуванні адміністратором відвідувати один з вищеобраних при реєстрації ЗДО.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13.7. Натиснути кнопку “Зареєструватись“.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14. Перелік інформації, яка доступна у будь-який час кожному користувачу електронної бази даних: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14.1. Перелік </w:t>
      </w:r>
      <w:r w:rsidRPr="00BF6E72">
        <w:rPr>
          <w:rFonts w:ascii="Arial" w:hAnsi="Arial" w:cs="Arial"/>
          <w:sz w:val="26"/>
          <w:szCs w:val="26"/>
          <w:highlight w:val="white"/>
        </w:rPr>
        <w:t>ЗДО</w:t>
      </w:r>
      <w:r w:rsidRPr="00BF6E72">
        <w:rPr>
          <w:rFonts w:ascii="Arial" w:hAnsi="Arial" w:cs="Arial"/>
          <w:sz w:val="26"/>
          <w:szCs w:val="26"/>
        </w:rPr>
        <w:t xml:space="preserve">, їх адреса. 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14.2. Кількість груп, фактична можливість наповнюваності кожної групи.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14.3. Пільгова квота.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14.4. Кількість вільних місць.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BF6E72">
        <w:rPr>
          <w:rFonts w:ascii="Arial" w:hAnsi="Arial" w:cs="Arial"/>
          <w:sz w:val="26"/>
          <w:szCs w:val="26"/>
          <w:highlight w:val="white"/>
        </w:rPr>
        <w:t>15. У першій декаді червня відбувається зарахування дітей до ЗДО згідно з електронною реєстрацією. При отриманні листа, смс-повідомлення про зарахування дитини до обраного ЗДО батькам слід впродовж 30 робочих днів подати оригінали відповідних документів, необхідних для зарахування дитини у ЗДО (пункти 2.4, 2.5 розділу</w:t>
      </w:r>
      <w:r w:rsidRPr="00BF6E72">
        <w:rPr>
          <w:rFonts w:ascii="Arial" w:hAnsi="Arial" w:cs="Arial"/>
          <w:sz w:val="26"/>
          <w:szCs w:val="26"/>
          <w:highlight w:val="white"/>
          <w:lang w:val="ru-RU"/>
        </w:rPr>
        <w:t xml:space="preserve"> </w:t>
      </w:r>
      <w:r w:rsidRPr="00BF6E72">
        <w:rPr>
          <w:rFonts w:ascii="Arial" w:hAnsi="Arial" w:cs="Arial"/>
          <w:sz w:val="26"/>
          <w:szCs w:val="26"/>
          <w:highlight w:val="white"/>
          <w:lang w:val="en-US"/>
        </w:rPr>
        <w:t>I</w:t>
      </w:r>
      <w:r w:rsidRPr="00BF6E72">
        <w:rPr>
          <w:rFonts w:ascii="Arial" w:hAnsi="Arial" w:cs="Arial"/>
          <w:sz w:val="26"/>
          <w:szCs w:val="26"/>
          <w:highlight w:val="white"/>
        </w:rPr>
        <w:t>).          Якщо впродовж 30 робочих днів відповідні оригінали не подані, то електронна заявка переноситься у кінець черги вікової групи.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16. У разі відсутності вільних місць у обраних </w:t>
      </w:r>
      <w:r w:rsidRPr="00BF6E72">
        <w:rPr>
          <w:rFonts w:ascii="Arial" w:hAnsi="Arial" w:cs="Arial"/>
          <w:sz w:val="26"/>
          <w:szCs w:val="26"/>
          <w:highlight w:val="white"/>
        </w:rPr>
        <w:t>ЗДО</w:t>
      </w:r>
      <w:r w:rsidRPr="00BF6E72">
        <w:rPr>
          <w:rFonts w:ascii="Arial" w:hAnsi="Arial" w:cs="Arial"/>
          <w:sz w:val="26"/>
          <w:szCs w:val="26"/>
        </w:rPr>
        <w:t xml:space="preserve"> заявка залишається в електронному реєстрі до моменту появи місця в обраному </w:t>
      </w:r>
      <w:r w:rsidRPr="00BF6E72">
        <w:rPr>
          <w:rFonts w:ascii="Arial" w:hAnsi="Arial" w:cs="Arial"/>
          <w:sz w:val="26"/>
          <w:szCs w:val="26"/>
          <w:highlight w:val="white"/>
        </w:rPr>
        <w:t>ЗДО</w:t>
      </w:r>
      <w:r w:rsidRPr="00BF6E72">
        <w:rPr>
          <w:rFonts w:ascii="Arial" w:hAnsi="Arial" w:cs="Arial"/>
          <w:sz w:val="26"/>
          <w:szCs w:val="26"/>
        </w:rPr>
        <w:t>. Якщо до кінця календарного року дитина не зарахована до ЗДО через брак місця, то у грудні електронна заявка автоматично переводиться на наступний навчальний рік.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17. Діти, які відвідують </w:t>
      </w:r>
      <w:r w:rsidRPr="00BF6E72">
        <w:rPr>
          <w:rFonts w:ascii="Arial" w:hAnsi="Arial" w:cs="Arial"/>
          <w:sz w:val="26"/>
          <w:szCs w:val="26"/>
          <w:highlight w:val="white"/>
        </w:rPr>
        <w:t>ЗДО</w:t>
      </w:r>
      <w:r w:rsidRPr="00BF6E72">
        <w:rPr>
          <w:rFonts w:ascii="Arial" w:hAnsi="Arial" w:cs="Arial"/>
          <w:sz w:val="26"/>
          <w:szCs w:val="26"/>
        </w:rPr>
        <w:t xml:space="preserve"> м. Львова, можуть бути переведені в інший </w:t>
      </w:r>
      <w:r w:rsidRPr="00BF6E72">
        <w:rPr>
          <w:rFonts w:ascii="Arial" w:hAnsi="Arial" w:cs="Arial"/>
          <w:sz w:val="26"/>
          <w:szCs w:val="26"/>
          <w:highlight w:val="white"/>
        </w:rPr>
        <w:t>ЗДО</w:t>
      </w:r>
      <w:r w:rsidRPr="00BF6E72">
        <w:rPr>
          <w:rFonts w:ascii="Arial" w:hAnsi="Arial" w:cs="Arial"/>
          <w:sz w:val="26"/>
          <w:szCs w:val="26"/>
        </w:rPr>
        <w:t xml:space="preserve"> м. Львова при зміні місця проживання або отримання висновку </w:t>
      </w:r>
      <w:r w:rsidRPr="00BF6E72">
        <w:rPr>
          <w:rFonts w:ascii="Arial" w:hAnsi="Arial" w:cs="Arial"/>
          <w:sz w:val="26"/>
          <w:szCs w:val="26"/>
        </w:rPr>
        <w:lastRenderedPageBreak/>
        <w:t xml:space="preserve">ПМПК, за умови наявного вільного місця у ньому, надавши адміністратору системи електронної реєстрації підтверджуючі документи: заяву про зарахування, погоджену керівником </w:t>
      </w:r>
      <w:r w:rsidRPr="00BF6E72">
        <w:rPr>
          <w:rFonts w:ascii="Arial" w:hAnsi="Arial" w:cs="Arial"/>
          <w:sz w:val="26"/>
          <w:szCs w:val="26"/>
          <w:highlight w:val="white"/>
        </w:rPr>
        <w:t>ЗДО</w:t>
      </w:r>
      <w:r w:rsidRPr="00BF6E72">
        <w:rPr>
          <w:rFonts w:ascii="Arial" w:hAnsi="Arial" w:cs="Arial"/>
          <w:sz w:val="26"/>
          <w:szCs w:val="26"/>
        </w:rPr>
        <w:t>, куди переводиться дитина, копію документа, який підтверджує про зміну місця проживання, або витяг з протоколу ПМПК.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18. Діти, які відраховані з ЗДО через відсутність з невідомих причин, можуть бути відновлені у </w:t>
      </w:r>
      <w:r w:rsidRPr="00BF6E72">
        <w:rPr>
          <w:rFonts w:ascii="Arial" w:hAnsi="Arial" w:cs="Arial"/>
          <w:sz w:val="26"/>
          <w:szCs w:val="26"/>
          <w:highlight w:val="white"/>
        </w:rPr>
        <w:t>ЗДО</w:t>
      </w:r>
      <w:r w:rsidRPr="00BF6E72">
        <w:rPr>
          <w:rFonts w:ascii="Arial" w:hAnsi="Arial" w:cs="Arial"/>
          <w:sz w:val="26"/>
          <w:szCs w:val="26"/>
        </w:rPr>
        <w:t xml:space="preserve"> впродовж 2-х місяців за умови наявності місця у відповідній віковій групі та з’ясування (підтвердження) причин відсутності.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19. При виникненні будь-яких проблем із системою електронної реєстрації батьки мають право звертатися у службу підтримки за адресою, зазначеною на офіційному веб-порталі мережі ЗДО Львівської міської ради </w:t>
      </w:r>
      <w:hyperlink r:id="rId40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u w:val="none"/>
          </w:rPr>
          <w:t>http</w:t>
        </w:r>
      </w:hyperlink>
      <w:hyperlink r:id="rId41" w:history="1">
        <w:r w:rsidRPr="00BF6E72">
          <w:rPr>
            <w:rStyle w:val="af2"/>
            <w:rFonts w:ascii="Arial" w:hAnsi="Arial" w:cs="Arial"/>
            <w:color w:val="auto"/>
            <w:sz w:val="26"/>
            <w:szCs w:val="26"/>
            <w:u w:val="none"/>
          </w:rPr>
          <w:t>://</w:t>
        </w:r>
      </w:hyperlink>
      <w:r w:rsidRPr="00BF6E72">
        <w:rPr>
          <w:rFonts w:ascii="Arial" w:hAnsi="Arial" w:cs="Arial"/>
          <w:sz w:val="26"/>
          <w:szCs w:val="26"/>
        </w:rPr>
        <w:t>support@smart.lviv.ua.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744FBF">
      <w:pPr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241859" w:rsidRPr="00BF6E72" w:rsidRDefault="00241859" w:rsidP="00744FBF">
      <w:pPr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виконкому</w:t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  <w:t>М. Литвинюк</w:t>
      </w:r>
    </w:p>
    <w:p w:rsidR="00241859" w:rsidRPr="00BF6E72" w:rsidRDefault="00241859" w:rsidP="00744FBF">
      <w:pPr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744FBF">
      <w:pPr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744F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Віза:</w:t>
      </w:r>
    </w:p>
    <w:p w:rsidR="00241859" w:rsidRPr="00BF6E72" w:rsidRDefault="00241859" w:rsidP="007E3FAA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241859" w:rsidRPr="00BF6E72" w:rsidRDefault="00241859" w:rsidP="00744FBF">
      <w:pPr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241859" w:rsidRPr="00BF6E72" w:rsidRDefault="00241859" w:rsidP="00744FBF">
      <w:pPr>
        <w:rPr>
          <w:rFonts w:ascii="Arial" w:hAnsi="Arial" w:cs="Arial"/>
          <w:sz w:val="26"/>
          <w:szCs w:val="26"/>
        </w:rPr>
      </w:pPr>
      <w:r w:rsidRPr="00BF6E72">
        <w:rPr>
          <w:rFonts w:ascii="Arial" w:hAnsi="Arial" w:cs="Arial"/>
          <w:sz w:val="26"/>
          <w:szCs w:val="26"/>
        </w:rPr>
        <w:t>освіти</w:t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</w:r>
      <w:r w:rsidRPr="00BF6E72">
        <w:rPr>
          <w:rFonts w:ascii="Arial" w:hAnsi="Arial" w:cs="Arial"/>
          <w:sz w:val="26"/>
          <w:szCs w:val="26"/>
        </w:rPr>
        <w:tab/>
        <w:t>З. Довганик</w:t>
      </w:r>
    </w:p>
    <w:sectPr w:rsidR="00241859" w:rsidRPr="00BF6E72" w:rsidSect="00F9297B">
      <w:headerReference w:type="default" r:id="rId42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A10" w:rsidRDefault="00B56A10" w:rsidP="00CD7E20">
      <w:r>
        <w:separator/>
      </w:r>
    </w:p>
  </w:endnote>
  <w:endnote w:type="continuationSeparator" w:id="0">
    <w:p w:rsidR="00B56A10" w:rsidRDefault="00B56A10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A10" w:rsidRDefault="00B56A10" w:rsidP="00CD7E20">
      <w:r>
        <w:separator/>
      </w:r>
    </w:p>
  </w:footnote>
  <w:footnote w:type="continuationSeparator" w:id="0">
    <w:p w:rsidR="00B56A10" w:rsidRDefault="00B56A10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59" w:rsidRDefault="00B56A1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F6E72" w:rsidRPr="00BF6E72">
      <w:rPr>
        <w:noProof/>
        <w:lang w:val="ru-RU"/>
      </w:rPr>
      <w:t>5</w:t>
    </w:r>
    <w:r>
      <w:rPr>
        <w:noProof/>
        <w:lang w:val="ru-RU"/>
      </w:rPr>
      <w:fldChar w:fldCharType="end"/>
    </w:r>
  </w:p>
  <w:p w:rsidR="00241859" w:rsidRDefault="002418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482329"/>
    <w:multiLevelType w:val="multilevel"/>
    <w:tmpl w:val="180CD33A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cs="Times New Roman"/>
      </w:rPr>
    </w:lvl>
  </w:abstractNum>
  <w:abstractNum w:abstractNumId="8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02FBA"/>
    <w:rsid w:val="00005523"/>
    <w:rsid w:val="000123AA"/>
    <w:rsid w:val="000127B7"/>
    <w:rsid w:val="00017EB7"/>
    <w:rsid w:val="000250A3"/>
    <w:rsid w:val="00034978"/>
    <w:rsid w:val="000364DB"/>
    <w:rsid w:val="000616FD"/>
    <w:rsid w:val="00063D0A"/>
    <w:rsid w:val="00077233"/>
    <w:rsid w:val="0008113E"/>
    <w:rsid w:val="0008377B"/>
    <w:rsid w:val="000A1879"/>
    <w:rsid w:val="000A4FB8"/>
    <w:rsid w:val="000B7F1A"/>
    <w:rsid w:val="000D0717"/>
    <w:rsid w:val="000D2B5D"/>
    <w:rsid w:val="000E7995"/>
    <w:rsid w:val="00100F89"/>
    <w:rsid w:val="00105614"/>
    <w:rsid w:val="00111D1B"/>
    <w:rsid w:val="00123C59"/>
    <w:rsid w:val="00125F85"/>
    <w:rsid w:val="00135436"/>
    <w:rsid w:val="0014631A"/>
    <w:rsid w:val="0016082C"/>
    <w:rsid w:val="00177010"/>
    <w:rsid w:val="00184542"/>
    <w:rsid w:val="001856A3"/>
    <w:rsid w:val="00187DD1"/>
    <w:rsid w:val="001A3DCD"/>
    <w:rsid w:val="001A4DA4"/>
    <w:rsid w:val="001D3D5A"/>
    <w:rsid w:val="001E462F"/>
    <w:rsid w:val="001F0D90"/>
    <w:rsid w:val="00220376"/>
    <w:rsid w:val="002226DA"/>
    <w:rsid w:val="002259FB"/>
    <w:rsid w:val="00234A50"/>
    <w:rsid w:val="00241859"/>
    <w:rsid w:val="00242366"/>
    <w:rsid w:val="002547EA"/>
    <w:rsid w:val="00260551"/>
    <w:rsid w:val="002635FF"/>
    <w:rsid w:val="002671AE"/>
    <w:rsid w:val="00267BC1"/>
    <w:rsid w:val="00281212"/>
    <w:rsid w:val="0028324A"/>
    <w:rsid w:val="00283621"/>
    <w:rsid w:val="002B3CDE"/>
    <w:rsid w:val="002B763F"/>
    <w:rsid w:val="002C6C3E"/>
    <w:rsid w:val="002D3428"/>
    <w:rsid w:val="002E3B57"/>
    <w:rsid w:val="00305892"/>
    <w:rsid w:val="00306818"/>
    <w:rsid w:val="00306932"/>
    <w:rsid w:val="00310852"/>
    <w:rsid w:val="00317150"/>
    <w:rsid w:val="003178D9"/>
    <w:rsid w:val="0032208A"/>
    <w:rsid w:val="00324BED"/>
    <w:rsid w:val="003251D7"/>
    <w:rsid w:val="00367DE0"/>
    <w:rsid w:val="003B6F11"/>
    <w:rsid w:val="003D425B"/>
    <w:rsid w:val="003F54E5"/>
    <w:rsid w:val="004036D6"/>
    <w:rsid w:val="00422C36"/>
    <w:rsid w:val="00431EE6"/>
    <w:rsid w:val="00434525"/>
    <w:rsid w:val="00434E94"/>
    <w:rsid w:val="00440650"/>
    <w:rsid w:val="004408DF"/>
    <w:rsid w:val="004553B2"/>
    <w:rsid w:val="004936F9"/>
    <w:rsid w:val="00497045"/>
    <w:rsid w:val="004A4F7D"/>
    <w:rsid w:val="004A5533"/>
    <w:rsid w:val="004B2A5E"/>
    <w:rsid w:val="004B2FB2"/>
    <w:rsid w:val="004B60BC"/>
    <w:rsid w:val="004C6A64"/>
    <w:rsid w:val="004D008F"/>
    <w:rsid w:val="004D70A1"/>
    <w:rsid w:val="004D7AA1"/>
    <w:rsid w:val="004E5D78"/>
    <w:rsid w:val="004F4DCA"/>
    <w:rsid w:val="005051C1"/>
    <w:rsid w:val="00507743"/>
    <w:rsid w:val="0051018F"/>
    <w:rsid w:val="005140CB"/>
    <w:rsid w:val="005623C5"/>
    <w:rsid w:val="00565DC9"/>
    <w:rsid w:val="005A684D"/>
    <w:rsid w:val="005B2D98"/>
    <w:rsid w:val="005C6EED"/>
    <w:rsid w:val="005D25A3"/>
    <w:rsid w:val="005D50CE"/>
    <w:rsid w:val="005D7648"/>
    <w:rsid w:val="005E078F"/>
    <w:rsid w:val="005F35FA"/>
    <w:rsid w:val="00620FEB"/>
    <w:rsid w:val="006239FA"/>
    <w:rsid w:val="00626E0F"/>
    <w:rsid w:val="00630A96"/>
    <w:rsid w:val="00634D23"/>
    <w:rsid w:val="006378F5"/>
    <w:rsid w:val="00644623"/>
    <w:rsid w:val="006602C0"/>
    <w:rsid w:val="00663A9C"/>
    <w:rsid w:val="00671A88"/>
    <w:rsid w:val="00673D7D"/>
    <w:rsid w:val="0067638C"/>
    <w:rsid w:val="00695779"/>
    <w:rsid w:val="006A32D9"/>
    <w:rsid w:val="006B64D8"/>
    <w:rsid w:val="006C25DE"/>
    <w:rsid w:val="006D11C8"/>
    <w:rsid w:val="006D2D6D"/>
    <w:rsid w:val="006D6BDE"/>
    <w:rsid w:val="006E3229"/>
    <w:rsid w:val="006F6C62"/>
    <w:rsid w:val="00720816"/>
    <w:rsid w:val="00734379"/>
    <w:rsid w:val="007367B3"/>
    <w:rsid w:val="00744FBF"/>
    <w:rsid w:val="007474B2"/>
    <w:rsid w:val="007564C3"/>
    <w:rsid w:val="00781965"/>
    <w:rsid w:val="00786573"/>
    <w:rsid w:val="007B4C5B"/>
    <w:rsid w:val="007C39F1"/>
    <w:rsid w:val="007C3A4B"/>
    <w:rsid w:val="007D059D"/>
    <w:rsid w:val="007E3FAA"/>
    <w:rsid w:val="007E500B"/>
    <w:rsid w:val="008014F1"/>
    <w:rsid w:val="008029A3"/>
    <w:rsid w:val="00803AE6"/>
    <w:rsid w:val="00817949"/>
    <w:rsid w:val="00830764"/>
    <w:rsid w:val="0085115E"/>
    <w:rsid w:val="00851206"/>
    <w:rsid w:val="00873B0F"/>
    <w:rsid w:val="008740B7"/>
    <w:rsid w:val="008774C8"/>
    <w:rsid w:val="0088141F"/>
    <w:rsid w:val="00885B67"/>
    <w:rsid w:val="008942DC"/>
    <w:rsid w:val="008C0CB1"/>
    <w:rsid w:val="008C6393"/>
    <w:rsid w:val="008D1555"/>
    <w:rsid w:val="008D55F3"/>
    <w:rsid w:val="008D5DB9"/>
    <w:rsid w:val="0093091C"/>
    <w:rsid w:val="00941BD1"/>
    <w:rsid w:val="00946C8E"/>
    <w:rsid w:val="00954372"/>
    <w:rsid w:val="009723F5"/>
    <w:rsid w:val="009D6625"/>
    <w:rsid w:val="009F4476"/>
    <w:rsid w:val="00A01010"/>
    <w:rsid w:val="00A06C02"/>
    <w:rsid w:val="00A24252"/>
    <w:rsid w:val="00A25D7C"/>
    <w:rsid w:val="00A26604"/>
    <w:rsid w:val="00A31E25"/>
    <w:rsid w:val="00A46661"/>
    <w:rsid w:val="00A63887"/>
    <w:rsid w:val="00A71CD5"/>
    <w:rsid w:val="00A73F73"/>
    <w:rsid w:val="00A76FEE"/>
    <w:rsid w:val="00A82A6F"/>
    <w:rsid w:val="00AA33DD"/>
    <w:rsid w:val="00AA5A26"/>
    <w:rsid w:val="00AA7BD8"/>
    <w:rsid w:val="00AC691C"/>
    <w:rsid w:val="00AD12D3"/>
    <w:rsid w:val="00AD20ED"/>
    <w:rsid w:val="00AD2324"/>
    <w:rsid w:val="00AE4625"/>
    <w:rsid w:val="00AF01BC"/>
    <w:rsid w:val="00B01AD0"/>
    <w:rsid w:val="00B03CB5"/>
    <w:rsid w:val="00B050B0"/>
    <w:rsid w:val="00B24DE5"/>
    <w:rsid w:val="00B34797"/>
    <w:rsid w:val="00B34EAD"/>
    <w:rsid w:val="00B34FF7"/>
    <w:rsid w:val="00B507CE"/>
    <w:rsid w:val="00B56A10"/>
    <w:rsid w:val="00B56AB5"/>
    <w:rsid w:val="00B67B19"/>
    <w:rsid w:val="00B82AFC"/>
    <w:rsid w:val="00B91D2F"/>
    <w:rsid w:val="00B939F9"/>
    <w:rsid w:val="00B96360"/>
    <w:rsid w:val="00BB2D67"/>
    <w:rsid w:val="00BE0403"/>
    <w:rsid w:val="00BE3172"/>
    <w:rsid w:val="00BE4096"/>
    <w:rsid w:val="00BF6E72"/>
    <w:rsid w:val="00C14F53"/>
    <w:rsid w:val="00C30579"/>
    <w:rsid w:val="00C33163"/>
    <w:rsid w:val="00C42B5B"/>
    <w:rsid w:val="00C4646D"/>
    <w:rsid w:val="00C631EB"/>
    <w:rsid w:val="00C70423"/>
    <w:rsid w:val="00C771E8"/>
    <w:rsid w:val="00C8024B"/>
    <w:rsid w:val="00C836DF"/>
    <w:rsid w:val="00C87E20"/>
    <w:rsid w:val="00C93922"/>
    <w:rsid w:val="00CC1EC8"/>
    <w:rsid w:val="00CC33CA"/>
    <w:rsid w:val="00CD4EA3"/>
    <w:rsid w:val="00CD7E20"/>
    <w:rsid w:val="00D0406B"/>
    <w:rsid w:val="00D072E7"/>
    <w:rsid w:val="00D12BC9"/>
    <w:rsid w:val="00D336F4"/>
    <w:rsid w:val="00D36D07"/>
    <w:rsid w:val="00D4694E"/>
    <w:rsid w:val="00D72E99"/>
    <w:rsid w:val="00D73F2D"/>
    <w:rsid w:val="00D96E73"/>
    <w:rsid w:val="00DA1B34"/>
    <w:rsid w:val="00DA4474"/>
    <w:rsid w:val="00DB10BC"/>
    <w:rsid w:val="00DC0A92"/>
    <w:rsid w:val="00DD5F76"/>
    <w:rsid w:val="00DF41B0"/>
    <w:rsid w:val="00DF653F"/>
    <w:rsid w:val="00E014B7"/>
    <w:rsid w:val="00E03BFE"/>
    <w:rsid w:val="00E11B2D"/>
    <w:rsid w:val="00E1209C"/>
    <w:rsid w:val="00E22EB3"/>
    <w:rsid w:val="00E32267"/>
    <w:rsid w:val="00E366D3"/>
    <w:rsid w:val="00E514E8"/>
    <w:rsid w:val="00E51FEE"/>
    <w:rsid w:val="00E604A9"/>
    <w:rsid w:val="00E66F25"/>
    <w:rsid w:val="00EA7405"/>
    <w:rsid w:val="00EB7F8F"/>
    <w:rsid w:val="00EC09DA"/>
    <w:rsid w:val="00EC3723"/>
    <w:rsid w:val="00ED6091"/>
    <w:rsid w:val="00F03D3F"/>
    <w:rsid w:val="00F04D2B"/>
    <w:rsid w:val="00F164DB"/>
    <w:rsid w:val="00F17C5E"/>
    <w:rsid w:val="00F227A7"/>
    <w:rsid w:val="00F231A0"/>
    <w:rsid w:val="00F30766"/>
    <w:rsid w:val="00F37722"/>
    <w:rsid w:val="00F436A4"/>
    <w:rsid w:val="00F43D50"/>
    <w:rsid w:val="00F528C6"/>
    <w:rsid w:val="00F669E7"/>
    <w:rsid w:val="00F72210"/>
    <w:rsid w:val="00F81CC1"/>
    <w:rsid w:val="00F87187"/>
    <w:rsid w:val="00F92871"/>
    <w:rsid w:val="00F9297B"/>
    <w:rsid w:val="00F92BAE"/>
    <w:rsid w:val="00FB7A25"/>
    <w:rsid w:val="00FE6768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E942A"/>
  <w15:docId w15:val="{7B054EC3-5F29-4EDE-9533-B541B261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436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36A4"/>
    <w:rPr>
      <w:rFonts w:ascii="Calibri Light" w:hAnsi="Calibri Light" w:cs="Times New Roman"/>
      <w:color w:val="2E74B5"/>
      <w:sz w:val="32"/>
      <w:szCs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B507CE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99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uiPriority w:val="99"/>
    <w:qFormat/>
    <w:rsid w:val="00F231A0"/>
    <w:rPr>
      <w:rFonts w:cs="Times New Roman"/>
      <w:i/>
      <w:iCs/>
      <w:color w:val="5B9BD5"/>
    </w:rPr>
  </w:style>
  <w:style w:type="paragraph" w:styleId="ad">
    <w:name w:val="Body Text"/>
    <w:basedOn w:val="a"/>
    <w:link w:val="ae"/>
    <w:uiPriority w:val="99"/>
    <w:semiHidden/>
    <w:rsid w:val="00B34F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e">
    <w:name w:val="Основний текст Знак"/>
    <w:link w:val="ad"/>
    <w:uiPriority w:val="99"/>
    <w:semiHidden/>
    <w:locked/>
    <w:rsid w:val="00B34FF7"/>
    <w:rPr>
      <w:rFonts w:ascii="Times New Roman" w:eastAsia="MS Mincho" w:hAnsi="Times New Roman" w:cs="Times New Roman"/>
      <w:lang w:val="ru-RU" w:eastAsia="ru-RU" w:bidi="ar-SA"/>
    </w:rPr>
  </w:style>
  <w:style w:type="paragraph" w:styleId="2">
    <w:name w:val="Body Text 2"/>
    <w:basedOn w:val="a"/>
    <w:link w:val="20"/>
    <w:uiPriority w:val="99"/>
    <w:semiHidden/>
    <w:rsid w:val="00B34F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0">
    <w:name w:val="Основний текст 2 Знак"/>
    <w:link w:val="2"/>
    <w:uiPriority w:val="99"/>
    <w:semiHidden/>
    <w:locked/>
    <w:rsid w:val="00B34FF7"/>
    <w:rPr>
      <w:rFonts w:ascii="Times New Roman" w:eastAsia="MS Mincho" w:hAnsi="Times New Roman" w:cs="Times New Roman"/>
      <w:lang w:val="ru-RU" w:eastAsia="ru-RU" w:bidi="ar-SA"/>
    </w:rPr>
  </w:style>
  <w:style w:type="paragraph" w:styleId="af">
    <w:name w:val="No Spacing"/>
    <w:uiPriority w:val="99"/>
    <w:qFormat/>
    <w:rsid w:val="00A46661"/>
    <w:rPr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3058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Title"/>
    <w:basedOn w:val="a"/>
    <w:link w:val="af1"/>
    <w:uiPriority w:val="99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link w:val="af0"/>
    <w:uiPriority w:val="99"/>
    <w:locked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uiPriority w:val="99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uiPriority w:val="99"/>
    <w:rsid w:val="00A71CD5"/>
    <w:rPr>
      <w:rFonts w:cs="Times New Roman"/>
    </w:rPr>
  </w:style>
  <w:style w:type="character" w:customStyle="1" w:styleId="fs14">
    <w:name w:val="fs_14"/>
    <w:uiPriority w:val="99"/>
    <w:rsid w:val="008C0CB1"/>
    <w:rPr>
      <w:rFonts w:ascii="Times New Roman" w:hAnsi="Times New Roman" w:cs="Times New Roman"/>
    </w:rPr>
  </w:style>
  <w:style w:type="character" w:styleId="af2">
    <w:name w:val="Hyperlink"/>
    <w:uiPriority w:val="99"/>
    <w:rsid w:val="006378F5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6378F5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/>
    </w:rPr>
  </w:style>
  <w:style w:type="paragraph" w:customStyle="1" w:styleId="23">
    <w:name w:val="Обычный2"/>
    <w:uiPriority w:val="99"/>
    <w:rsid w:val="007E3FAA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u.smart.lviv.ua/%C2%A0" TargetMode="External"/><Relationship Id="rId18" Type="http://schemas.openxmlformats.org/officeDocument/2006/relationships/hyperlink" Target="http://edu.smart.lviv.ua/%C2%A0" TargetMode="External"/><Relationship Id="rId26" Type="http://schemas.openxmlformats.org/officeDocument/2006/relationships/hyperlink" Target="http://edu.smart.lviv.ua/%C2%A0" TargetMode="External"/><Relationship Id="rId39" Type="http://schemas.openxmlformats.org/officeDocument/2006/relationships/hyperlink" Target="http://edu.smart.lviv.ua" TargetMode="External"/><Relationship Id="rId21" Type="http://schemas.openxmlformats.org/officeDocument/2006/relationships/hyperlink" Target="http://edu.smart.lviv.ua/%C2%A0" TargetMode="External"/><Relationship Id="rId34" Type="http://schemas.openxmlformats.org/officeDocument/2006/relationships/hyperlink" Target="http://edu.smart.lviv.ua/%C2%A0" TargetMode="External"/><Relationship Id="rId42" Type="http://schemas.openxmlformats.org/officeDocument/2006/relationships/header" Target="header1.xml"/><Relationship Id="rId7" Type="http://schemas.openxmlformats.org/officeDocument/2006/relationships/hyperlink" Target="http://edu.smart.lviv.ua/%C2%A0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smart.lviv.ua/%C2%A0" TargetMode="External"/><Relationship Id="rId20" Type="http://schemas.openxmlformats.org/officeDocument/2006/relationships/hyperlink" Target="http://edu.smart.lviv.ua/%C2%A0" TargetMode="External"/><Relationship Id="rId29" Type="http://schemas.openxmlformats.org/officeDocument/2006/relationships/hyperlink" Target="http://edu.smart.lviv.ua/%C2%A0" TargetMode="External"/><Relationship Id="rId41" Type="http://schemas.openxmlformats.org/officeDocument/2006/relationships/hyperlink" Target="http://edu.smart.lviv.ua/%C2%A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.smart.lviv.ua/%C2%A0" TargetMode="External"/><Relationship Id="rId24" Type="http://schemas.openxmlformats.org/officeDocument/2006/relationships/hyperlink" Target="http://edu.smart.lviv.ua/%C2%A0" TargetMode="External"/><Relationship Id="rId32" Type="http://schemas.openxmlformats.org/officeDocument/2006/relationships/hyperlink" Target="http://edu.smart.lviv.ua/%C2%A0" TargetMode="External"/><Relationship Id="rId37" Type="http://schemas.openxmlformats.org/officeDocument/2006/relationships/hyperlink" Target="http://edu.smart.lviv.ua/%C2%A0" TargetMode="External"/><Relationship Id="rId40" Type="http://schemas.openxmlformats.org/officeDocument/2006/relationships/hyperlink" Target="http://edu.smart.lviv.ua/%C2%A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du.smart.lviv.ua/%C2%A0" TargetMode="External"/><Relationship Id="rId23" Type="http://schemas.openxmlformats.org/officeDocument/2006/relationships/hyperlink" Target="http://edu.smart.lviv.ua/%C2%A0" TargetMode="External"/><Relationship Id="rId28" Type="http://schemas.openxmlformats.org/officeDocument/2006/relationships/hyperlink" Target="http://edu.smart.lviv.ua/%C2%A0" TargetMode="External"/><Relationship Id="rId36" Type="http://schemas.openxmlformats.org/officeDocument/2006/relationships/hyperlink" Target="http://edu.smart.lviv.ua/%C2%A0" TargetMode="External"/><Relationship Id="rId10" Type="http://schemas.openxmlformats.org/officeDocument/2006/relationships/hyperlink" Target="http://edu.smart.lviv.ua/%C2%A0" TargetMode="External"/><Relationship Id="rId19" Type="http://schemas.openxmlformats.org/officeDocument/2006/relationships/hyperlink" Target="http://edu.smart.lviv.ua/%C2%A0" TargetMode="External"/><Relationship Id="rId31" Type="http://schemas.openxmlformats.org/officeDocument/2006/relationships/hyperlink" Target="http://edu.smart.lviv.ua/%C2%A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du.smart.lviv.ua/%C2%A0" TargetMode="External"/><Relationship Id="rId14" Type="http://schemas.openxmlformats.org/officeDocument/2006/relationships/hyperlink" Target="http://edu.smart.lviv.ua/%C2%A0" TargetMode="External"/><Relationship Id="rId22" Type="http://schemas.openxmlformats.org/officeDocument/2006/relationships/hyperlink" Target="http://edu.smart.lviv.ua/%C2%A0" TargetMode="External"/><Relationship Id="rId27" Type="http://schemas.openxmlformats.org/officeDocument/2006/relationships/hyperlink" Target="http://edu.smart.lviv.ua/%C2%A0" TargetMode="External"/><Relationship Id="rId30" Type="http://schemas.openxmlformats.org/officeDocument/2006/relationships/hyperlink" Target="http://edu.smart.lviv.ua/%C2%A0" TargetMode="External"/><Relationship Id="rId35" Type="http://schemas.openxmlformats.org/officeDocument/2006/relationships/hyperlink" Target="http://edu.smart.lviv.ua/%C2%A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edu.smart.lviv.ua/%C2%A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du.smart.lviv.ua/%C2%A0" TargetMode="External"/><Relationship Id="rId17" Type="http://schemas.openxmlformats.org/officeDocument/2006/relationships/hyperlink" Target="http" TargetMode="External"/><Relationship Id="rId25" Type="http://schemas.openxmlformats.org/officeDocument/2006/relationships/hyperlink" Target="http://edu.smart.lviv.ua/%C2%A0" TargetMode="External"/><Relationship Id="rId33" Type="http://schemas.openxmlformats.org/officeDocument/2006/relationships/hyperlink" Target="http://edu.smart.lviv.ua/%C2%A0" TargetMode="External"/><Relationship Id="rId38" Type="http://schemas.openxmlformats.org/officeDocument/2006/relationships/hyperlink" Target="http://edu.smart.lviv.ua/user/sign-in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11002</Words>
  <Characters>6272</Characters>
  <Application>Microsoft Office Word</Application>
  <DocSecurity>0</DocSecurity>
  <Lines>52</Lines>
  <Paragraphs>34</Paragraphs>
  <ScaleCrop>false</ScaleCrop>
  <Company>SPecialiST RePack</Company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43</cp:revision>
  <cp:lastPrinted>2017-12-26T15:28:00Z</cp:lastPrinted>
  <dcterms:created xsi:type="dcterms:W3CDTF">2017-12-14T16:03:00Z</dcterms:created>
  <dcterms:modified xsi:type="dcterms:W3CDTF">2023-04-18T07:58:00Z</dcterms:modified>
</cp:coreProperties>
</file>