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C4" w:rsidRDefault="00FA58C4" w:rsidP="00FA58C4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="00475CCA">
        <w:rPr>
          <w:rFonts w:ascii="Arial" w:hAnsi="Arial" w:cs="Arial"/>
          <w:sz w:val="28"/>
          <w:szCs w:val="28"/>
        </w:rPr>
        <w:tab/>
      </w:r>
      <w:r w:rsidR="00475CCA">
        <w:rPr>
          <w:rFonts w:ascii="Arial" w:hAnsi="Arial" w:cs="Arial"/>
          <w:sz w:val="28"/>
          <w:szCs w:val="28"/>
        </w:rPr>
        <w:tab/>
      </w:r>
      <w:r w:rsidR="00475CCA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</w:rPr>
        <w:t>7</w:t>
      </w:r>
    </w:p>
    <w:p w:rsidR="007D5503" w:rsidRPr="005757F0" w:rsidRDefault="007D5503" w:rsidP="00FA58C4">
      <w:pPr>
        <w:pStyle w:val="a8"/>
        <w:contextualSpacing/>
        <w:rPr>
          <w:rFonts w:ascii="Arial" w:hAnsi="Arial" w:cs="Arial"/>
          <w:sz w:val="28"/>
          <w:szCs w:val="28"/>
        </w:rPr>
      </w:pPr>
    </w:p>
    <w:p w:rsidR="00FA58C4" w:rsidRPr="005757F0" w:rsidRDefault="00FA58C4" w:rsidP="00FA58C4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 xml:space="preserve"> </w:t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FA58C4" w:rsidRPr="005757F0" w:rsidRDefault="00FA58C4" w:rsidP="00FA58C4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>рішенням виконкому</w:t>
      </w:r>
    </w:p>
    <w:p w:rsidR="00FA58C4" w:rsidRPr="005757F0" w:rsidRDefault="00FA58C4" w:rsidP="00FA58C4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>від 02.02.2024 № 186</w:t>
      </w:r>
    </w:p>
    <w:p w:rsidR="00FA58C4" w:rsidRPr="00F039EC" w:rsidRDefault="00FA58C4" w:rsidP="00F039EC">
      <w:pPr>
        <w:contextualSpacing/>
        <w:jc w:val="both"/>
        <w:rPr>
          <w:rFonts w:ascii="Arial" w:hAnsi="Arial" w:cs="Arial"/>
          <w:sz w:val="32"/>
          <w:szCs w:val="32"/>
        </w:rPr>
      </w:pPr>
    </w:p>
    <w:p w:rsidR="00F12012" w:rsidRPr="007D2CAB" w:rsidRDefault="00F12012" w:rsidP="00F12012">
      <w:pPr>
        <w:contextualSpacing/>
        <w:jc w:val="center"/>
        <w:rPr>
          <w:rFonts w:ascii="Arial" w:hAnsi="Arial" w:cs="Arial"/>
          <w:sz w:val="28"/>
          <w:szCs w:val="28"/>
        </w:rPr>
      </w:pPr>
      <w:r w:rsidRPr="007D2CAB">
        <w:rPr>
          <w:rFonts w:ascii="Arial" w:hAnsi="Arial" w:cs="Arial"/>
          <w:sz w:val="28"/>
          <w:szCs w:val="28"/>
        </w:rPr>
        <w:t>СТРУКТУРА</w:t>
      </w:r>
    </w:p>
    <w:p w:rsidR="00F12012" w:rsidRPr="007D2CAB" w:rsidRDefault="00EE073D" w:rsidP="007D2CAB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7D2CAB">
        <w:rPr>
          <w:rFonts w:ascii="Arial" w:hAnsi="Arial" w:cs="Arial"/>
          <w:sz w:val="28"/>
          <w:szCs w:val="28"/>
        </w:rPr>
        <w:t>Галицької районної адміністрації Львівської міської ради</w:t>
      </w:r>
    </w:p>
    <w:p w:rsidR="00FA58C4" w:rsidRPr="00FA58C4" w:rsidRDefault="005B49CC" w:rsidP="00FA58C4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4EFFF" wp14:editId="69A7EDD0">
                <wp:simplePos x="0" y="0"/>
                <wp:positionH relativeFrom="column">
                  <wp:posOffset>569595</wp:posOffset>
                </wp:positionH>
                <wp:positionV relativeFrom="paragraph">
                  <wp:posOffset>2722880</wp:posOffset>
                </wp:positionV>
                <wp:extent cx="1569720" cy="518160"/>
                <wp:effectExtent l="0" t="0" r="11430" b="1524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514" w:rsidRPr="00E4216E" w:rsidRDefault="005B49CC" w:rsidP="005B49C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421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Сектор </w:t>
                            </w:r>
                            <w:r w:rsidR="00896348" w:rsidRPr="00E421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проє</w:t>
                            </w:r>
                            <w:r w:rsidRPr="00E421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ктів </w:t>
                            </w:r>
                          </w:p>
                          <w:p w:rsidR="005B49CC" w:rsidRPr="007D2CAB" w:rsidRDefault="005B49CC" w:rsidP="005B49C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421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та 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4EFFF" id="Rectangle 18" o:spid="_x0000_s1026" style="position:absolute;left:0;text-align:left;margin-left:44.85pt;margin-top:214.4pt;width:123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">
                <v:textbox>
                  <w:txbxContent>
                    <w:p w:rsidR="00130514" w:rsidRPr="00E4216E" w:rsidRDefault="005B49CC" w:rsidP="005B49C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421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Сектор </w:t>
                      </w:r>
                      <w:r w:rsidR="00896348" w:rsidRPr="00E4216E">
                        <w:rPr>
                          <w:rFonts w:ascii="Arial" w:hAnsi="Arial" w:cs="Arial"/>
                          <w:sz w:val="28"/>
                          <w:szCs w:val="28"/>
                        </w:rPr>
                        <w:t>проє</w:t>
                      </w:r>
                      <w:r w:rsidRPr="00E421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ктів </w:t>
                      </w:r>
                    </w:p>
                    <w:p w:rsidR="005B49CC" w:rsidRPr="007D2CAB" w:rsidRDefault="005B49CC" w:rsidP="005B49C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4216E">
                        <w:rPr>
                          <w:rFonts w:ascii="Arial" w:hAnsi="Arial" w:cs="Arial"/>
                          <w:sz w:val="28"/>
                          <w:szCs w:val="28"/>
                        </w:rPr>
                        <w:t>та розвитку</w:t>
                      </w:r>
                    </w:p>
                  </w:txbxContent>
                </v:textbox>
              </v:rect>
            </w:pict>
          </mc:Fallback>
        </mc:AlternateContent>
      </w:r>
      <w:r w:rsidR="00EE073D" w:rsidRPr="00F12012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c">
            <w:drawing>
              <wp:inline distT="0" distB="0" distL="0" distR="0" wp14:anchorId="7CC4A503" wp14:editId="1EFB4CC4">
                <wp:extent cx="9280525" cy="3368040"/>
                <wp:effectExtent l="0" t="0" r="0" b="0"/>
                <wp:docPr id="31" name="Полотн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2" y="840740"/>
                            <a:ext cx="2673388" cy="882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Заступник голови </w:t>
                              </w:r>
                              <w:r w:rsidRPr="007D2CAB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районної адміністрації з </w:t>
                              </w: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229140"/>
                            <a:ext cx="2286006" cy="517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4577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33582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1765" y="33709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200" y="686340"/>
                            <a:ext cx="1758950" cy="85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CE363A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34344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34344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778751" y="686340"/>
                            <a:ext cx="1233574" cy="517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22500" y="834390"/>
                            <a:ext cx="2357120" cy="1109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7D2CA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Заступник голови </w:t>
                              </w:r>
                              <w:r w:rsidRPr="007D2CAB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районної адміністрації </w:t>
                              </w: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з</w:t>
                              </w:r>
                              <w:r w:rsidR="00BA6A9C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 </w:t>
                              </w: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10292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179705" y="2078650"/>
                            <a:ext cx="1371604" cy="724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2250" y="2034540"/>
                            <a:ext cx="156845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81510" y="2096674"/>
                            <a:ext cx="1503290" cy="724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762871" y="2103024"/>
                            <a:ext cx="1485904" cy="93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67466" y="2106200"/>
                            <a:ext cx="1725534" cy="71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32566" y="494983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504385" y="49892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595870" y="1478820"/>
                            <a:ext cx="920750" cy="1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9457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73859" y="49784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511540" y="1486440"/>
                            <a:ext cx="0" cy="61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359820" y="1725590"/>
                            <a:ext cx="0" cy="380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051720" y="1725590"/>
                            <a:ext cx="0" cy="368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609850" y="1950720"/>
                            <a:ext cx="0" cy="133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94680" y="1818300"/>
                            <a:ext cx="14268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88330" y="1817370"/>
                            <a:ext cx="0" cy="220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C4A503" id="Полотно 31" o:spid="_x0000_s1027" editas="canvas" style="width:730.75pt;height:265.2pt;mso-position-horizontal-relative:char;mso-position-vertical-relative:line" coordsize="92805,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2805;height:33680;visibility:visible;mso-wrap-style:square">
                  <v:fill o:detectmouseclick="t"/>
                  <v:path o:connecttype="none"/>
                </v:shape>
                <v:rect id="Rectangle 5" o:spid="_x0000_s1029" style="position:absolute;left:49212;top:8407;width:26734;height:8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Заступник голови </w:t>
                        </w:r>
                        <w:r w:rsidRPr="007D2CAB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районної адміністрації з </w:t>
                        </w: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30" style="position:absolute;left:36402;top:2291;width:22860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1" style="position:absolute;visibility:visible;mso-wrap-style:square" from="35259,4577" to="35259,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8" o:spid="_x0000_s1032" style="position:absolute;flip:x;visibility:visible;mso-wrap-style:square" from="8970,3358" to="36402,3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9" o:spid="_x0000_s1033" style="position:absolute;visibility:visible;mso-wrap-style:square" from="9017,3370" to="9030,6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rect id="Rectangle 10" o:spid="_x0000_s1034" style="position:absolute;left:762;top:6863;width:17589;height:8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EE073D" w:rsidRPr="007D2CAB" w:rsidRDefault="00EE073D" w:rsidP="00CE363A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5" style="position:absolute;visibility:visible;mso-wrap-style:square" from="59262,3434" to="84408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2" o:spid="_x0000_s1036" style="position:absolute;visibility:visible;mso-wrap-style:square" from="84408,3434" to="84421,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rect id="Rectangle 13" o:spid="_x0000_s1037" style="position:absolute;left:77787;top:6863;width:12336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8" style="position:absolute;left:22225;top:8343;width:23571;height:1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EE073D" w:rsidRPr="007D2CAB" w:rsidRDefault="00EE073D" w:rsidP="007D2CAB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Заступник голови </w:t>
                        </w:r>
                        <w:r w:rsidRPr="007D2CAB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районної адміністрації </w:t>
                        </w: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з</w:t>
                        </w:r>
                        <w:r w:rsidR="00BA6A9C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 </w:t>
                        </w: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9" style="position:absolute;visibility:visible;mso-wrap-style:square" from="14685,10292" to="14685,1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rect id="Rectangle 17" o:spid="_x0000_s1040" style="position:absolute;left:21797;top:20786;width:13716;height:7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_x0000_s1041" style="position:absolute;left:2222;top:20345;width:1568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rect id="Rectangle 21" o:spid="_x0000_s1042" style="position:absolute;left:38815;top:20966;width:15033;height:7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3" style="position:absolute;left:77628;top:21030;width:14859;height:9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rect id="Rectangle 25" o:spid="_x0000_s1044" style="position:absolute;left:57674;top:21062;width:17256;height:7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32" o:spid="_x0000_s1045" style="position:absolute;visibility:visible;mso-wrap-style:square" from="59325,4949" to="65040,4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33" o:spid="_x0000_s1046" style="position:absolute;visibility:visible;mso-wrap-style:square" from="65043,4989" to="65043,8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35" o:spid="_x0000_s1047" style="position:absolute;visibility:visible;mso-wrap-style:square" from="75958,14788" to="85166,14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6" o:spid="_x0000_s1048" style="position:absolute;flip:x;visibility:visible;mso-wrap-style:square" from="30687,4945" to="36402,4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37" o:spid="_x0000_s1049" style="position:absolute;visibility:visible;mso-wrap-style:square" from="30738,4978" to="30738,8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33" o:spid="_x0000_s1050" style="position:absolute;visibility:visible;mso-wrap-style:square" from="85115,14864" to="85115,2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v:line id="Line 33" o:spid="_x0000_s1051" style="position:absolute;visibility:visible;mso-wrap-style:square" from="63598,17255" to="63598,21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<v:stroke endarrow="block"/>
                </v:line>
                <v:line id="Line 33" o:spid="_x0000_s1052" style="position:absolute;visibility:visible;mso-wrap-style:square" from="50517,17255" to="50517,20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line id="Line 33" o:spid="_x0000_s1053" style="position:absolute;visibility:visible;mso-wrap-style:square" from="26098,19507" to="26098,20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v:line id="Line 35" o:spid="_x0000_s1054" style="position:absolute;visibility:visible;mso-wrap-style:square" from="7946,18183" to="22215,18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33" o:spid="_x0000_s1055" style="position:absolute;visibility:visible;mso-wrap-style:square" from="7883,18173" to="7883,20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lW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HYuVb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  <w:r w:rsidR="00EE073D" w:rsidRPr="00F12012">
        <w:rPr>
          <w:rFonts w:ascii="Arial" w:hAnsi="Arial" w:cs="Arial"/>
          <w:b/>
          <w:sz w:val="28"/>
          <w:szCs w:val="28"/>
        </w:rPr>
        <w:t xml:space="preserve"> </w:t>
      </w:r>
    </w:p>
    <w:p w:rsidR="0083109A" w:rsidRDefault="0083109A" w:rsidP="00475CCA">
      <w:pPr>
        <w:contextualSpacing/>
        <w:jc w:val="both"/>
        <w:rPr>
          <w:rFonts w:ascii="Arial" w:hAnsi="Arial" w:cs="Arial"/>
          <w:sz w:val="36"/>
          <w:szCs w:val="36"/>
        </w:rPr>
      </w:pPr>
    </w:p>
    <w:p w:rsidR="007D5503" w:rsidRPr="00C87E86" w:rsidRDefault="007D5503" w:rsidP="00475CCA">
      <w:pPr>
        <w:contextualSpacing/>
        <w:jc w:val="both"/>
        <w:rPr>
          <w:rFonts w:ascii="Arial" w:hAnsi="Arial" w:cs="Arial"/>
          <w:sz w:val="36"/>
          <w:szCs w:val="36"/>
        </w:rPr>
      </w:pPr>
    </w:p>
    <w:p w:rsidR="0083109A" w:rsidRPr="005757F0" w:rsidRDefault="0083109A" w:rsidP="004D3FD7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>Керуючий справами викон</w:t>
      </w:r>
      <w:r>
        <w:rPr>
          <w:rFonts w:ascii="Arial" w:hAnsi="Arial" w:cs="Arial"/>
          <w:sz w:val="28"/>
          <w:szCs w:val="28"/>
        </w:rPr>
        <w:t xml:space="preserve">авчого </w:t>
      </w:r>
      <w:r w:rsidRPr="005757F0">
        <w:rPr>
          <w:rFonts w:ascii="Arial" w:hAnsi="Arial" w:cs="Arial"/>
          <w:sz w:val="28"/>
          <w:szCs w:val="28"/>
        </w:rPr>
        <w:t>ком</w:t>
      </w:r>
      <w:r>
        <w:rPr>
          <w:rFonts w:ascii="Arial" w:hAnsi="Arial" w:cs="Arial"/>
          <w:sz w:val="28"/>
          <w:szCs w:val="28"/>
        </w:rPr>
        <w:t>ітет</w:t>
      </w:r>
      <w:r w:rsidRPr="005757F0">
        <w:rPr>
          <w:rFonts w:ascii="Arial" w:hAnsi="Arial" w:cs="Arial"/>
          <w:sz w:val="28"/>
          <w:szCs w:val="28"/>
        </w:rPr>
        <w:t>у</w:t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i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="004D3FD7">
        <w:rPr>
          <w:rFonts w:ascii="Arial" w:hAnsi="Arial" w:cs="Arial"/>
          <w:sz w:val="28"/>
          <w:szCs w:val="28"/>
        </w:rPr>
        <w:tab/>
      </w:r>
      <w:r w:rsidR="00E0490B">
        <w:rPr>
          <w:rFonts w:ascii="Arial" w:hAnsi="Arial" w:cs="Arial"/>
          <w:i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Pr="005757F0">
        <w:rPr>
          <w:rFonts w:ascii="Arial" w:hAnsi="Arial" w:cs="Arial"/>
          <w:sz w:val="28"/>
          <w:szCs w:val="28"/>
        </w:rPr>
        <w:t>Євген БОЙКО</w:t>
      </w:r>
    </w:p>
    <w:p w:rsidR="00BA6A9C" w:rsidRDefault="00BA6A9C" w:rsidP="00475CCA">
      <w:pPr>
        <w:contextualSpacing/>
        <w:jc w:val="both"/>
        <w:rPr>
          <w:rFonts w:ascii="Arial" w:hAnsi="Arial" w:cs="Arial"/>
          <w:sz w:val="16"/>
          <w:szCs w:val="16"/>
        </w:rPr>
      </w:pPr>
    </w:p>
    <w:p w:rsidR="007D5503" w:rsidRPr="00C87E86" w:rsidRDefault="007D5503" w:rsidP="00475CCA">
      <w:pPr>
        <w:contextualSpacing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83109A" w:rsidRPr="005757F0" w:rsidRDefault="0083109A" w:rsidP="001F2A83">
      <w:pPr>
        <w:ind w:left="170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>Віза:</w:t>
      </w:r>
    </w:p>
    <w:p w:rsidR="00DF45FB" w:rsidRPr="00FA58C4" w:rsidRDefault="00EE073D" w:rsidP="004D3FD7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FA58C4">
        <w:rPr>
          <w:rFonts w:ascii="Arial" w:hAnsi="Arial" w:cs="Arial"/>
          <w:sz w:val="28"/>
          <w:szCs w:val="28"/>
        </w:rPr>
        <w:t xml:space="preserve">Голова </w:t>
      </w:r>
      <w:r w:rsidR="00F12012" w:rsidRPr="00FA58C4">
        <w:rPr>
          <w:rFonts w:ascii="Arial" w:hAnsi="Arial" w:cs="Arial"/>
          <w:sz w:val="28"/>
          <w:szCs w:val="28"/>
        </w:rPr>
        <w:t>Галицької</w:t>
      </w:r>
      <w:r w:rsidRPr="00FA58C4">
        <w:rPr>
          <w:rFonts w:ascii="Arial" w:hAnsi="Arial" w:cs="Arial"/>
          <w:sz w:val="28"/>
          <w:szCs w:val="28"/>
        </w:rPr>
        <w:t xml:space="preserve"> районної</w:t>
      </w:r>
      <w:r w:rsidR="00ED2F9D" w:rsidRPr="00FA58C4">
        <w:rPr>
          <w:rFonts w:ascii="Arial" w:hAnsi="Arial" w:cs="Arial"/>
          <w:sz w:val="28"/>
          <w:szCs w:val="28"/>
        </w:rPr>
        <w:t xml:space="preserve"> адміністрації</w:t>
      </w:r>
      <w:r w:rsidR="00ED2F9D" w:rsidRPr="00FA58C4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ab/>
      </w:r>
      <w:r w:rsidR="004D3FD7">
        <w:rPr>
          <w:rFonts w:ascii="Arial" w:hAnsi="Arial" w:cs="Arial"/>
          <w:sz w:val="28"/>
          <w:szCs w:val="28"/>
        </w:rPr>
        <w:tab/>
      </w:r>
      <w:r w:rsidR="00E0490B">
        <w:rPr>
          <w:rFonts w:ascii="Arial" w:hAnsi="Arial" w:cs="Arial"/>
          <w:i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ab/>
      </w:r>
      <w:r w:rsidR="0083109A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>Галина ГЛАДЯК</w:t>
      </w:r>
    </w:p>
    <w:sectPr w:rsidR="00DF45FB" w:rsidRPr="00FA58C4" w:rsidSect="00BA6A9C">
      <w:pgSz w:w="16838" w:h="11906" w:orient="landscape"/>
      <w:pgMar w:top="85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E58" w:rsidRDefault="00C84E58" w:rsidP="00A43E41">
      <w:r>
        <w:separator/>
      </w:r>
    </w:p>
  </w:endnote>
  <w:endnote w:type="continuationSeparator" w:id="0">
    <w:p w:rsidR="00C84E58" w:rsidRDefault="00C84E58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E58" w:rsidRDefault="00C84E58" w:rsidP="00A43E41">
      <w:r>
        <w:separator/>
      </w:r>
    </w:p>
  </w:footnote>
  <w:footnote w:type="continuationSeparator" w:id="0">
    <w:p w:rsidR="00C84E58" w:rsidRDefault="00C84E58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02CD5"/>
    <w:rsid w:val="00092251"/>
    <w:rsid w:val="00093E2D"/>
    <w:rsid w:val="000A12C5"/>
    <w:rsid w:val="000B386A"/>
    <w:rsid w:val="000C0D45"/>
    <w:rsid w:val="000F0F2A"/>
    <w:rsid w:val="0010600B"/>
    <w:rsid w:val="00110235"/>
    <w:rsid w:val="00124A25"/>
    <w:rsid w:val="00130514"/>
    <w:rsid w:val="00193823"/>
    <w:rsid w:val="001A4409"/>
    <w:rsid w:val="001A7422"/>
    <w:rsid w:val="001B40A4"/>
    <w:rsid w:val="001B4937"/>
    <w:rsid w:val="001C3D8D"/>
    <w:rsid w:val="001E771A"/>
    <w:rsid w:val="001F21F8"/>
    <w:rsid w:val="001F2A83"/>
    <w:rsid w:val="00200DCB"/>
    <w:rsid w:val="002139F6"/>
    <w:rsid w:val="00245809"/>
    <w:rsid w:val="00267E96"/>
    <w:rsid w:val="00283EF1"/>
    <w:rsid w:val="00290DA5"/>
    <w:rsid w:val="002C5FB9"/>
    <w:rsid w:val="00324DA8"/>
    <w:rsid w:val="00397071"/>
    <w:rsid w:val="003A5A66"/>
    <w:rsid w:val="003A7350"/>
    <w:rsid w:val="003E76CE"/>
    <w:rsid w:val="00416E8E"/>
    <w:rsid w:val="004365D8"/>
    <w:rsid w:val="00455A3C"/>
    <w:rsid w:val="00475CCA"/>
    <w:rsid w:val="004B107F"/>
    <w:rsid w:val="004B5D97"/>
    <w:rsid w:val="004C4182"/>
    <w:rsid w:val="004D2149"/>
    <w:rsid w:val="004D3FD7"/>
    <w:rsid w:val="004D7310"/>
    <w:rsid w:val="004E0731"/>
    <w:rsid w:val="004F5B54"/>
    <w:rsid w:val="00536D73"/>
    <w:rsid w:val="005A3B54"/>
    <w:rsid w:val="005B1D3D"/>
    <w:rsid w:val="005B49CC"/>
    <w:rsid w:val="005D4026"/>
    <w:rsid w:val="00617EED"/>
    <w:rsid w:val="00631AB0"/>
    <w:rsid w:val="00636DC3"/>
    <w:rsid w:val="006578C4"/>
    <w:rsid w:val="00685DD7"/>
    <w:rsid w:val="006977CC"/>
    <w:rsid w:val="006F307F"/>
    <w:rsid w:val="00737A75"/>
    <w:rsid w:val="00750333"/>
    <w:rsid w:val="00781B83"/>
    <w:rsid w:val="00796408"/>
    <w:rsid w:val="007C4453"/>
    <w:rsid w:val="007D29A4"/>
    <w:rsid w:val="007D2CAB"/>
    <w:rsid w:val="007D5503"/>
    <w:rsid w:val="007D60C2"/>
    <w:rsid w:val="00803117"/>
    <w:rsid w:val="008043B0"/>
    <w:rsid w:val="00813558"/>
    <w:rsid w:val="0082323B"/>
    <w:rsid w:val="0083109A"/>
    <w:rsid w:val="00846A12"/>
    <w:rsid w:val="00862B16"/>
    <w:rsid w:val="00896348"/>
    <w:rsid w:val="008C3E6A"/>
    <w:rsid w:val="008E2E3D"/>
    <w:rsid w:val="00936B05"/>
    <w:rsid w:val="009759C0"/>
    <w:rsid w:val="009F504A"/>
    <w:rsid w:val="00A43E41"/>
    <w:rsid w:val="00A548A0"/>
    <w:rsid w:val="00A77771"/>
    <w:rsid w:val="00A80669"/>
    <w:rsid w:val="00AA15FB"/>
    <w:rsid w:val="00AB043B"/>
    <w:rsid w:val="00AD2FA9"/>
    <w:rsid w:val="00AF7CCE"/>
    <w:rsid w:val="00B033EF"/>
    <w:rsid w:val="00B161D5"/>
    <w:rsid w:val="00B37C46"/>
    <w:rsid w:val="00B7668C"/>
    <w:rsid w:val="00B92C16"/>
    <w:rsid w:val="00BA081F"/>
    <w:rsid w:val="00BA4A58"/>
    <w:rsid w:val="00BA6A9C"/>
    <w:rsid w:val="00BA7504"/>
    <w:rsid w:val="00BB0981"/>
    <w:rsid w:val="00BB407B"/>
    <w:rsid w:val="00BD39BA"/>
    <w:rsid w:val="00C03328"/>
    <w:rsid w:val="00C173FA"/>
    <w:rsid w:val="00C20FBD"/>
    <w:rsid w:val="00C74953"/>
    <w:rsid w:val="00C83892"/>
    <w:rsid w:val="00C84E58"/>
    <w:rsid w:val="00C87E86"/>
    <w:rsid w:val="00CD6D77"/>
    <w:rsid w:val="00CE363A"/>
    <w:rsid w:val="00D14D21"/>
    <w:rsid w:val="00D5269E"/>
    <w:rsid w:val="00D74628"/>
    <w:rsid w:val="00D866E2"/>
    <w:rsid w:val="00D96364"/>
    <w:rsid w:val="00DA7ACB"/>
    <w:rsid w:val="00DF398F"/>
    <w:rsid w:val="00DF45FB"/>
    <w:rsid w:val="00DF5585"/>
    <w:rsid w:val="00E0490B"/>
    <w:rsid w:val="00E4112C"/>
    <w:rsid w:val="00E4216E"/>
    <w:rsid w:val="00EB30EA"/>
    <w:rsid w:val="00EC0F90"/>
    <w:rsid w:val="00ED2F9D"/>
    <w:rsid w:val="00EE073D"/>
    <w:rsid w:val="00F00F36"/>
    <w:rsid w:val="00F015D0"/>
    <w:rsid w:val="00F039EC"/>
    <w:rsid w:val="00F12012"/>
    <w:rsid w:val="00F272CC"/>
    <w:rsid w:val="00F93F45"/>
    <w:rsid w:val="00FA02B3"/>
    <w:rsid w:val="00FA58C4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8A24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70D1-4A71-417A-B097-4332384C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3</cp:revision>
  <dcterms:created xsi:type="dcterms:W3CDTF">2025-01-23T09:19:00Z</dcterms:created>
  <dcterms:modified xsi:type="dcterms:W3CDTF">2025-01-23T09:20:00Z</dcterms:modified>
</cp:coreProperties>
</file>