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bookmarkStart w:id="0" w:name="_GoBack"/>
      <w:bookmarkEnd w:id="0"/>
      <w:r w:rsidRPr="00D37182">
        <w:rPr>
          <w:rFonts w:ascii="Svoboda" w:hAnsi="Svoboda"/>
          <w:sz w:val="26"/>
          <w:szCs w:val="26"/>
        </w:rPr>
        <w:t>Додаток 1</w:t>
      </w:r>
    </w:p>
    <w:p w:rsidR="00F81AD2" w:rsidRPr="00D37182" w:rsidRDefault="00F81AD2" w:rsidP="004361EA">
      <w:pPr>
        <w:rPr>
          <w:rFonts w:ascii="Svoboda" w:hAnsi="Svoboda"/>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w:t>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4361EA">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від </w:t>
      </w:r>
      <w:r w:rsidR="00936E6E">
        <w:rPr>
          <w:rFonts w:ascii="Svoboda" w:hAnsi="Svoboda"/>
          <w:sz w:val="26"/>
          <w:szCs w:val="26"/>
        </w:rPr>
        <w:t>16.06.2017 № 527</w:t>
      </w: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9F7533">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містобуд</w:t>
      </w:r>
      <w:r>
        <w:rPr>
          <w:rFonts w:ascii="Svoboda" w:hAnsi="Svoboda" w:cs="Arial"/>
          <w:sz w:val="26"/>
          <w:szCs w:val="26"/>
        </w:rPr>
        <w:t xml:space="preserve">івних умов та обмежень забудови </w:t>
      </w:r>
      <w:r w:rsidRPr="00D37182">
        <w:rPr>
          <w:rFonts w:ascii="Svoboda" w:hAnsi="Svoboda" w:cs="Arial"/>
          <w:sz w:val="26"/>
          <w:szCs w:val="26"/>
        </w:rPr>
        <w:t>земельної ділянки</w:t>
      </w:r>
    </w:p>
    <w:p w:rsidR="00F81AD2" w:rsidRPr="00D37182" w:rsidRDefault="00F81AD2" w:rsidP="009F7533">
      <w:pPr>
        <w:autoSpaceDE w:val="0"/>
        <w:autoSpaceDN w:val="0"/>
        <w:adjustRightInd w:val="0"/>
        <w:jc w:val="center"/>
        <w:rPr>
          <w:rFonts w:ascii="Svoboda" w:hAnsi="Svoboda" w:cs="Arial"/>
          <w:sz w:val="26"/>
          <w:szCs w:val="26"/>
        </w:rPr>
      </w:pPr>
      <w:r>
        <w:rPr>
          <w:rFonts w:ascii="Svoboda" w:hAnsi="Svoboda" w:cs="Arial"/>
          <w:sz w:val="26"/>
          <w:szCs w:val="26"/>
        </w:rPr>
        <w:t xml:space="preserve">на проектування та будівництво </w:t>
      </w:r>
      <w:r w:rsidRPr="00D37182">
        <w:rPr>
          <w:rFonts w:ascii="Svoboda" w:hAnsi="Svoboda" w:cs="Arial"/>
          <w:sz w:val="26"/>
          <w:szCs w:val="26"/>
        </w:rPr>
        <w:t>об’єктів архітектури та містобудування</w:t>
      </w:r>
    </w:p>
    <w:p w:rsidR="00F81AD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tbl>
      <w:tblPr>
        <w:tblW w:w="9523" w:type="dxa"/>
        <w:tblInd w:w="108" w:type="dxa"/>
        <w:tblLayout w:type="fixed"/>
        <w:tblLook w:val="00A0" w:firstRow="1" w:lastRow="0" w:firstColumn="1" w:lastColumn="0" w:noHBand="0" w:noVBand="0"/>
      </w:tblPr>
      <w:tblGrid>
        <w:gridCol w:w="542"/>
        <w:gridCol w:w="3051"/>
        <w:gridCol w:w="5930"/>
      </w:tblGrid>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режим роботи,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веб-сайту)</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7" w:history="1">
              <w:r w:rsidRPr="00D37182">
                <w:rPr>
                  <w:rFonts w:ascii="Svoboda" w:hAnsi="Svoboda" w:cs="Arial"/>
                  <w:sz w:val="26"/>
                  <w:szCs w:val="26"/>
                </w:rPr>
                <w:t>service_center@city-adm.lviv.ua</w:t>
              </w:r>
            </w:hyperlink>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http</w:t>
            </w:r>
            <w:r w:rsidRPr="000D2CEC">
              <w:rPr>
                <w:rFonts w:ascii="Svoboda" w:hAnsi="Svoboda" w:cs="Arial"/>
                <w:sz w:val="26"/>
                <w:szCs w:val="26"/>
              </w:rPr>
              <w:t xml:space="preserve">:// </w:t>
            </w:r>
            <w:hyperlink r:id="rId8" w:history="1">
              <w:r w:rsidRPr="000D2CEC">
                <w:rPr>
                  <w:rStyle w:val="af0"/>
                  <w:rFonts w:ascii="Svoboda" w:hAnsi="Svoboda" w:cs="Arial"/>
                  <w:color w:val="auto"/>
                  <w:sz w:val="26"/>
                  <w:szCs w:val="26"/>
                  <w:u w:val="none"/>
                </w:rPr>
                <w:t>www.city-adm.lviv.ua</w:t>
              </w:r>
            </w:hyperlink>
          </w:p>
        </w:tc>
      </w:tr>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спосіб їх подання,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 інформація про умови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чи підстави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містобудівних умов та обмежень забудови земельної ділянки на проектування та будівництво об’єктів архітектури та містобудування (додаток до цієї інформаційної картки).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Копія документа, що посвідчує право власності чи користування земельною ділянкою</w:t>
            </w:r>
            <w:r>
              <w:rPr>
                <w:rFonts w:ascii="Svoboda" w:hAnsi="Svoboda" w:cs="Arial"/>
                <w:sz w:val="26"/>
                <w:szCs w:val="26"/>
              </w:rPr>
              <w:t>,</w:t>
            </w:r>
            <w:r w:rsidRPr="00D37182">
              <w:rPr>
                <w:rFonts w:ascii="Svoboda" w:hAnsi="Svoboda" w:cs="Arial"/>
                <w:sz w:val="26"/>
                <w:szCs w:val="26"/>
              </w:rPr>
              <w:t xml:space="preserve"> або копія договору суперфіцію.</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3. Копія документа, що посвідчує право власності на об’єкт нерухомого майна, розташований на земельній ділянці, або згода його власника, засвідчена у встановленому законодавством порядку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здійснення реконструкції або реставрації).</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4. Витяг з Державного земельного кадастру.</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5. Викопіювання з топографо-геодезичного плану М 1:2000.</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6. Містобудівний розрахунок, виконаний у довільній формі з врахуванням рекомендацій (додаток 11). </w:t>
            </w:r>
          </w:p>
          <w:p w:rsidR="00F81AD2" w:rsidRPr="00D37182" w:rsidRDefault="00F81AD2" w:rsidP="004361EA">
            <w:pPr>
              <w:rPr>
                <w:rFonts w:ascii="Svoboda" w:hAnsi="Svoboda"/>
                <w:sz w:val="26"/>
                <w:szCs w:val="26"/>
              </w:rPr>
            </w:pPr>
            <w:r>
              <w:rPr>
                <w:rFonts w:ascii="Svoboda" w:hAnsi="Svoboda"/>
                <w:sz w:val="26"/>
                <w:szCs w:val="26"/>
              </w:rPr>
              <w:lastRenderedPageBreak/>
              <w:t xml:space="preserve">7. </w:t>
            </w:r>
            <w:r w:rsidRPr="00D37182">
              <w:rPr>
                <w:rFonts w:ascii="Svoboda" w:hAnsi="Svoboda"/>
                <w:sz w:val="26"/>
                <w:szCs w:val="26"/>
              </w:rPr>
              <w:t xml:space="preserve">Крім вищевказаних документів заявник за власною ініціативою може подати і інші документи, які дають уявлення про наміри забудови, інвестиційні наміри забудовника тощо, зокрема: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1. Висновок управління охорони історичного середовища – у разі реалізації намірів забудови земельної ділянки в історичному ареалі м. Львова.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2. Історико-містобудівне обгрунтування, погоджене у встановленому порядку – у разі розміщення об’єктів в історичному ареалі міста.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 xml:space="preserve">3. Фотофіксація земельної ділянки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 оточенням).</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4. Документи, засвід</w:t>
            </w:r>
            <w:r>
              <w:rPr>
                <w:rFonts w:ascii="Svoboda" w:hAnsi="Svoboda" w:cs="Arial"/>
                <w:sz w:val="26"/>
                <w:szCs w:val="26"/>
              </w:rPr>
              <w:t>ч</w:t>
            </w:r>
            <w:r w:rsidRPr="00D37182">
              <w:rPr>
                <w:rFonts w:ascii="Svoboda" w:hAnsi="Svoboda" w:cs="Arial"/>
                <w:sz w:val="26"/>
                <w:szCs w:val="26"/>
              </w:rPr>
              <w:t>ені у встановленому порядку, що свідчать про згоду юридичних або фізичних осіб, чиї інтереси можуть бути порушені у процесі будівництва.</w:t>
            </w:r>
          </w:p>
          <w:p w:rsidR="00F81AD2" w:rsidRDefault="00F81AD2" w:rsidP="004361EA">
            <w:pPr>
              <w:pStyle w:val="HTML"/>
              <w:shd w:val="clear" w:color="auto" w:fill="FFFFFF"/>
              <w:rPr>
                <w:rFonts w:ascii="Svoboda" w:hAnsi="Svoboda" w:cs="Arial"/>
                <w:sz w:val="26"/>
                <w:szCs w:val="26"/>
                <w:lang w:val="uk-UA"/>
              </w:rPr>
            </w:pPr>
          </w:p>
          <w:p w:rsidR="00F81AD2" w:rsidRPr="00D37182" w:rsidRDefault="00F81AD2" w:rsidP="004361EA">
            <w:pPr>
              <w:pStyle w:val="HTML"/>
              <w:shd w:val="clear" w:color="auto" w:fill="FFFFFF"/>
              <w:rPr>
                <w:rFonts w:ascii="Svoboda" w:hAnsi="Svoboda" w:cs="Arial"/>
                <w:sz w:val="26"/>
                <w:szCs w:val="26"/>
                <w:lang w:val="uk-UA"/>
              </w:rPr>
            </w:pPr>
            <w:r w:rsidRPr="00D37182">
              <w:rPr>
                <w:rFonts w:ascii="Svoboda" w:hAnsi="Svoboda" w:cs="Arial"/>
                <w:sz w:val="26"/>
                <w:szCs w:val="26"/>
                <w:lang w:val="uk-UA"/>
              </w:rPr>
              <w:t>Для подачі та отримання документів заявник пред’являє дійсний документ, що посвідчує особу</w:t>
            </w:r>
            <w:r>
              <w:rPr>
                <w:rFonts w:ascii="Svoboda" w:hAnsi="Svoboda" w:cs="Arial"/>
                <w:sz w:val="26"/>
                <w:szCs w:val="26"/>
                <w:lang w:val="uk-UA"/>
              </w:rPr>
              <w:t>,</w:t>
            </w:r>
            <w:r w:rsidRPr="00D37182">
              <w:rPr>
                <w:rFonts w:ascii="Svoboda" w:hAnsi="Svoboda" w:cs="Arial"/>
                <w:sz w:val="26"/>
                <w:szCs w:val="26"/>
                <w:lang w:val="uk-UA"/>
              </w:rPr>
              <w:t xml:space="preserve"> та документ, який підтверджує повноваження представника (нотаріально посвідчена довіреність при представленні інтересів фізичної особи або довіреність від імені юридичної особи).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розмір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внесення плати (адміністративного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збору) за платну адміністративну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послугу</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вирішення питання одержувач отримує містобудівні умови та обмеження забудови земельної ділянки.</w:t>
            </w:r>
          </w:p>
          <w:p w:rsidR="00F81AD2" w:rsidRDefault="00F81AD2" w:rsidP="004361EA">
            <w:pPr>
              <w:autoSpaceDE w:val="0"/>
              <w:autoSpaceDN w:val="0"/>
              <w:adjustRightInd w:val="0"/>
              <w:rPr>
                <w:rFonts w:ascii="Svoboda" w:hAnsi="Svoboda" w:cs="Arial"/>
                <w:sz w:val="26"/>
                <w:szCs w:val="26"/>
              </w:rPr>
            </w:pPr>
          </w:p>
          <w:p w:rsidR="00F81AD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Відмова у наданні адміністративної послуги доводиться до відома одержувача у письмовій формі з посиланням на законодавство України, з мотивацією відмови та роз’ясненням відповідно до встановленого порядку.</w:t>
            </w:r>
          </w:p>
        </w:tc>
      </w:tr>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6.</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4361EA">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3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регулювання містобудівної діяльності“.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2. Ухвала міської ради від 14.07.2016 № 777 “Про розмежування повноважень між виконавчими органами Львівської міської ради“. </w:t>
            </w:r>
          </w:p>
        </w:tc>
      </w:tr>
    </w:tbl>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Default="00F81AD2" w:rsidP="00F04331">
      <w:pPr>
        <w:jc w:val="both"/>
        <w:rPr>
          <w:rFonts w:ascii="Svoboda" w:hAnsi="Svoboda" w:cs="Arial"/>
          <w:sz w:val="26"/>
          <w:szCs w:val="26"/>
        </w:rPr>
      </w:pPr>
    </w:p>
    <w:p w:rsidR="00F81AD2" w:rsidRPr="004A0606" w:rsidRDefault="00F81AD2" w:rsidP="004A0606">
      <w:pPr>
        <w:ind w:left="4956" w:firstLine="708"/>
        <w:rPr>
          <w:rFonts w:ascii="Svoboda" w:hAnsi="Svoboda"/>
          <w:sz w:val="26"/>
          <w:szCs w:val="26"/>
        </w:rPr>
      </w:pPr>
      <w:r w:rsidRPr="004A0606">
        <w:rPr>
          <w:rFonts w:ascii="Svoboda" w:hAnsi="Svoboda"/>
          <w:sz w:val="26"/>
          <w:szCs w:val="26"/>
        </w:rPr>
        <w:lastRenderedPageBreak/>
        <w:t>Додаток до додатка 1</w:t>
      </w:r>
    </w:p>
    <w:p w:rsidR="00F81AD2" w:rsidRPr="00D37182" w:rsidRDefault="00F81AD2" w:rsidP="004361EA">
      <w:pPr>
        <w:jc w:val="both"/>
        <w:rPr>
          <w:rFonts w:ascii="Svoboda" w:hAnsi="Svoboda" w:cs="Arial"/>
          <w:sz w:val="26"/>
          <w:szCs w:val="26"/>
        </w:rPr>
      </w:pPr>
    </w:p>
    <w:p w:rsidR="00F81AD2" w:rsidRPr="00D37182" w:rsidRDefault="00F81AD2" w:rsidP="004361EA">
      <w:pPr>
        <w:ind w:left="4111"/>
        <w:rPr>
          <w:rFonts w:ascii="Svoboda" w:hAnsi="Svoboda" w:cs="Arial"/>
          <w:sz w:val="26"/>
          <w:szCs w:val="26"/>
        </w:rPr>
      </w:pPr>
      <w:r w:rsidRPr="00D37182">
        <w:rPr>
          <w:rFonts w:ascii="Svoboda" w:hAnsi="Svoboda" w:cs="Arial"/>
          <w:sz w:val="26"/>
          <w:szCs w:val="26"/>
        </w:rPr>
        <w:t xml:space="preserve">                                                                                                                                                     Начальнику управління архітектури </w:t>
      </w:r>
    </w:p>
    <w:p w:rsidR="00F81AD2" w:rsidRPr="00D37182" w:rsidRDefault="00F81AD2" w:rsidP="004361EA">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4361EA">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4361EA">
      <w:pPr>
        <w:rPr>
          <w:rFonts w:ascii="Svoboda" w:hAnsi="Svoboda" w:cs="Arial"/>
          <w:sz w:val="26"/>
          <w:szCs w:val="26"/>
        </w:rPr>
      </w:pPr>
    </w:p>
    <w:p w:rsidR="00F81AD2" w:rsidRPr="00D37182" w:rsidRDefault="00F81AD2" w:rsidP="004361EA">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4361EA">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4361EA">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4361EA">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rPr>
        <w:t>(</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4361EA">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4361EA">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4361EA">
      <w:pPr>
        <w:spacing w:line="228" w:lineRule="auto"/>
        <w:jc w:val="both"/>
        <w:rPr>
          <w:rFonts w:ascii="Svoboda" w:hAnsi="Svoboda" w:cs="Arial"/>
          <w:sz w:val="18"/>
          <w:szCs w:val="18"/>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w:t>
      </w:r>
    </w:p>
    <w:p w:rsidR="00F81AD2" w:rsidRPr="00D37182" w:rsidRDefault="00F81AD2" w:rsidP="004361EA">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4361EA">
      <w:pPr>
        <w:jc w:val="center"/>
        <w:rPr>
          <w:rFonts w:ascii="Svoboda" w:hAnsi="Svoboda" w:cs="Arial"/>
          <w:b/>
          <w:sz w:val="26"/>
          <w:szCs w:val="26"/>
        </w:rPr>
      </w:pPr>
    </w:p>
    <w:p w:rsidR="00F81AD2" w:rsidRPr="00D37182" w:rsidRDefault="00F81AD2" w:rsidP="004361EA">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містобудівні умови та обмеження забудови земельної ділянки на проектування та будівництво об’єктів архітектури та містобудування на вул. _____________________________ у м. Львові.</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4361EA">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4361EA">
        <w:tc>
          <w:tcPr>
            <w:tcW w:w="1843" w:type="dxa"/>
            <w:tcBorders>
              <w:top w:val="nil"/>
              <w:left w:val="nil"/>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4361EA">
            <w:pPr>
              <w:jc w:val="both"/>
              <w:rPr>
                <w:rFonts w:ascii="Svoboda" w:hAnsi="Svoboda" w:cs="Arial"/>
                <w:sz w:val="26"/>
                <w:szCs w:val="26"/>
              </w:rPr>
            </w:pPr>
          </w:p>
        </w:tc>
      </w:tr>
    </w:tbl>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4361EA">
      <w:pPr>
        <w:jc w:val="both"/>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4361EA">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4361EA">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4361EA">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4361EA">
      <w:pPr>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М. П.</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4361EA">
        <w:tc>
          <w:tcPr>
            <w:tcW w:w="9360" w:type="dxa"/>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4361EA">
            <w:pPr>
              <w:jc w:val="both"/>
              <w:rPr>
                <w:rFonts w:ascii="Svoboda" w:hAnsi="Svoboda" w:cs="Arial"/>
                <w:sz w:val="26"/>
                <w:szCs w:val="26"/>
              </w:rPr>
            </w:pPr>
          </w:p>
          <w:p w:rsidR="00F81AD2" w:rsidRPr="00D37182" w:rsidRDefault="00F81AD2" w:rsidP="004361EA">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4361EA">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4361EA">
            <w:pPr>
              <w:rPr>
                <w:rFonts w:ascii="Svoboda" w:hAnsi="Svoboda" w:cs="Arial"/>
                <w:sz w:val="26"/>
                <w:szCs w:val="26"/>
              </w:rPr>
            </w:pPr>
          </w:p>
        </w:tc>
      </w:tr>
    </w:tbl>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ТЕХНОЛОГІЧНА КАРТКА АДМІНІСТРАТИВНОЇ ПОСЛУГИ –</w:t>
      </w:r>
    </w:p>
    <w:p w:rsidR="00F81AD2" w:rsidRDefault="00F81AD2" w:rsidP="009F7533">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містобуд</w:t>
      </w:r>
      <w:r>
        <w:rPr>
          <w:rFonts w:ascii="Svoboda" w:hAnsi="Svoboda" w:cs="Arial"/>
          <w:sz w:val="26"/>
          <w:szCs w:val="26"/>
        </w:rPr>
        <w:t xml:space="preserve">івних умов та обмежень забудови </w:t>
      </w:r>
      <w:r w:rsidRPr="00D37182">
        <w:rPr>
          <w:rFonts w:ascii="Svoboda" w:hAnsi="Svoboda" w:cs="Arial"/>
          <w:sz w:val="26"/>
          <w:szCs w:val="26"/>
        </w:rPr>
        <w:t>земельної ділянки</w:t>
      </w:r>
    </w:p>
    <w:p w:rsidR="00F81AD2" w:rsidRPr="00D37182" w:rsidRDefault="00F81AD2" w:rsidP="009F7533">
      <w:pPr>
        <w:autoSpaceDE w:val="0"/>
        <w:autoSpaceDN w:val="0"/>
        <w:adjustRightInd w:val="0"/>
        <w:jc w:val="center"/>
        <w:rPr>
          <w:rFonts w:ascii="Svoboda" w:hAnsi="Svoboda" w:cs="Arial"/>
          <w:sz w:val="26"/>
          <w:szCs w:val="26"/>
        </w:rPr>
      </w:pPr>
      <w:r>
        <w:rPr>
          <w:rFonts w:ascii="Svoboda" w:hAnsi="Svoboda" w:cs="Arial"/>
          <w:sz w:val="26"/>
          <w:szCs w:val="26"/>
        </w:rPr>
        <w:t xml:space="preserve">на проектування та будівництво </w:t>
      </w:r>
      <w:r w:rsidRPr="00D37182">
        <w:rPr>
          <w:rFonts w:ascii="Svoboda" w:hAnsi="Svoboda" w:cs="Arial"/>
          <w:sz w:val="26"/>
          <w:szCs w:val="26"/>
        </w:rPr>
        <w:t>об’єктів архітектури та містобудування</w:t>
      </w:r>
    </w:p>
    <w:p w:rsidR="00F81AD2" w:rsidRPr="00D37182" w:rsidRDefault="00F81AD2" w:rsidP="00624CBA">
      <w:pPr>
        <w:autoSpaceDE w:val="0"/>
        <w:autoSpaceDN w:val="0"/>
        <w:adjustRightInd w:val="0"/>
        <w:rPr>
          <w:rFonts w:ascii="Svoboda" w:hAnsi="Svoboda" w:cs="Arial"/>
          <w:sz w:val="26"/>
          <w:szCs w:val="26"/>
        </w:rPr>
      </w:pPr>
    </w:p>
    <w:tbl>
      <w:tblPr>
        <w:tblW w:w="9639" w:type="dxa"/>
        <w:tblInd w:w="108" w:type="dxa"/>
        <w:tblLayout w:type="fixed"/>
        <w:tblLook w:val="00A0" w:firstRow="1" w:lastRow="0" w:firstColumn="1" w:lastColumn="0" w:noHBand="0" w:noVBand="0"/>
      </w:tblPr>
      <w:tblGrid>
        <w:gridCol w:w="660"/>
        <w:gridCol w:w="2343"/>
        <w:gridCol w:w="2415"/>
        <w:gridCol w:w="1800"/>
        <w:gridCol w:w="2421"/>
      </w:tblGrid>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Етапи опрацювання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заяви про надання адміністративної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послуги, перевірка комплектності,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реєстрація у </w:t>
            </w:r>
          </w:p>
          <w:p w:rsidR="00F81AD2" w:rsidRPr="00D37182" w:rsidRDefault="00F81AD2" w:rsidP="004361EA">
            <w:pPr>
              <w:autoSpaceDE w:val="0"/>
              <w:autoSpaceDN w:val="0"/>
              <w:adjustRightInd w:val="0"/>
              <w:ind w:left="-37" w:right="-107"/>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відповідальному за ведення діловодства,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для накладення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резолюції начальником управління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 відділ підготовки </w:t>
            </w:r>
            <w:r w:rsidRPr="00D37182">
              <w:rPr>
                <w:rFonts w:ascii="Svoboda" w:hAnsi="Svoboda" w:cs="Arial"/>
                <w:sz w:val="26"/>
                <w:szCs w:val="26"/>
              </w:rPr>
              <w:lastRenderedPageBreak/>
              <w:t>вихідних даних на проектування управління архітектури та урбаністики департаменту містобудування</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 начальник відділу</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Вивчення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 державним будівельним нормам, правилам та містобудівній документації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надходження</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Після отримання висновків підготовка проекту  містобудівних умов та обмежень забудови земельної ділянки та проекту рішення  про їх затвердження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або підготовка проекту рішення про відмову</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наступний день після отримання висновків </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містобудівних умов та обмежень забудови земельної ділянки та проекту рішення про їх затвердження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наступний день з дня підготовки проекту</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8. </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Винесення проекту рішення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 xml:space="preserve">про </w:t>
            </w:r>
            <w:r w:rsidRPr="00D37182">
              <w:rPr>
                <w:rFonts w:ascii="Svoboda" w:hAnsi="Svoboda" w:cs="Arial"/>
                <w:sz w:val="26"/>
                <w:szCs w:val="26"/>
              </w:rPr>
              <w:t xml:space="preserve">затвердження містобудівних умов та обмежень забудови земельної ділянки або про відмову у їх видачі на розгляд виконавчого комітету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9.</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Реєстрація  рішення та передача двох примірників належним чином засвідчених копій в управління архітектури та урбаністики департаменту містобудування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Організаційне управління;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Після реєстрації</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10.</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Передача одного примірника містобудівних умов та обмежень і рішення про їх затвердження у ЦНАП</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У день надходження </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11.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надіслання повідомлення про видачу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В 1-денний строк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з дня отримання результату адміністративної послуги</w:t>
            </w:r>
          </w:p>
        </w:tc>
      </w:tr>
      <w:tr w:rsidR="00F81AD2" w:rsidRPr="00D37182" w:rsidTr="00326A3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12.</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jc w:val="center"/>
              <w:rPr>
                <w:rFonts w:ascii="Svoboda" w:hAnsi="Svoboda" w:cs="Arial"/>
                <w:sz w:val="26"/>
                <w:szCs w:val="26"/>
              </w:rPr>
            </w:pPr>
            <w:r w:rsidRPr="00D37182">
              <w:rPr>
                <w:rFonts w:ascii="Svoboda" w:hAnsi="Svoboda" w:cs="Arial"/>
                <w:sz w:val="26"/>
                <w:szCs w:val="26"/>
              </w:rPr>
              <w:t xml:space="preserve">У день особистого звернення особи, але не пізніше </w:t>
            </w:r>
          </w:p>
          <w:p w:rsidR="00F81AD2" w:rsidRPr="00D37182" w:rsidRDefault="00F81AD2" w:rsidP="004361EA">
            <w:pPr>
              <w:autoSpaceDE w:val="0"/>
              <w:autoSpaceDN w:val="0"/>
              <w:adjustRightInd w:val="0"/>
              <w:ind w:left="-69"/>
              <w:jc w:val="center"/>
              <w:rPr>
                <w:rFonts w:ascii="Svoboda" w:hAnsi="Svoboda" w:cs="Arial"/>
                <w:sz w:val="26"/>
                <w:szCs w:val="26"/>
              </w:rPr>
            </w:pPr>
            <w:r w:rsidRPr="00D37182">
              <w:rPr>
                <w:rFonts w:ascii="Svoboda" w:hAnsi="Svoboda" w:cs="Arial"/>
                <w:sz w:val="26"/>
                <w:szCs w:val="26"/>
              </w:rPr>
              <w:t>2-х місяців з дня надіслання повідомлення про видачу результату адміністративної послуги</w:t>
            </w:r>
          </w:p>
        </w:tc>
      </w:tr>
      <w:tr w:rsidR="00F81AD2" w:rsidRPr="00D37182" w:rsidTr="00326A3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326A3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326A3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326A3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Керуючий справами </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виконкому</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М. Литвинюк</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ind w:firstLine="708"/>
        <w:jc w:val="both"/>
        <w:rPr>
          <w:rFonts w:ascii="Svoboda" w:hAnsi="Svoboda" w:cs="Arial"/>
          <w:sz w:val="26"/>
          <w:szCs w:val="26"/>
        </w:rPr>
      </w:pPr>
      <w:r w:rsidRPr="00D37182">
        <w:rPr>
          <w:rFonts w:ascii="Svoboda" w:hAnsi="Svoboda" w:cs="Arial"/>
          <w:sz w:val="26"/>
          <w:szCs w:val="26"/>
        </w:rPr>
        <w:t>Віза:</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Начальник управління</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архітектури та урбаністики</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Ю. Чаплінський</w:t>
      </w:r>
    </w:p>
    <w:p w:rsidR="00F81AD2" w:rsidRPr="00D37182" w:rsidRDefault="00F81AD2" w:rsidP="004361EA">
      <w:pPr>
        <w:jc w:val="both"/>
        <w:rPr>
          <w:rFonts w:ascii="Svoboda" w:hAnsi="Svoboda" w:cs="Arial"/>
          <w:sz w:val="26"/>
          <w:szCs w:val="26"/>
        </w:rPr>
      </w:pPr>
    </w:p>
    <w:p w:rsidR="00F81AD2" w:rsidRPr="00D37182" w:rsidRDefault="00F81AD2" w:rsidP="00E81205">
      <w:pPr>
        <w:jc w:val="both"/>
        <w:rPr>
          <w:rFonts w:ascii="Svoboda" w:hAnsi="Svoboda" w:cs="Arial"/>
          <w:sz w:val="26"/>
          <w:szCs w:val="26"/>
        </w:rPr>
      </w:pPr>
    </w:p>
    <w:p w:rsidR="00F81AD2" w:rsidRPr="00D37182" w:rsidRDefault="00F81AD2" w:rsidP="00E81205">
      <w:pPr>
        <w:jc w:val="both"/>
        <w:rPr>
          <w:rFonts w:ascii="Svoboda" w:hAnsi="Svoboda" w:cs="Arial"/>
          <w:sz w:val="26"/>
          <w:szCs w:val="26"/>
        </w:rPr>
      </w:pPr>
    </w:p>
    <w:p w:rsidR="00F81AD2" w:rsidRDefault="00F81AD2" w:rsidP="00E81205">
      <w:pPr>
        <w:jc w:val="both"/>
        <w:rPr>
          <w:rFonts w:ascii="Svoboda" w:hAnsi="Svoboda" w:cs="Arial"/>
          <w:sz w:val="26"/>
          <w:szCs w:val="26"/>
        </w:rPr>
      </w:pPr>
    </w:p>
    <w:p w:rsidR="00F81AD2" w:rsidRDefault="00F81AD2" w:rsidP="00E81205">
      <w:pPr>
        <w:jc w:val="both"/>
        <w:rPr>
          <w:rFonts w:ascii="Svoboda" w:hAnsi="Svoboda" w:cs="Arial"/>
          <w:sz w:val="26"/>
          <w:szCs w:val="26"/>
        </w:rPr>
      </w:pPr>
    </w:p>
    <w:p w:rsidR="00F81AD2" w:rsidRPr="00D37182" w:rsidRDefault="00F81AD2" w:rsidP="00E81205">
      <w:pPr>
        <w:jc w:val="both"/>
        <w:rPr>
          <w:rFonts w:ascii="Svoboda" w:hAnsi="Svoboda" w:cs="Arial"/>
          <w:sz w:val="26"/>
          <w:szCs w:val="26"/>
        </w:rPr>
      </w:pPr>
    </w:p>
    <w:p w:rsidR="00F81AD2" w:rsidRPr="00D37182" w:rsidRDefault="00F81AD2" w:rsidP="00E81205">
      <w:pPr>
        <w:jc w:val="both"/>
        <w:rPr>
          <w:rFonts w:ascii="Svoboda" w:hAnsi="Svoboda" w:cs="Arial"/>
          <w:sz w:val="26"/>
          <w:szCs w:val="26"/>
        </w:rPr>
      </w:pPr>
    </w:p>
    <w:p w:rsidR="00F81AD2" w:rsidRPr="00D37182" w:rsidRDefault="00F81AD2" w:rsidP="00E81205">
      <w:pPr>
        <w:jc w:val="both"/>
        <w:rPr>
          <w:rFonts w:ascii="Svoboda" w:hAnsi="Svoboda" w:cs="Arial"/>
          <w:sz w:val="26"/>
          <w:szCs w:val="26"/>
        </w:rPr>
      </w:pPr>
    </w:p>
    <w:p w:rsidR="00F81AD2" w:rsidRPr="00D37182" w:rsidRDefault="00F81AD2" w:rsidP="00E81205">
      <w:pPr>
        <w:jc w:val="both"/>
        <w:rPr>
          <w:rFonts w:ascii="Svoboda" w:hAnsi="Svoboda" w:cs="Arial"/>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lastRenderedPageBreak/>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Додаток 2</w:t>
      </w:r>
    </w:p>
    <w:p w:rsidR="00F81AD2" w:rsidRPr="00D37182" w:rsidRDefault="00F81AD2" w:rsidP="004361EA">
      <w:pPr>
        <w:rPr>
          <w:rFonts w:ascii="Svoboda" w:hAnsi="Svoboda"/>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w:t>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4361EA">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Default="00F81AD2" w:rsidP="00936E6E">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936E6E" w:rsidRPr="00D37182">
        <w:rPr>
          <w:rFonts w:ascii="Svoboda" w:hAnsi="Svoboda"/>
          <w:sz w:val="26"/>
          <w:szCs w:val="26"/>
        </w:rPr>
        <w:t xml:space="preserve">від </w:t>
      </w:r>
      <w:r w:rsidR="00936E6E">
        <w:rPr>
          <w:rFonts w:ascii="Svoboda" w:hAnsi="Svoboda"/>
          <w:sz w:val="26"/>
          <w:szCs w:val="26"/>
        </w:rPr>
        <w:t>16.06.2017 № 527</w:t>
      </w:r>
    </w:p>
    <w:p w:rsidR="00936E6E" w:rsidRPr="00D37182" w:rsidRDefault="00936E6E" w:rsidP="00936E6E">
      <w:pP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2F0A2C">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надання містобудівних умов та обмежень </w:t>
      </w:r>
      <w:r>
        <w:rPr>
          <w:rFonts w:ascii="Svoboda" w:hAnsi="Svoboda" w:cs="Arial"/>
          <w:sz w:val="26"/>
          <w:szCs w:val="26"/>
        </w:rPr>
        <w:t>забудови земельної ділянки</w:t>
      </w:r>
    </w:p>
    <w:p w:rsidR="00F81AD2" w:rsidRPr="00D37182" w:rsidRDefault="00F81AD2" w:rsidP="000B2843">
      <w:pPr>
        <w:autoSpaceDE w:val="0"/>
        <w:autoSpaceDN w:val="0"/>
        <w:adjustRightInd w:val="0"/>
        <w:jc w:val="center"/>
        <w:rPr>
          <w:rFonts w:ascii="Svoboda" w:hAnsi="Svoboda" w:cs="Arial"/>
          <w:sz w:val="26"/>
          <w:szCs w:val="26"/>
        </w:rPr>
      </w:pPr>
      <w:r w:rsidRPr="00D37182">
        <w:rPr>
          <w:rFonts w:ascii="Svoboda" w:hAnsi="Svoboda" w:cs="Arial"/>
          <w:sz w:val="26"/>
          <w:szCs w:val="26"/>
        </w:rPr>
        <w:t>на реконструкцію,</w:t>
      </w:r>
      <w:r>
        <w:rPr>
          <w:rFonts w:ascii="Svoboda" w:hAnsi="Svoboda" w:cs="Arial"/>
          <w:sz w:val="26"/>
          <w:szCs w:val="26"/>
        </w:rPr>
        <w:t xml:space="preserve"> реставрацію </w:t>
      </w:r>
      <w:r w:rsidRPr="00D37182">
        <w:rPr>
          <w:rFonts w:ascii="Svoboda" w:hAnsi="Svoboda" w:cs="Arial"/>
          <w:sz w:val="26"/>
          <w:szCs w:val="26"/>
        </w:rPr>
        <w:t>об’єктів архітектури та містобудування</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2"/>
        <w:gridCol w:w="3051"/>
        <w:gridCol w:w="5947"/>
      </w:tblGrid>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режим роботи,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веб-сайту)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9" w:history="1">
              <w:r w:rsidRPr="00D37182">
                <w:rPr>
                  <w:rFonts w:ascii="Svoboda" w:hAnsi="Svoboda" w:cs="Arial"/>
                  <w:sz w:val="26"/>
                  <w:szCs w:val="26"/>
                </w:rPr>
                <w:t>service_center@city-adm.lviv.ua</w:t>
              </w:r>
            </w:hyperlink>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http:// </w:t>
            </w:r>
            <w:hyperlink r:id="rId10" w:history="1">
              <w:r w:rsidRPr="000D2CEC">
                <w:rPr>
                  <w:rStyle w:val="af0"/>
                  <w:rFonts w:ascii="Svoboda" w:hAnsi="Svoboda" w:cs="Arial"/>
                  <w:color w:val="auto"/>
                  <w:sz w:val="26"/>
                  <w:szCs w:val="26"/>
                  <w:u w:val="none"/>
                </w:rPr>
                <w:t>www.city-adm.lviv.ua</w:t>
              </w:r>
            </w:hyperlink>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спосіб їх подання,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 інформація про умови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чи підстави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містобудівних умов та обмежень забудови земельної ділянки на реконструкцію, реставрацію об’єктів архітектури та містобудування (додаток до цієї інформаційної картки).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Копія документа, що посвідчує право власності чи користування земельною ділянкою</w:t>
            </w:r>
            <w:r>
              <w:rPr>
                <w:rFonts w:ascii="Svoboda" w:hAnsi="Svoboda" w:cs="Arial"/>
                <w:sz w:val="26"/>
                <w:szCs w:val="26"/>
              </w:rPr>
              <w:t>,</w:t>
            </w:r>
            <w:r w:rsidRPr="00D37182">
              <w:rPr>
                <w:rFonts w:ascii="Svoboda" w:hAnsi="Svoboda" w:cs="Arial"/>
                <w:sz w:val="26"/>
                <w:szCs w:val="26"/>
              </w:rPr>
              <w:t xml:space="preserve"> або копія договору суперфіцію.</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3. Копія документа, що посвідчує право власності на об’єкт нерухомого майна, розташований на земельній ділянці, або згода його власника, засвідчена у встановленому законодавством порядку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w:t>
            </w:r>
            <w:r>
              <w:rPr>
                <w:rFonts w:ascii="Svoboda" w:hAnsi="Svoboda" w:cs="Arial"/>
                <w:sz w:val="26"/>
                <w:szCs w:val="26"/>
              </w:rPr>
              <w:t xml:space="preserve"> </w:t>
            </w:r>
            <w:r w:rsidRPr="00D37182">
              <w:rPr>
                <w:rFonts w:ascii="Svoboda" w:hAnsi="Svoboda" w:cs="Arial"/>
                <w:sz w:val="26"/>
                <w:szCs w:val="26"/>
              </w:rPr>
              <w:t>разі здійснення реконструкції або реставрації).</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4. Витяг з Державного земельного кадастру.</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5. Викопіювання з топографо-геодезичного плану М 1:2000.</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6. Містобудівний розрахунок, виконаний у довільній формі з врахуванням рекомендацій (додаток 11). </w:t>
            </w:r>
          </w:p>
          <w:p w:rsidR="00F81AD2" w:rsidRPr="00D37182" w:rsidRDefault="00F81AD2" w:rsidP="004361EA">
            <w:pPr>
              <w:pStyle w:val="HTML"/>
              <w:shd w:val="clear" w:color="auto" w:fill="FFFFFF"/>
              <w:rPr>
                <w:rFonts w:ascii="Svoboda" w:hAnsi="Svoboda" w:cs="Arial"/>
                <w:sz w:val="26"/>
                <w:szCs w:val="26"/>
                <w:lang w:val="uk-UA"/>
              </w:rPr>
            </w:pPr>
            <w:r>
              <w:rPr>
                <w:rFonts w:ascii="Svoboda" w:hAnsi="Svoboda" w:cs="Arial"/>
                <w:sz w:val="26"/>
                <w:szCs w:val="26"/>
                <w:lang w:val="uk-UA"/>
              </w:rPr>
              <w:lastRenderedPageBreak/>
              <w:t xml:space="preserve">7. </w:t>
            </w:r>
            <w:r w:rsidRPr="00D37182">
              <w:rPr>
                <w:rFonts w:ascii="Svoboda" w:hAnsi="Svoboda" w:cs="Arial"/>
                <w:sz w:val="26"/>
                <w:szCs w:val="26"/>
                <w:lang w:val="uk-UA"/>
              </w:rPr>
              <w:t xml:space="preserve">Крім вищевказаних документів заявник за власною ініціативою може подати і інші документи, які дають уявлення про наміри забудови, інвестиційні наміри забудовника тощо, зокрема: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1. Висновок управління охорони історичного середовища – у разі реалізації намірів забудови земельної ділянки в історичному ареалі м. Львова.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2. Історико-містобудівне обгрунтування, погоджене у встановленому порядку – у разі розміщення об’єктів в історичному ареалі міста.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3. Фотофіксація об’єкт</w:t>
            </w:r>
            <w:r>
              <w:rPr>
                <w:rFonts w:ascii="Svoboda" w:hAnsi="Svoboda" w:cs="Arial"/>
                <w:sz w:val="26"/>
                <w:szCs w:val="26"/>
              </w:rPr>
              <w:t>а</w:t>
            </w:r>
            <w:r w:rsidRPr="00D37182">
              <w:rPr>
                <w:rFonts w:ascii="Svoboda" w:hAnsi="Svoboda" w:cs="Arial"/>
                <w:sz w:val="26"/>
                <w:szCs w:val="26"/>
              </w:rPr>
              <w:t xml:space="preserve"> реконструкції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 оточенням).</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4. Документи, засвід</w:t>
            </w:r>
            <w:r>
              <w:rPr>
                <w:rFonts w:ascii="Svoboda" w:hAnsi="Svoboda" w:cs="Arial"/>
                <w:sz w:val="26"/>
                <w:szCs w:val="26"/>
              </w:rPr>
              <w:t>ч</w:t>
            </w:r>
            <w:r w:rsidRPr="00D37182">
              <w:rPr>
                <w:rFonts w:ascii="Svoboda" w:hAnsi="Svoboda" w:cs="Arial"/>
                <w:sz w:val="26"/>
                <w:szCs w:val="26"/>
              </w:rPr>
              <w:t xml:space="preserve">ені у встановленому порядку, що свідчать про згоду юридичних або фізичних осіб, чиї інтереси можуть бути порушені </w:t>
            </w:r>
            <w:r>
              <w:rPr>
                <w:rFonts w:ascii="Svoboda" w:hAnsi="Svoboda" w:cs="Arial"/>
                <w:sz w:val="26"/>
                <w:szCs w:val="26"/>
              </w:rPr>
              <w:t>у</w:t>
            </w:r>
            <w:r w:rsidRPr="00D37182">
              <w:rPr>
                <w:rFonts w:ascii="Svoboda" w:hAnsi="Svoboda" w:cs="Arial"/>
                <w:sz w:val="26"/>
                <w:szCs w:val="26"/>
              </w:rPr>
              <w:t xml:space="preserve"> процесі будівництва.</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pStyle w:val="HTML"/>
              <w:shd w:val="clear" w:color="auto" w:fill="FFFFFF"/>
              <w:rPr>
                <w:rFonts w:ascii="Svoboda" w:hAnsi="Svoboda" w:cs="Arial"/>
                <w:sz w:val="26"/>
                <w:szCs w:val="26"/>
                <w:lang w:val="uk-UA"/>
              </w:rPr>
            </w:pPr>
            <w:r w:rsidRPr="00D37182">
              <w:rPr>
                <w:rFonts w:ascii="Svoboda" w:hAnsi="Svoboda" w:cs="Arial"/>
                <w:sz w:val="26"/>
                <w:szCs w:val="26"/>
                <w:lang w:val="uk-UA"/>
              </w:rPr>
              <w:t>Для подачі та отримання документів заявник пред’являє дійсний документ, що посвідчує особу та документ, що підтверджує повноваження представника (нотаріально посвідчена довіреність при представленні інтересів фізичної особи або довіреність від імені юридичної особи).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розмір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внесення плати (адміністративного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збору) за платну адміністративну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вирішення питання одержувач отримує містобудівні умови та обмеження забудови земельної ділянки.</w:t>
            </w:r>
          </w:p>
          <w:p w:rsidR="00F81AD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Відмова у наданні адміністративної послуги доводиться до відома одержувача у письмовій формі з посиланням на законодавство України, з мотивацією відмови та роз’ясненням відповідно до встановленого порядку.</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6.</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регулювання містобудівної діяльності“.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2. Ухвала міської ради від 14.07.2016 № 777 “Про розмежування повноважень між виконавчими органами Львівської міської ради“. </w:t>
            </w:r>
          </w:p>
        </w:tc>
      </w:tr>
    </w:tbl>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8A2423" w:rsidRDefault="00F81AD2" w:rsidP="005C24C3">
      <w:pPr>
        <w:ind w:left="4956" w:firstLine="708"/>
        <w:rPr>
          <w:rFonts w:ascii="Svoboda" w:hAnsi="Svoboda"/>
          <w:sz w:val="26"/>
          <w:szCs w:val="26"/>
        </w:rPr>
      </w:pPr>
      <w:r w:rsidRPr="008A2423">
        <w:rPr>
          <w:rFonts w:ascii="Svoboda" w:hAnsi="Svoboda"/>
          <w:sz w:val="26"/>
          <w:szCs w:val="26"/>
        </w:rPr>
        <w:lastRenderedPageBreak/>
        <w:t>Додаток до додатка 2</w:t>
      </w:r>
    </w:p>
    <w:p w:rsidR="00F81AD2" w:rsidRPr="00D37182" w:rsidRDefault="00F81AD2" w:rsidP="004361EA">
      <w:pPr>
        <w:ind w:left="4963" w:firstLine="709"/>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4361EA">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4361EA">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4361EA">
      <w:pPr>
        <w:rPr>
          <w:rFonts w:ascii="Svoboda" w:hAnsi="Svoboda" w:cs="Arial"/>
          <w:sz w:val="26"/>
          <w:szCs w:val="26"/>
        </w:rPr>
      </w:pPr>
    </w:p>
    <w:p w:rsidR="00F81AD2" w:rsidRPr="00D37182" w:rsidRDefault="00F81AD2" w:rsidP="004361EA">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4361EA">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4361EA">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4361EA">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4361EA">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4361EA">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4361EA">
      <w:pPr>
        <w:jc w:val="center"/>
        <w:rPr>
          <w:rFonts w:ascii="Svoboda" w:hAnsi="Svoboda" w:cs="Arial"/>
          <w:b/>
          <w:sz w:val="26"/>
          <w:szCs w:val="26"/>
        </w:rPr>
      </w:pPr>
    </w:p>
    <w:p w:rsidR="00F81AD2" w:rsidRPr="00D37182" w:rsidRDefault="00F81AD2" w:rsidP="004361EA">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містобудівні умови та обмеження забудови земельної ділянки на реконструкцію, реставрацію об’єктів архітектури та містобудування на вул. _____________________________ у м. Львові.</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4361EA">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4361EA">
        <w:tc>
          <w:tcPr>
            <w:tcW w:w="1843" w:type="dxa"/>
            <w:tcBorders>
              <w:top w:val="nil"/>
              <w:left w:val="nil"/>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4361EA">
            <w:pPr>
              <w:jc w:val="both"/>
              <w:rPr>
                <w:rFonts w:ascii="Svoboda" w:hAnsi="Svoboda" w:cs="Arial"/>
                <w:sz w:val="26"/>
                <w:szCs w:val="26"/>
              </w:rPr>
            </w:pPr>
          </w:p>
        </w:tc>
      </w:tr>
    </w:tbl>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4361EA">
      <w:pPr>
        <w:jc w:val="both"/>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4361EA">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4361EA">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4361EA">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4361EA">
      <w:pPr>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М. П.</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4361EA">
        <w:tc>
          <w:tcPr>
            <w:tcW w:w="9360" w:type="dxa"/>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4361EA">
            <w:pPr>
              <w:jc w:val="both"/>
              <w:rPr>
                <w:rFonts w:ascii="Svoboda" w:hAnsi="Svoboda" w:cs="Arial"/>
                <w:sz w:val="26"/>
                <w:szCs w:val="26"/>
              </w:rPr>
            </w:pPr>
          </w:p>
          <w:p w:rsidR="00F81AD2" w:rsidRPr="00D37182" w:rsidRDefault="00F81AD2" w:rsidP="004361EA">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4361EA">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4361EA">
            <w:pPr>
              <w:rPr>
                <w:rFonts w:ascii="Svoboda" w:hAnsi="Svoboda" w:cs="Arial"/>
                <w:sz w:val="26"/>
                <w:szCs w:val="26"/>
              </w:rPr>
            </w:pPr>
          </w:p>
        </w:tc>
      </w:tr>
    </w:tbl>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jc w:val="center"/>
        <w:rPr>
          <w:rFonts w:ascii="Svoboda" w:hAnsi="Svoboda"/>
          <w:sz w:val="26"/>
          <w:szCs w:val="26"/>
        </w:rPr>
      </w:pPr>
      <w:r w:rsidRPr="00D37182">
        <w:rPr>
          <w:rFonts w:ascii="Svoboda" w:hAnsi="Svoboda"/>
          <w:sz w:val="26"/>
          <w:szCs w:val="26"/>
        </w:rPr>
        <w:lastRenderedPageBreak/>
        <w:t>ТЕХНОЛОГІЧНА КАРТКА АДМІНІСТРАТИВНОЇ ПОСЛУГИ –</w:t>
      </w:r>
    </w:p>
    <w:p w:rsidR="00F81AD2" w:rsidRDefault="00F81AD2" w:rsidP="00964266">
      <w:pPr>
        <w:jc w:val="center"/>
        <w:rPr>
          <w:rFonts w:ascii="Svoboda" w:hAnsi="Svoboda"/>
          <w:sz w:val="26"/>
          <w:szCs w:val="26"/>
        </w:rPr>
      </w:pPr>
      <w:r w:rsidRPr="00D37182">
        <w:rPr>
          <w:rFonts w:ascii="Svoboda" w:hAnsi="Svoboda"/>
          <w:sz w:val="26"/>
          <w:szCs w:val="26"/>
        </w:rPr>
        <w:t xml:space="preserve">надання містобудівних умов та обмежень </w:t>
      </w:r>
      <w:r>
        <w:rPr>
          <w:rFonts w:ascii="Svoboda" w:hAnsi="Svoboda"/>
          <w:sz w:val="26"/>
          <w:szCs w:val="26"/>
        </w:rPr>
        <w:t xml:space="preserve">забудови </w:t>
      </w:r>
      <w:r w:rsidRPr="005C24C3">
        <w:rPr>
          <w:rFonts w:ascii="Svoboda" w:hAnsi="Svoboda"/>
          <w:sz w:val="26"/>
          <w:szCs w:val="26"/>
        </w:rPr>
        <w:t>земельної ділянки</w:t>
      </w:r>
    </w:p>
    <w:p w:rsidR="00F81AD2" w:rsidRPr="00D37182" w:rsidRDefault="00F81AD2" w:rsidP="00964266">
      <w:pPr>
        <w:jc w:val="center"/>
        <w:rPr>
          <w:rFonts w:ascii="Svoboda" w:hAnsi="Svoboda"/>
          <w:sz w:val="26"/>
          <w:szCs w:val="26"/>
        </w:rPr>
      </w:pPr>
      <w:r w:rsidRPr="00D37182">
        <w:rPr>
          <w:rFonts w:ascii="Svoboda" w:hAnsi="Svoboda"/>
          <w:sz w:val="26"/>
          <w:szCs w:val="26"/>
        </w:rPr>
        <w:t>на реконструкцію, реставрацію</w:t>
      </w:r>
      <w:r>
        <w:rPr>
          <w:rFonts w:ascii="Svoboda" w:hAnsi="Svoboda"/>
          <w:sz w:val="26"/>
          <w:szCs w:val="26"/>
        </w:rPr>
        <w:t xml:space="preserve"> </w:t>
      </w:r>
      <w:r w:rsidRPr="00D37182">
        <w:rPr>
          <w:rFonts w:ascii="Svoboda" w:hAnsi="Svoboda"/>
          <w:sz w:val="26"/>
          <w:szCs w:val="26"/>
        </w:rPr>
        <w:t>об’єктів архітектури та містобудування</w:t>
      </w:r>
    </w:p>
    <w:p w:rsidR="00F81AD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jc w:val="both"/>
        <w:rPr>
          <w:rFonts w:ascii="Svoboda" w:hAnsi="Svoboda" w:cs="Arial"/>
          <w:sz w:val="26"/>
          <w:szCs w:val="26"/>
        </w:rPr>
      </w:pPr>
    </w:p>
    <w:tbl>
      <w:tblPr>
        <w:tblW w:w="9664" w:type="dxa"/>
        <w:tblInd w:w="108" w:type="dxa"/>
        <w:tblLayout w:type="fixed"/>
        <w:tblLook w:val="00A0" w:firstRow="1" w:lastRow="0" w:firstColumn="1" w:lastColumn="0" w:noHBand="0" w:noVBand="0"/>
      </w:tblPr>
      <w:tblGrid>
        <w:gridCol w:w="660"/>
        <w:gridCol w:w="2400"/>
        <w:gridCol w:w="2396"/>
        <w:gridCol w:w="1924"/>
        <w:gridCol w:w="2284"/>
      </w:tblGrid>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AD0E7A">
            <w:pPr>
              <w:autoSpaceDE w:val="0"/>
              <w:autoSpaceDN w:val="0"/>
              <w:adjustRightInd w:val="0"/>
              <w:jc w:val="center"/>
              <w:rPr>
                <w:rFonts w:ascii="Svoboda" w:hAnsi="Svoboda" w:cs="Arial"/>
                <w:sz w:val="26"/>
                <w:szCs w:val="26"/>
              </w:rPr>
            </w:pPr>
            <w:r w:rsidRPr="00D37182">
              <w:rPr>
                <w:rFonts w:ascii="Svoboda" w:hAnsi="Svoboda" w:cs="Arial"/>
                <w:sz w:val="26"/>
                <w:szCs w:val="26"/>
              </w:rPr>
              <w:t>№ з/п</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Етапи опрацювання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заяви про надання адміністративної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послуги</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послуги, перевірка комплектності,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реєстрація 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 </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відповідальному за ведення діловодства,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для накладення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резолюції начальником управління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w:t>
            </w:r>
            <w:r w:rsidRPr="00D37182">
              <w:rPr>
                <w:rFonts w:ascii="Svoboda" w:hAnsi="Svoboda" w:cs="Arial"/>
                <w:sz w:val="26"/>
                <w:szCs w:val="26"/>
              </w:rPr>
              <w:lastRenderedPageBreak/>
              <w:t xml:space="preserve">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відділ підготовки вихідних даних на проектування управління архітектури та урбаністики департаменту містобудування</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начальник управління</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 начальник відділу</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Вивчення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 державним будівельним нормам, правилам та містобудівній документації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надходження</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Після отримання висно</w:t>
            </w:r>
            <w:r>
              <w:rPr>
                <w:rFonts w:ascii="Svoboda" w:hAnsi="Svoboda" w:cs="Arial"/>
                <w:sz w:val="26"/>
                <w:szCs w:val="26"/>
              </w:rPr>
              <w:t>в</w:t>
            </w:r>
            <w:r w:rsidRPr="00D37182">
              <w:rPr>
                <w:rFonts w:ascii="Svoboda" w:hAnsi="Svoboda" w:cs="Arial"/>
                <w:sz w:val="26"/>
                <w:szCs w:val="26"/>
              </w:rPr>
              <w:t>ків підготовка</w:t>
            </w:r>
            <w:r>
              <w:rPr>
                <w:rFonts w:ascii="Svoboda" w:hAnsi="Svoboda" w:cs="Arial"/>
                <w:sz w:val="26"/>
                <w:szCs w:val="26"/>
              </w:rPr>
              <w:t xml:space="preserve"> проекту  містобудівних умов та </w:t>
            </w:r>
            <w:r w:rsidRPr="00D37182">
              <w:rPr>
                <w:rFonts w:ascii="Svoboda" w:hAnsi="Svoboda" w:cs="Arial"/>
                <w:sz w:val="26"/>
                <w:szCs w:val="26"/>
              </w:rPr>
              <w:t xml:space="preserve">обмежень забудови земельної ділянки та </w:t>
            </w:r>
            <w:r w:rsidRPr="00D37182">
              <w:rPr>
                <w:rFonts w:ascii="Svoboda" w:hAnsi="Svoboda" w:cs="Arial"/>
                <w:sz w:val="26"/>
                <w:szCs w:val="26"/>
              </w:rPr>
              <w:lastRenderedPageBreak/>
              <w:t xml:space="preserve">проекту рішення  про їх затвердження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або підготовка проекту рішення про відмову</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містобудівних умов та обмежень забудови земельної ділянки та проекту рішення про їх затвердження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наступний день з дня підготовки проекту</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8. </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Винесення проекту рішення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затвердження містобудівних умов та обмежень забудови земельної ділянки або про відмову у їх наданні на розгляд виконавчого комітету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9.</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Реєстрація  рішення та передача двох примірників належним чином засвідчених копій в управління архітектури та урбаністики департаменту містобудування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Організаційне управління;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Після реєстрації</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10.</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одного примірника містобудівних умов та обмежень і </w:t>
            </w:r>
            <w:r w:rsidRPr="00D37182">
              <w:rPr>
                <w:rFonts w:ascii="Svoboda" w:hAnsi="Svoboda" w:cs="Arial"/>
                <w:sz w:val="26"/>
                <w:szCs w:val="26"/>
              </w:rPr>
              <w:lastRenderedPageBreak/>
              <w:t xml:space="preserve">рішення про їх затвердження </w:t>
            </w:r>
            <w:r>
              <w:rPr>
                <w:rFonts w:ascii="Svoboda" w:hAnsi="Svoboda" w:cs="Arial"/>
                <w:sz w:val="26"/>
                <w:szCs w:val="26"/>
              </w:rPr>
              <w:t>у</w:t>
            </w:r>
            <w:r w:rsidRPr="00D37182">
              <w:rPr>
                <w:rFonts w:ascii="Svoboda" w:hAnsi="Svoboda" w:cs="Arial"/>
                <w:sz w:val="26"/>
                <w:szCs w:val="26"/>
              </w:rPr>
              <w:t xml:space="preserve"> ЦНАП</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Управління архітектури та урбаністики департаменту </w:t>
            </w:r>
            <w:r w:rsidRPr="00D37182">
              <w:rPr>
                <w:rFonts w:ascii="Svoboda" w:hAnsi="Svoboda" w:cs="Arial"/>
                <w:sz w:val="26"/>
                <w:szCs w:val="26"/>
              </w:rPr>
              <w:lastRenderedPageBreak/>
              <w:t>містобудування; спеціаліст</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Забезпечує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надходження </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11.</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надіслання повідомлення про видачу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105" w:right="-111"/>
              <w:jc w:val="center"/>
              <w:rPr>
                <w:rFonts w:ascii="Svoboda" w:hAnsi="Svoboda" w:cs="Arial"/>
                <w:sz w:val="26"/>
                <w:szCs w:val="26"/>
              </w:rPr>
            </w:pPr>
            <w:r w:rsidRPr="00D37182">
              <w:rPr>
                <w:rFonts w:ascii="Svoboda" w:hAnsi="Svoboda" w:cs="Arial"/>
                <w:sz w:val="26"/>
                <w:szCs w:val="26"/>
              </w:rPr>
              <w:t>В 1-денний строк з дня отримання результату адміністративної послуги</w:t>
            </w:r>
          </w:p>
        </w:tc>
      </w:tr>
      <w:tr w:rsidR="00F81AD2" w:rsidRPr="00D37182" w:rsidTr="00AD0E7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12.</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92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84"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105" w:right="-111"/>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ind w:left="-105" w:right="-111"/>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4361EA">
            <w:pPr>
              <w:autoSpaceDE w:val="0"/>
              <w:autoSpaceDN w:val="0"/>
              <w:adjustRightInd w:val="0"/>
              <w:ind w:right="-111"/>
              <w:jc w:val="center"/>
              <w:rPr>
                <w:rFonts w:ascii="Svoboda" w:hAnsi="Svoboda" w:cs="Arial"/>
                <w:sz w:val="26"/>
                <w:szCs w:val="26"/>
              </w:rPr>
            </w:pPr>
            <w:r w:rsidRPr="00D37182">
              <w:rPr>
                <w:rFonts w:ascii="Svoboda" w:hAnsi="Svoboda" w:cs="Arial"/>
                <w:sz w:val="26"/>
                <w:szCs w:val="26"/>
              </w:rPr>
              <w:t xml:space="preserve">2-х місяців з </w:t>
            </w:r>
          </w:p>
          <w:p w:rsidR="00F81AD2" w:rsidRPr="00D37182" w:rsidRDefault="00F81AD2" w:rsidP="004361EA">
            <w:pPr>
              <w:autoSpaceDE w:val="0"/>
              <w:autoSpaceDN w:val="0"/>
              <w:adjustRightInd w:val="0"/>
              <w:ind w:right="-111"/>
              <w:jc w:val="center"/>
              <w:rPr>
                <w:rFonts w:ascii="Svoboda" w:hAnsi="Svoboda" w:cs="Arial"/>
                <w:sz w:val="26"/>
                <w:szCs w:val="26"/>
              </w:rPr>
            </w:pPr>
            <w:r w:rsidRPr="00D37182">
              <w:rPr>
                <w:rFonts w:ascii="Svoboda" w:hAnsi="Svoboda" w:cs="Arial"/>
                <w:sz w:val="26"/>
                <w:szCs w:val="26"/>
              </w:rPr>
              <w:t>дня надіслання повідомлення про видачу результату</w:t>
            </w:r>
          </w:p>
          <w:p w:rsidR="00F81AD2" w:rsidRPr="00D37182" w:rsidRDefault="00F81AD2" w:rsidP="004361EA">
            <w:pPr>
              <w:autoSpaceDE w:val="0"/>
              <w:autoSpaceDN w:val="0"/>
              <w:adjustRightInd w:val="0"/>
              <w:ind w:right="-111"/>
              <w:jc w:val="center"/>
              <w:rPr>
                <w:rFonts w:ascii="Svoboda" w:hAnsi="Svoboda" w:cs="Arial"/>
                <w:sz w:val="26"/>
                <w:szCs w:val="26"/>
              </w:rPr>
            </w:pPr>
            <w:r w:rsidRPr="00D37182">
              <w:rPr>
                <w:rFonts w:ascii="Svoboda" w:hAnsi="Svoboda" w:cs="Arial"/>
                <w:sz w:val="26"/>
                <w:szCs w:val="26"/>
              </w:rPr>
              <w:t>адміністративної послуги</w:t>
            </w:r>
          </w:p>
        </w:tc>
      </w:tr>
      <w:tr w:rsidR="00F81AD2" w:rsidRPr="00D37182" w:rsidTr="00AD0E7A">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0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AD0E7A">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0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AD0E7A">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0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AD0E7A">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0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Керуючий справами </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виконкому</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М. Литвинюк</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ind w:firstLine="708"/>
        <w:jc w:val="both"/>
        <w:rPr>
          <w:rFonts w:ascii="Svoboda" w:hAnsi="Svoboda" w:cs="Arial"/>
          <w:sz w:val="26"/>
          <w:szCs w:val="26"/>
        </w:rPr>
      </w:pPr>
      <w:r w:rsidRPr="00D37182">
        <w:rPr>
          <w:rFonts w:ascii="Svoboda" w:hAnsi="Svoboda" w:cs="Arial"/>
          <w:sz w:val="26"/>
          <w:szCs w:val="26"/>
        </w:rPr>
        <w:t>Віза:</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Начальник управління</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архітектури та урбаністики</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Ю. Чаплінський</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Default="00F81AD2" w:rsidP="004361EA">
      <w:pPr>
        <w:jc w:val="both"/>
        <w:rPr>
          <w:rFonts w:ascii="Svoboda" w:hAnsi="Svoboda" w:cs="Arial"/>
          <w:sz w:val="26"/>
          <w:szCs w:val="26"/>
        </w:rPr>
      </w:pPr>
    </w:p>
    <w:p w:rsidR="006659B0" w:rsidRDefault="006659B0" w:rsidP="004361EA">
      <w:pPr>
        <w:rPr>
          <w:rFonts w:ascii="Svoboda" w:hAnsi="Svoboda"/>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lastRenderedPageBreak/>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Додаток 3</w:t>
      </w:r>
    </w:p>
    <w:p w:rsidR="00F81AD2" w:rsidRPr="00D37182" w:rsidRDefault="00F81AD2" w:rsidP="004361EA">
      <w:pPr>
        <w:rPr>
          <w:rFonts w:ascii="Svoboda" w:hAnsi="Svoboda"/>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w:t>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4361EA">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936E6E" w:rsidRPr="00D37182">
        <w:rPr>
          <w:rFonts w:ascii="Svoboda" w:hAnsi="Svoboda"/>
          <w:sz w:val="26"/>
          <w:szCs w:val="26"/>
        </w:rPr>
        <w:t xml:space="preserve">від </w:t>
      </w:r>
      <w:r w:rsidR="00936E6E">
        <w:rPr>
          <w:rFonts w:ascii="Svoboda" w:hAnsi="Svoboda"/>
          <w:sz w:val="26"/>
          <w:szCs w:val="26"/>
        </w:rPr>
        <w:t>16.06.2017 № 527</w:t>
      </w: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D56AE4">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містобудівних ум</w:t>
      </w:r>
      <w:r>
        <w:rPr>
          <w:rFonts w:ascii="Svoboda" w:hAnsi="Svoboda" w:cs="Arial"/>
          <w:sz w:val="26"/>
          <w:szCs w:val="26"/>
        </w:rPr>
        <w:t>ов та обмежень забудови земельної ділянки</w:t>
      </w:r>
    </w:p>
    <w:p w:rsidR="00F81AD2" w:rsidRDefault="00F81AD2" w:rsidP="00D56AE4">
      <w:pPr>
        <w:autoSpaceDE w:val="0"/>
        <w:autoSpaceDN w:val="0"/>
        <w:adjustRightInd w:val="0"/>
        <w:jc w:val="center"/>
        <w:rPr>
          <w:rFonts w:ascii="Svoboda" w:hAnsi="Svoboda" w:cs="Arial"/>
          <w:sz w:val="26"/>
          <w:szCs w:val="26"/>
        </w:rPr>
      </w:pPr>
      <w:r>
        <w:rPr>
          <w:rFonts w:ascii="Svoboda" w:hAnsi="Svoboda" w:cs="Arial"/>
          <w:sz w:val="26"/>
          <w:szCs w:val="26"/>
        </w:rPr>
        <w:t xml:space="preserve">на реконструкцію </w:t>
      </w:r>
      <w:r w:rsidRPr="00D37182">
        <w:rPr>
          <w:rFonts w:ascii="Svoboda" w:hAnsi="Svoboda" w:cs="Arial"/>
          <w:sz w:val="26"/>
          <w:szCs w:val="26"/>
        </w:rPr>
        <w:t>житлових</w:t>
      </w:r>
      <w:r>
        <w:rPr>
          <w:rFonts w:ascii="Svoboda" w:hAnsi="Svoboda" w:cs="Arial"/>
          <w:sz w:val="26"/>
          <w:szCs w:val="26"/>
        </w:rPr>
        <w:t xml:space="preserve"> та </w:t>
      </w:r>
      <w:r w:rsidRPr="00D37182">
        <w:rPr>
          <w:rFonts w:ascii="Svoboda" w:hAnsi="Svoboda" w:cs="Arial"/>
          <w:sz w:val="26"/>
          <w:szCs w:val="26"/>
        </w:rPr>
        <w:t>нежитлових при</w:t>
      </w:r>
      <w:r>
        <w:rPr>
          <w:rFonts w:ascii="Svoboda" w:hAnsi="Svoboda" w:cs="Arial"/>
          <w:sz w:val="26"/>
          <w:szCs w:val="26"/>
        </w:rPr>
        <w:t>міщень з розширенням</w:t>
      </w:r>
    </w:p>
    <w:p w:rsidR="00F81AD2" w:rsidRPr="00D37182" w:rsidRDefault="00F81AD2" w:rsidP="00D56AE4">
      <w:pPr>
        <w:autoSpaceDE w:val="0"/>
        <w:autoSpaceDN w:val="0"/>
        <w:adjustRightInd w:val="0"/>
        <w:jc w:val="center"/>
        <w:rPr>
          <w:rFonts w:ascii="Svoboda" w:hAnsi="Svoboda" w:cs="Arial"/>
          <w:sz w:val="26"/>
          <w:szCs w:val="26"/>
        </w:rPr>
      </w:pPr>
      <w:r>
        <w:rPr>
          <w:rFonts w:ascii="Svoboda" w:hAnsi="Svoboda" w:cs="Arial"/>
          <w:sz w:val="26"/>
          <w:szCs w:val="26"/>
        </w:rPr>
        <w:t xml:space="preserve">за рахунок </w:t>
      </w:r>
      <w:r w:rsidRPr="00D37182">
        <w:rPr>
          <w:rFonts w:ascii="Svoboda" w:hAnsi="Svoboda" w:cs="Arial"/>
          <w:sz w:val="26"/>
          <w:szCs w:val="26"/>
        </w:rPr>
        <w:t>влаштування консольного балкону (консольних балконів)</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2"/>
        <w:gridCol w:w="3051"/>
        <w:gridCol w:w="5947"/>
      </w:tblGrid>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режим роботи,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веб-сайту)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0B2843">
            <w:pPr>
              <w:autoSpaceDE w:val="0"/>
              <w:autoSpaceDN w:val="0"/>
              <w:adjustRightInd w:val="0"/>
              <w:ind w:right="-108"/>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11" w:history="1">
              <w:r w:rsidRPr="00D37182">
                <w:rPr>
                  <w:rFonts w:ascii="Svoboda" w:hAnsi="Svoboda" w:cs="Arial"/>
                  <w:sz w:val="26"/>
                  <w:szCs w:val="26"/>
                </w:rPr>
                <w:t>service_center@city-adm.lviv.ua</w:t>
              </w:r>
            </w:hyperlink>
          </w:p>
          <w:p w:rsidR="00F81AD2" w:rsidRPr="000D2CEC" w:rsidRDefault="00F81AD2" w:rsidP="004361EA">
            <w:pPr>
              <w:autoSpaceDE w:val="0"/>
              <w:autoSpaceDN w:val="0"/>
              <w:adjustRightInd w:val="0"/>
              <w:rPr>
                <w:rFonts w:ascii="Svoboda" w:hAnsi="Svoboda" w:cs="Arial"/>
                <w:sz w:val="26"/>
                <w:szCs w:val="26"/>
              </w:rPr>
            </w:pPr>
            <w:r w:rsidRPr="000D2CEC">
              <w:rPr>
                <w:rFonts w:ascii="Svoboda" w:hAnsi="Svoboda" w:cs="Arial"/>
                <w:sz w:val="26"/>
                <w:szCs w:val="26"/>
              </w:rPr>
              <w:t xml:space="preserve">http:// </w:t>
            </w:r>
            <w:hyperlink r:id="rId12" w:history="1">
              <w:r w:rsidRPr="000D2CEC">
                <w:rPr>
                  <w:rStyle w:val="af0"/>
                  <w:rFonts w:ascii="Svoboda" w:hAnsi="Svoboda" w:cs="Arial"/>
                  <w:color w:val="auto"/>
                  <w:sz w:val="26"/>
                  <w:szCs w:val="26"/>
                  <w:u w:val="none"/>
                </w:rPr>
                <w:t>www.city-adm.lviv.ua</w:t>
              </w:r>
            </w:hyperlink>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спосіб їх подання,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 інформація про умови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чи підстави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містобудівних умов та обмежень забудови земельної ділянки на реконструкцію житлових та нежи</w:t>
            </w:r>
            <w:r>
              <w:rPr>
                <w:rFonts w:ascii="Svoboda" w:hAnsi="Svoboda" w:cs="Arial"/>
                <w:sz w:val="26"/>
                <w:szCs w:val="26"/>
              </w:rPr>
              <w:t xml:space="preserve">тлових приміщень з розширенням </w:t>
            </w:r>
            <w:r w:rsidRPr="00D37182">
              <w:rPr>
                <w:rFonts w:ascii="Svoboda" w:hAnsi="Svoboda" w:cs="Arial"/>
                <w:sz w:val="26"/>
                <w:szCs w:val="26"/>
              </w:rPr>
              <w:t>за рахунок влаштування консольного балкону (консольних балконів) (додаток до цієї інформаційної картки).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Копія документа, що посвідчує право власності чи користування земельною ділянкою</w:t>
            </w:r>
            <w:r>
              <w:rPr>
                <w:rFonts w:ascii="Svoboda" w:hAnsi="Svoboda" w:cs="Arial"/>
                <w:sz w:val="26"/>
                <w:szCs w:val="26"/>
              </w:rPr>
              <w:t>,</w:t>
            </w:r>
            <w:r w:rsidRPr="00D37182">
              <w:rPr>
                <w:rFonts w:ascii="Svoboda" w:hAnsi="Svoboda" w:cs="Arial"/>
                <w:sz w:val="26"/>
                <w:szCs w:val="26"/>
              </w:rPr>
              <w:t xml:space="preserve"> або копія договору суперфіцію.</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3. Копія документа, що посвідчує право власності на об’єкт нерухомого майна, розташований на земельній ділянці, або з</w:t>
            </w:r>
            <w:r>
              <w:rPr>
                <w:rFonts w:ascii="Svoboda" w:hAnsi="Svoboda" w:cs="Arial"/>
                <w:sz w:val="26"/>
                <w:szCs w:val="26"/>
              </w:rPr>
              <w:t>года його власника, засвідчена у</w:t>
            </w:r>
            <w:r w:rsidRPr="00D37182">
              <w:rPr>
                <w:rFonts w:ascii="Svoboda" w:hAnsi="Svoboda" w:cs="Arial"/>
                <w:sz w:val="26"/>
                <w:szCs w:val="26"/>
              </w:rPr>
              <w:t xml:space="preserve"> </w:t>
            </w:r>
            <w:r>
              <w:rPr>
                <w:rFonts w:ascii="Svoboda" w:hAnsi="Svoboda" w:cs="Arial"/>
                <w:sz w:val="26"/>
                <w:szCs w:val="26"/>
              </w:rPr>
              <w:t>в</w:t>
            </w:r>
            <w:r w:rsidRPr="00D37182">
              <w:rPr>
                <w:rFonts w:ascii="Svoboda" w:hAnsi="Svoboda" w:cs="Arial"/>
                <w:sz w:val="26"/>
                <w:szCs w:val="26"/>
              </w:rPr>
              <w:t>стан</w:t>
            </w:r>
            <w:r>
              <w:rPr>
                <w:rFonts w:ascii="Svoboda" w:hAnsi="Svoboda" w:cs="Arial"/>
                <w:sz w:val="26"/>
                <w:szCs w:val="26"/>
              </w:rPr>
              <w:t>овленому законодавством порядку</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w:t>
            </w:r>
            <w:r>
              <w:rPr>
                <w:rFonts w:ascii="Svoboda" w:hAnsi="Svoboda" w:cs="Arial"/>
                <w:sz w:val="26"/>
                <w:szCs w:val="26"/>
              </w:rPr>
              <w:t xml:space="preserve"> </w:t>
            </w:r>
            <w:r w:rsidRPr="00D37182">
              <w:rPr>
                <w:rFonts w:ascii="Svoboda" w:hAnsi="Svoboda" w:cs="Arial"/>
                <w:sz w:val="26"/>
                <w:szCs w:val="26"/>
              </w:rPr>
              <w:t>разі здійснення реконструкції або реставрації).</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4. Витяг з Державного земельного кадастру.</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5. Викопіювання з топографо-геодезичного плану М 1:2000.</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 xml:space="preserve">6. Містобудівний розрахунок, виконаний у довільній формі з врахуванням рекомендацій (додаток 11). </w:t>
            </w:r>
          </w:p>
          <w:p w:rsidR="00F81AD2" w:rsidRPr="00D37182" w:rsidRDefault="00F81AD2" w:rsidP="004361EA">
            <w:pPr>
              <w:pStyle w:val="HTML"/>
              <w:shd w:val="clear" w:color="auto" w:fill="FFFFFF"/>
              <w:rPr>
                <w:rFonts w:ascii="Svoboda" w:hAnsi="Svoboda" w:cs="Arial"/>
                <w:sz w:val="26"/>
                <w:szCs w:val="26"/>
                <w:lang w:val="uk-UA"/>
              </w:rPr>
            </w:pPr>
            <w:r>
              <w:rPr>
                <w:rFonts w:ascii="Svoboda" w:hAnsi="Svoboda" w:cs="Arial"/>
                <w:sz w:val="26"/>
                <w:szCs w:val="26"/>
                <w:lang w:val="uk-UA"/>
              </w:rPr>
              <w:t xml:space="preserve">7. </w:t>
            </w:r>
            <w:r w:rsidRPr="00D37182">
              <w:rPr>
                <w:rFonts w:ascii="Svoboda" w:hAnsi="Svoboda" w:cs="Arial"/>
                <w:sz w:val="26"/>
                <w:szCs w:val="26"/>
                <w:lang w:val="uk-UA"/>
              </w:rPr>
              <w:t xml:space="preserve">Крім вищевказаних документів заявник за власною ініціативою може подати і інші документи, які дають уявлення про наміри забудови, інвестиційні наміри забудовника тощо, зокрема: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1. Висновок управління охорони історичного середовища – у разі реалізації намірів забудови земельної ділянки в історичному ареалі м. Львова.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 xml:space="preserve">2. Історико-містобудівне обгрунтування, погоджене у встановленому порядку –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розміщення об’єктів в історичному ареалі міста.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3. Фотофіксація об’єкт</w:t>
            </w:r>
            <w:r>
              <w:rPr>
                <w:rFonts w:ascii="Svoboda" w:hAnsi="Svoboda" w:cs="Arial"/>
                <w:sz w:val="26"/>
                <w:szCs w:val="26"/>
              </w:rPr>
              <w:t>а</w:t>
            </w:r>
            <w:r w:rsidRPr="00D37182">
              <w:rPr>
                <w:rFonts w:ascii="Svoboda" w:hAnsi="Svoboda" w:cs="Arial"/>
                <w:sz w:val="26"/>
                <w:szCs w:val="26"/>
              </w:rPr>
              <w:t xml:space="preserve"> реконструкції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 оточенням).</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4. Документи, засвід</w:t>
            </w:r>
            <w:r>
              <w:rPr>
                <w:rFonts w:ascii="Svoboda" w:hAnsi="Svoboda" w:cs="Arial"/>
                <w:sz w:val="26"/>
                <w:szCs w:val="26"/>
              </w:rPr>
              <w:t>ч</w:t>
            </w:r>
            <w:r w:rsidRPr="00D37182">
              <w:rPr>
                <w:rFonts w:ascii="Svoboda" w:hAnsi="Svoboda" w:cs="Arial"/>
                <w:sz w:val="26"/>
                <w:szCs w:val="26"/>
              </w:rPr>
              <w:t xml:space="preserve">ені у встановленому порядку, що свідчать про згоду юридичних або фізичних осіб, чиї інтереси можуть бути порушені </w:t>
            </w:r>
            <w:r>
              <w:rPr>
                <w:rFonts w:ascii="Svoboda" w:hAnsi="Svoboda" w:cs="Arial"/>
                <w:sz w:val="26"/>
                <w:szCs w:val="26"/>
              </w:rPr>
              <w:t>у</w:t>
            </w:r>
            <w:r w:rsidRPr="00D37182">
              <w:rPr>
                <w:rFonts w:ascii="Svoboda" w:hAnsi="Svoboda" w:cs="Arial"/>
                <w:sz w:val="26"/>
                <w:szCs w:val="26"/>
              </w:rPr>
              <w:t xml:space="preserve"> процесі будівництва.</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pStyle w:val="HTML"/>
              <w:shd w:val="clear" w:color="auto" w:fill="FFFFFF"/>
              <w:rPr>
                <w:rFonts w:ascii="Svoboda" w:hAnsi="Svoboda" w:cs="Arial"/>
                <w:sz w:val="26"/>
                <w:szCs w:val="26"/>
                <w:lang w:val="uk-UA"/>
              </w:rPr>
            </w:pPr>
            <w:r w:rsidRPr="00D37182">
              <w:rPr>
                <w:rFonts w:ascii="Svoboda" w:hAnsi="Svoboda" w:cs="Arial"/>
                <w:sz w:val="26"/>
                <w:szCs w:val="26"/>
                <w:lang w:val="uk-UA"/>
              </w:rPr>
              <w:t xml:space="preserve">Для подачі та отримання документів заявник пред’являє дійсний документ, </w:t>
            </w:r>
          </w:p>
          <w:p w:rsidR="00F81AD2" w:rsidRPr="00D37182" w:rsidRDefault="00F81AD2" w:rsidP="004361EA">
            <w:pPr>
              <w:pStyle w:val="HTML"/>
              <w:shd w:val="clear" w:color="auto" w:fill="FFFFFF"/>
              <w:rPr>
                <w:rFonts w:ascii="Svoboda" w:hAnsi="Svoboda" w:cs="Arial"/>
                <w:sz w:val="26"/>
                <w:szCs w:val="26"/>
                <w:lang w:val="uk-UA"/>
              </w:rPr>
            </w:pPr>
            <w:r w:rsidRPr="00D37182">
              <w:rPr>
                <w:rFonts w:ascii="Svoboda" w:hAnsi="Svoboda" w:cs="Arial"/>
                <w:sz w:val="26"/>
                <w:szCs w:val="26"/>
                <w:lang w:val="uk-UA"/>
              </w:rPr>
              <w:t>що посвідчує особу та документ, що підтверджує повноваження представника (нотаріально посвідчена довіреність при представленні інтересів фізичної особи або довіреність від імені юридичної особи).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розмір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внесення плати (адміністративного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збору) за платну адміністративну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п</w:t>
            </w:r>
            <w:r w:rsidRPr="00D37182">
              <w:rPr>
                <w:rFonts w:ascii="Svoboda" w:hAnsi="Svoboda" w:cs="Arial"/>
                <w:sz w:val="26"/>
                <w:szCs w:val="26"/>
              </w:rPr>
              <w:t>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5.</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вирішення питання одержувач отримує містобудівні умови та обмеження забудови земельної ділянки.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законодавство України, з мотивацією відмови та роз’ясненням відповідно до встановленого порядку.</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умови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регулювання містобудівної діяльності“.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2. Ухвала міської ради від 14.07.2016 № 777 “Про розмежування повноважень між виконавчими органами Львівської міської ради“. </w:t>
            </w:r>
          </w:p>
        </w:tc>
      </w:tr>
    </w:tbl>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Default="00F81AD2" w:rsidP="004361EA">
      <w:pPr>
        <w:jc w:val="both"/>
        <w:rPr>
          <w:rFonts w:ascii="Svoboda" w:hAnsi="Svoboda" w:cs="Arial"/>
          <w:sz w:val="26"/>
          <w:szCs w:val="26"/>
        </w:rPr>
      </w:pPr>
    </w:p>
    <w:p w:rsidR="00F81AD2" w:rsidRDefault="00F81AD2" w:rsidP="004361EA">
      <w:pPr>
        <w:jc w:val="both"/>
        <w:rPr>
          <w:rFonts w:ascii="Svoboda" w:hAnsi="Svoboda" w:cs="Arial"/>
          <w:sz w:val="26"/>
          <w:szCs w:val="26"/>
        </w:rPr>
      </w:pPr>
    </w:p>
    <w:p w:rsidR="00F81AD2" w:rsidRDefault="00F81AD2" w:rsidP="004361EA">
      <w:pPr>
        <w:jc w:val="both"/>
        <w:rPr>
          <w:rFonts w:ascii="Svoboda" w:hAnsi="Svoboda" w:cs="Arial"/>
          <w:sz w:val="26"/>
          <w:szCs w:val="26"/>
        </w:rPr>
      </w:pPr>
    </w:p>
    <w:p w:rsidR="00F81AD2" w:rsidRDefault="00F81AD2" w:rsidP="004361EA">
      <w:pPr>
        <w:jc w:val="both"/>
        <w:rPr>
          <w:rFonts w:ascii="Svoboda" w:hAnsi="Svoboda" w:cs="Arial"/>
          <w:sz w:val="26"/>
          <w:szCs w:val="26"/>
        </w:rPr>
      </w:pPr>
    </w:p>
    <w:p w:rsidR="00F81AD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57086A">
      <w:pPr>
        <w:ind w:left="4956" w:firstLine="708"/>
        <w:jc w:val="both"/>
        <w:rPr>
          <w:rFonts w:ascii="Svoboda" w:hAnsi="Svoboda" w:cs="Arial"/>
          <w:sz w:val="26"/>
          <w:szCs w:val="26"/>
        </w:rPr>
      </w:pPr>
      <w:r w:rsidRPr="00D37182">
        <w:rPr>
          <w:rFonts w:ascii="Svoboda" w:hAnsi="Svoboda" w:cs="Arial"/>
          <w:sz w:val="26"/>
          <w:szCs w:val="26"/>
        </w:rPr>
        <w:t>Додаток до додатка 3</w:t>
      </w:r>
    </w:p>
    <w:p w:rsidR="00F81AD2" w:rsidRPr="00D37182" w:rsidRDefault="00F81AD2" w:rsidP="004361EA">
      <w:pPr>
        <w:ind w:left="4111" w:hanging="4860"/>
        <w:rPr>
          <w:rFonts w:ascii="Svoboda" w:hAnsi="Svoboda" w:cs="Arial"/>
          <w:sz w:val="26"/>
          <w:szCs w:val="26"/>
        </w:rPr>
      </w:pPr>
      <w:r w:rsidRPr="00D37182">
        <w:rPr>
          <w:rFonts w:ascii="Svoboda" w:hAnsi="Svoboda" w:cs="Arial"/>
          <w:sz w:val="26"/>
          <w:szCs w:val="26"/>
        </w:rPr>
        <w:t xml:space="preserve">                                                                    </w:t>
      </w:r>
    </w:p>
    <w:p w:rsidR="00F81AD2" w:rsidRPr="00D37182" w:rsidRDefault="00F81AD2" w:rsidP="004361EA">
      <w:pPr>
        <w:ind w:left="4111" w:hanging="4860"/>
        <w:rPr>
          <w:rFonts w:ascii="Svoboda" w:hAnsi="Svoboda" w:cs="Arial"/>
          <w:sz w:val="26"/>
          <w:szCs w:val="26"/>
        </w:rPr>
      </w:pPr>
    </w:p>
    <w:p w:rsidR="00F81AD2" w:rsidRPr="00D37182" w:rsidRDefault="00F81AD2" w:rsidP="004361EA">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4361EA">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4361EA">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4361EA">
      <w:pPr>
        <w:rPr>
          <w:rFonts w:ascii="Svoboda" w:hAnsi="Svoboda" w:cs="Arial"/>
          <w:sz w:val="26"/>
          <w:szCs w:val="26"/>
        </w:rPr>
      </w:pPr>
    </w:p>
    <w:p w:rsidR="00F81AD2" w:rsidRPr="00D37182" w:rsidRDefault="00F81AD2" w:rsidP="004361EA">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4361EA">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4361EA">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4361EA">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4361EA">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4361EA">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4361EA">
      <w:pPr>
        <w:jc w:val="center"/>
        <w:rPr>
          <w:rFonts w:ascii="Svoboda" w:hAnsi="Svoboda" w:cs="Arial"/>
          <w:b/>
          <w:sz w:val="26"/>
          <w:szCs w:val="26"/>
        </w:rPr>
      </w:pPr>
    </w:p>
    <w:p w:rsidR="00F81AD2" w:rsidRPr="00D37182" w:rsidRDefault="00F81AD2" w:rsidP="004361EA">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містобудівні умови та обмеження забудови земельної ділянки на реконструкцію житлових та нежитлових приміщень з розширенням за рахунок влаштування консольного балкону (консольних балконів) на вул.</w:t>
      </w:r>
      <w:r>
        <w:rPr>
          <w:rFonts w:ascii="Svoboda" w:hAnsi="Svoboda" w:cs="Arial"/>
          <w:sz w:val="26"/>
          <w:szCs w:val="26"/>
        </w:rPr>
        <w:t xml:space="preserve"> ____________________________ </w:t>
      </w:r>
      <w:r w:rsidRPr="00D37182">
        <w:rPr>
          <w:rFonts w:ascii="Svoboda" w:hAnsi="Svoboda" w:cs="Arial"/>
          <w:sz w:val="26"/>
          <w:szCs w:val="26"/>
        </w:rPr>
        <w:t>у м. Львові.</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4361EA">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4361EA">
        <w:tc>
          <w:tcPr>
            <w:tcW w:w="1843" w:type="dxa"/>
            <w:tcBorders>
              <w:top w:val="nil"/>
              <w:left w:val="nil"/>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4361EA">
            <w:pPr>
              <w:jc w:val="both"/>
              <w:rPr>
                <w:rFonts w:ascii="Svoboda" w:hAnsi="Svoboda" w:cs="Arial"/>
                <w:sz w:val="26"/>
                <w:szCs w:val="26"/>
              </w:rPr>
            </w:pPr>
          </w:p>
        </w:tc>
      </w:tr>
    </w:tbl>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4361EA">
      <w:pPr>
        <w:jc w:val="both"/>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4361EA">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4361EA">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4361EA">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4361EA">
      <w:pPr>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М. П.</w:t>
      </w:r>
    </w:p>
    <w:p w:rsidR="00F81AD2" w:rsidRPr="00D37182" w:rsidRDefault="00F81AD2" w:rsidP="004361EA">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4361EA">
        <w:tc>
          <w:tcPr>
            <w:tcW w:w="9360" w:type="dxa"/>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4361EA">
            <w:pPr>
              <w:jc w:val="both"/>
              <w:rPr>
                <w:rFonts w:ascii="Svoboda" w:hAnsi="Svoboda" w:cs="Arial"/>
                <w:sz w:val="26"/>
                <w:szCs w:val="26"/>
              </w:rPr>
            </w:pPr>
          </w:p>
          <w:p w:rsidR="00F81AD2" w:rsidRPr="00D37182" w:rsidRDefault="00F81AD2" w:rsidP="004361EA">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4361EA">
            <w:pPr>
              <w:jc w:val="both"/>
              <w:rPr>
                <w:rFonts w:ascii="Svoboda" w:hAnsi="Svoboda" w:cs="Arial"/>
                <w:sz w:val="20"/>
                <w:szCs w:val="20"/>
              </w:rPr>
            </w:pPr>
            <w:r w:rsidRPr="00D37182">
              <w:rPr>
                <w:rFonts w:ascii="Svoboda" w:hAnsi="Svoboda" w:cs="Arial"/>
                <w:sz w:val="26"/>
                <w:szCs w:val="26"/>
              </w:rPr>
              <w:lastRenderedPageBreak/>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4361EA">
            <w:pPr>
              <w:rPr>
                <w:rFonts w:ascii="Svoboda" w:hAnsi="Svoboda" w:cs="Arial"/>
                <w:sz w:val="26"/>
                <w:szCs w:val="26"/>
              </w:rPr>
            </w:pPr>
          </w:p>
        </w:tc>
      </w:tr>
    </w:tbl>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ТЕХНОЛОГІЧНА КАРТКА АДМІНІСТРАТИВНОЇ ПОСЛУГИ –</w:t>
      </w:r>
    </w:p>
    <w:p w:rsidR="00F81AD2" w:rsidRDefault="00F81AD2" w:rsidP="002F2A5F">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надання містобудівних умов та обмежень </w:t>
      </w:r>
      <w:r>
        <w:rPr>
          <w:rFonts w:ascii="Svoboda" w:hAnsi="Svoboda" w:cs="Arial"/>
          <w:sz w:val="26"/>
          <w:szCs w:val="26"/>
        </w:rPr>
        <w:t xml:space="preserve">забудови </w:t>
      </w:r>
      <w:r w:rsidRPr="00D37182">
        <w:rPr>
          <w:rFonts w:ascii="Svoboda" w:hAnsi="Svoboda" w:cs="Arial"/>
          <w:sz w:val="26"/>
          <w:szCs w:val="26"/>
        </w:rPr>
        <w:t>земельної ділянки</w:t>
      </w:r>
    </w:p>
    <w:p w:rsidR="00F81AD2" w:rsidRDefault="00F81AD2" w:rsidP="002F2A5F">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реконструкцію житлових </w:t>
      </w:r>
      <w:r>
        <w:rPr>
          <w:rFonts w:ascii="Svoboda" w:hAnsi="Svoboda" w:cs="Arial"/>
          <w:sz w:val="26"/>
          <w:szCs w:val="26"/>
        </w:rPr>
        <w:t xml:space="preserve">та </w:t>
      </w:r>
      <w:r w:rsidRPr="00D37182">
        <w:rPr>
          <w:rFonts w:ascii="Svoboda" w:hAnsi="Svoboda" w:cs="Arial"/>
          <w:sz w:val="26"/>
          <w:szCs w:val="26"/>
        </w:rPr>
        <w:t>нежитлових приміщень з розширен</w:t>
      </w:r>
      <w:r>
        <w:rPr>
          <w:rFonts w:ascii="Svoboda" w:hAnsi="Svoboda" w:cs="Arial"/>
          <w:sz w:val="26"/>
          <w:szCs w:val="26"/>
        </w:rPr>
        <w:t>ням</w:t>
      </w:r>
    </w:p>
    <w:p w:rsidR="00F81AD2" w:rsidRPr="00D37182" w:rsidRDefault="00F81AD2" w:rsidP="006546D5">
      <w:pPr>
        <w:autoSpaceDE w:val="0"/>
        <w:autoSpaceDN w:val="0"/>
        <w:adjustRightInd w:val="0"/>
        <w:jc w:val="center"/>
        <w:rPr>
          <w:rFonts w:ascii="Svoboda" w:hAnsi="Svoboda" w:cs="Arial"/>
          <w:sz w:val="26"/>
          <w:szCs w:val="26"/>
        </w:rPr>
      </w:pPr>
      <w:r>
        <w:rPr>
          <w:rFonts w:ascii="Svoboda" w:hAnsi="Svoboda" w:cs="Arial"/>
          <w:sz w:val="26"/>
          <w:szCs w:val="26"/>
        </w:rPr>
        <w:t xml:space="preserve">за рахунок </w:t>
      </w:r>
      <w:r w:rsidRPr="00D37182">
        <w:rPr>
          <w:rFonts w:ascii="Svoboda" w:hAnsi="Svoboda" w:cs="Arial"/>
          <w:sz w:val="26"/>
          <w:szCs w:val="26"/>
        </w:rPr>
        <w:t>влаштування консольного балкону (консольних балконів)</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639" w:type="dxa"/>
        <w:tblInd w:w="-8" w:type="dxa"/>
        <w:tblLayout w:type="fixed"/>
        <w:tblLook w:val="00A0" w:firstRow="1" w:lastRow="0" w:firstColumn="1" w:lastColumn="0" w:noHBand="0" w:noVBand="0"/>
      </w:tblPr>
      <w:tblGrid>
        <w:gridCol w:w="660"/>
        <w:gridCol w:w="2343"/>
        <w:gridCol w:w="2415"/>
        <w:gridCol w:w="1800"/>
        <w:gridCol w:w="2421"/>
      </w:tblGrid>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Етапи опрацювання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заяви про надання адміністративної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firstLine="69"/>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виконання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етапів</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37" w:right="-107"/>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4361EA">
            <w:pPr>
              <w:autoSpaceDE w:val="0"/>
              <w:autoSpaceDN w:val="0"/>
              <w:adjustRightInd w:val="0"/>
              <w:ind w:left="-37"/>
              <w:rPr>
                <w:rFonts w:ascii="Svoboda" w:hAnsi="Svoboda" w:cs="Arial"/>
                <w:sz w:val="26"/>
                <w:szCs w:val="26"/>
              </w:rPr>
            </w:pPr>
            <w:r w:rsidRPr="00D37182">
              <w:rPr>
                <w:rFonts w:ascii="Svoboda" w:hAnsi="Svoboda" w:cs="Arial"/>
                <w:sz w:val="26"/>
                <w:szCs w:val="26"/>
              </w:rPr>
              <w:t xml:space="preserve">про надання адміністративної послуги, перевірка комплектності, </w:t>
            </w:r>
          </w:p>
          <w:p w:rsidR="00F81AD2" w:rsidRPr="00D37182" w:rsidRDefault="00F81AD2" w:rsidP="004361EA">
            <w:pPr>
              <w:autoSpaceDE w:val="0"/>
              <w:autoSpaceDN w:val="0"/>
              <w:adjustRightInd w:val="0"/>
              <w:ind w:left="-37"/>
              <w:rPr>
                <w:rFonts w:ascii="Svoboda" w:hAnsi="Svoboda" w:cs="Arial"/>
                <w:sz w:val="26"/>
                <w:szCs w:val="26"/>
              </w:rPr>
            </w:pPr>
            <w:r w:rsidRPr="00D37182">
              <w:rPr>
                <w:rFonts w:ascii="Svoboda" w:hAnsi="Svoboda" w:cs="Arial"/>
                <w:sz w:val="26"/>
                <w:szCs w:val="26"/>
              </w:rPr>
              <w:t xml:space="preserve">реєстрація у </w:t>
            </w:r>
          </w:p>
          <w:p w:rsidR="00F81AD2" w:rsidRPr="00D37182" w:rsidRDefault="00F81AD2" w:rsidP="004361EA">
            <w:pPr>
              <w:autoSpaceDE w:val="0"/>
              <w:autoSpaceDN w:val="0"/>
              <w:adjustRightInd w:val="0"/>
              <w:ind w:left="-37"/>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відповідальному за ведення діловодства,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для накладення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резолюції начальником управління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w:t>
            </w:r>
            <w:r w:rsidRPr="00D37182">
              <w:rPr>
                <w:rFonts w:ascii="Svoboda" w:hAnsi="Svoboda" w:cs="Arial"/>
                <w:sz w:val="26"/>
                <w:szCs w:val="26"/>
              </w:rPr>
              <w:lastRenderedPageBreak/>
              <w:t xml:space="preserve">скерування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відділ підготовки вихідних даних на проектування управління архітектури та урбаністики департаменту містобудування</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Управління архітектури та урбаністики </w:t>
            </w:r>
            <w:r w:rsidRPr="00D37182">
              <w:rPr>
                <w:rFonts w:ascii="Svoboda" w:hAnsi="Svoboda" w:cs="Arial"/>
                <w:sz w:val="26"/>
                <w:szCs w:val="26"/>
              </w:rPr>
              <w:lastRenderedPageBreak/>
              <w:t>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 начальник відділу</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Вивчення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 державним будівельним нормам, правилам та містобудівній документації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надходження</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Після отримання висновків підготовка проекту  містобудівних умов та обмежень забудови </w:t>
            </w:r>
            <w:r w:rsidRPr="00D37182">
              <w:rPr>
                <w:rFonts w:ascii="Svoboda" w:hAnsi="Svoboda" w:cs="Arial"/>
                <w:sz w:val="26"/>
                <w:szCs w:val="26"/>
              </w:rPr>
              <w:lastRenderedPageBreak/>
              <w:t xml:space="preserve">земельної ділянки та проекту рішення про їх затвердження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або підготовка проекту рішення про відмову</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наступний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 дня отримання висновків </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містобудівних умов та обмежень забудови земельної ділянки та проекту рішення про їх затвердження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наступний день з дня підготовки проекту</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8. </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Винесення проекту рішення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затвердження містобудівних умов та обмежень забудови земельної ділянки або про відмову їх у наданні на розгляд виконавчого комітету </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9.</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Реєстрація  рішення та передача двох примірників належним чином засвідчених копій в управління архітектури та урбаністики департаменту містобудування</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Організаційне управління;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Після реєстрації</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10.</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одного примірника містобудівних </w:t>
            </w:r>
            <w:r w:rsidRPr="00D37182">
              <w:rPr>
                <w:rFonts w:ascii="Svoboda" w:hAnsi="Svoboda" w:cs="Arial"/>
                <w:sz w:val="26"/>
                <w:szCs w:val="26"/>
              </w:rPr>
              <w:lastRenderedPageBreak/>
              <w:t>умов та обмежень і рішення про їх затвердження у ЦНАП</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Управління архітектури та урбаністики </w:t>
            </w:r>
            <w:r w:rsidRPr="00D37182">
              <w:rPr>
                <w:rFonts w:ascii="Svoboda" w:hAnsi="Svoboda" w:cs="Arial"/>
                <w:sz w:val="26"/>
                <w:szCs w:val="26"/>
              </w:rPr>
              <w:lastRenderedPageBreak/>
              <w:t>департаменту містобудування,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надходження </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надіслання повідомлення про видачу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В 1-денний строк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з дня отримання результату адміністративної послуги</w:t>
            </w:r>
          </w:p>
        </w:tc>
      </w:tr>
      <w:tr w:rsidR="00F81AD2" w:rsidRPr="00D37182" w:rsidTr="004361EA">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12.</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2-х місяців з дня надіслання повідомлення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про видачу результату адміністративної послуги</w:t>
            </w:r>
          </w:p>
        </w:tc>
      </w:tr>
      <w:tr w:rsidR="00F81AD2" w:rsidRPr="00D37182" w:rsidTr="004361E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4361E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4361E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4361EA">
        <w:tc>
          <w:tcPr>
            <w:tcW w:w="5418"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21"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Керуючий справами </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виконкому</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М. Литвинюк</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ind w:firstLine="708"/>
        <w:jc w:val="both"/>
        <w:rPr>
          <w:rFonts w:ascii="Svoboda" w:hAnsi="Svoboda" w:cs="Arial"/>
          <w:sz w:val="26"/>
          <w:szCs w:val="26"/>
        </w:rPr>
      </w:pPr>
      <w:r w:rsidRPr="00D37182">
        <w:rPr>
          <w:rFonts w:ascii="Svoboda" w:hAnsi="Svoboda" w:cs="Arial"/>
          <w:sz w:val="26"/>
          <w:szCs w:val="26"/>
        </w:rPr>
        <w:t>Віза:</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Начальник управління</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архітектури та урбаністики</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Ю. Чаплінський</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Додаток 4</w:t>
      </w:r>
    </w:p>
    <w:p w:rsidR="00F81AD2" w:rsidRPr="00D37182" w:rsidRDefault="00F81AD2" w:rsidP="004361EA">
      <w:pPr>
        <w:rPr>
          <w:rFonts w:ascii="Svoboda" w:hAnsi="Svoboda"/>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w:t>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4361EA">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містобудівних умов та обмежень забудови земельної ділянки</w:t>
      </w:r>
    </w:p>
    <w:p w:rsidR="00F81AD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на реконструкцію, реставр</w:t>
      </w:r>
      <w:r>
        <w:rPr>
          <w:rFonts w:ascii="Svoboda" w:hAnsi="Svoboda" w:cs="Arial"/>
          <w:sz w:val="26"/>
          <w:szCs w:val="26"/>
        </w:rPr>
        <w:t>ацію окремих частин житлових та</w:t>
      </w:r>
    </w:p>
    <w:p w:rsidR="00F81AD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нежитлових приміщень існуючих баг</w:t>
      </w:r>
      <w:r>
        <w:rPr>
          <w:rFonts w:ascii="Svoboda" w:hAnsi="Svoboda" w:cs="Arial"/>
          <w:sz w:val="26"/>
          <w:szCs w:val="26"/>
        </w:rPr>
        <w:t>атоквартирних житлових будинків</w:t>
      </w:r>
    </w:p>
    <w:p w:rsidR="00F81AD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без зміни зовнішніх геометричних </w:t>
      </w:r>
      <w:r>
        <w:rPr>
          <w:rFonts w:ascii="Svoboda" w:hAnsi="Svoboda" w:cs="Arial"/>
          <w:sz w:val="26"/>
          <w:szCs w:val="26"/>
        </w:rPr>
        <w:t>розмірів їх фундаментів у плані при</w:t>
      </w:r>
    </w:p>
    <w:p w:rsidR="00F81AD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зміні функції житлового приміщення </w:t>
      </w:r>
      <w:r>
        <w:rPr>
          <w:rFonts w:ascii="Svoboda" w:hAnsi="Svoboda" w:cs="Arial"/>
          <w:sz w:val="26"/>
          <w:szCs w:val="26"/>
        </w:rPr>
        <w:t>на нежитлову або при зміні функції</w:t>
      </w:r>
    </w:p>
    <w:p w:rsidR="00F81AD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нежитлового приміщення на житлову </w:t>
      </w:r>
      <w:r>
        <w:rPr>
          <w:rFonts w:ascii="Svoboda" w:hAnsi="Svoboda" w:cs="Arial"/>
          <w:sz w:val="26"/>
          <w:szCs w:val="26"/>
        </w:rPr>
        <w:t xml:space="preserve">із </w:t>
      </w:r>
      <w:r w:rsidRPr="00D37182">
        <w:rPr>
          <w:rFonts w:ascii="Svoboda" w:hAnsi="Svoboda" w:cs="Arial"/>
          <w:sz w:val="26"/>
          <w:szCs w:val="26"/>
        </w:rPr>
        <w:t>зміною</w:t>
      </w:r>
      <w:r>
        <w:rPr>
          <w:rFonts w:ascii="Svoboda" w:hAnsi="Svoboda" w:cs="Arial"/>
          <w:sz w:val="26"/>
          <w:szCs w:val="26"/>
        </w:rPr>
        <w:t xml:space="preserve"> техніко-економічних</w:t>
      </w:r>
    </w:p>
    <w:p w:rsidR="00F81AD2" w:rsidRPr="00D37182" w:rsidRDefault="00F81AD2" w:rsidP="00C96241">
      <w:pPr>
        <w:autoSpaceDE w:val="0"/>
        <w:autoSpaceDN w:val="0"/>
        <w:adjustRightInd w:val="0"/>
        <w:jc w:val="center"/>
        <w:rPr>
          <w:rFonts w:ascii="Svoboda" w:hAnsi="Svoboda" w:cs="Arial"/>
          <w:sz w:val="26"/>
          <w:szCs w:val="26"/>
        </w:rPr>
      </w:pPr>
      <w:r w:rsidRPr="00D37182">
        <w:rPr>
          <w:rFonts w:ascii="Svoboda" w:hAnsi="Svoboda" w:cs="Arial"/>
          <w:sz w:val="26"/>
          <w:szCs w:val="26"/>
        </w:rPr>
        <w:t>показників житлових та нежитлових приміщень (будівель)</w:t>
      </w:r>
    </w:p>
    <w:p w:rsidR="00F81AD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tbl>
      <w:tblPr>
        <w:tblW w:w="0" w:type="auto"/>
        <w:tblInd w:w="108" w:type="dxa"/>
        <w:tblLayout w:type="fixed"/>
        <w:tblLook w:val="00A0" w:firstRow="1" w:lastRow="0" w:firstColumn="1" w:lastColumn="0" w:noHBand="0" w:noVBand="0"/>
      </w:tblPr>
      <w:tblGrid>
        <w:gridCol w:w="542"/>
        <w:gridCol w:w="3051"/>
        <w:gridCol w:w="5947"/>
      </w:tblGrid>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режим роботи,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веб-сайту)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13" w:history="1">
              <w:r w:rsidRPr="00D37182">
                <w:rPr>
                  <w:rFonts w:ascii="Svoboda" w:hAnsi="Svoboda" w:cs="Arial"/>
                  <w:sz w:val="26"/>
                  <w:szCs w:val="26"/>
                </w:rPr>
                <w:t>service_center@city-adm.lviv.ua</w:t>
              </w:r>
            </w:hyperlink>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http:// </w:t>
            </w:r>
            <w:hyperlink r:id="rId14" w:history="1">
              <w:r w:rsidRPr="000D2CEC">
                <w:rPr>
                  <w:rStyle w:val="af0"/>
                  <w:rFonts w:ascii="Svoboda" w:hAnsi="Svoboda" w:cs="Arial"/>
                  <w:color w:val="auto"/>
                  <w:sz w:val="26"/>
                  <w:szCs w:val="26"/>
                  <w:u w:val="none"/>
                </w:rPr>
                <w:t>www.city-adm.lviv.ua</w:t>
              </w:r>
            </w:hyperlink>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спосіб їх подання,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 інформація про умови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чи підстави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містобудівних умов та обмежень забудови земельної ділянки на реконструкцію, реставрацію окремих частин житлових та нежитлових приміщень існуючих багатоквартирних житлових будинків без зміни зовнішніх геометричних розмірів їх фундаментів у плані при зміні функції житлового приміщення на нежитлову або при зміні функції нежитлового приміщення на житлову із зміною техніко-економічних показників житлових та нежитлових приміщень (будівель) (додаток до цієї інформаційної картки).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2. Копія документа, що посвідчує право власності чи користування земельною ділянкою</w:t>
            </w:r>
            <w:r>
              <w:rPr>
                <w:rFonts w:ascii="Svoboda" w:hAnsi="Svoboda" w:cs="Arial"/>
                <w:sz w:val="26"/>
                <w:szCs w:val="26"/>
              </w:rPr>
              <w:t>,</w:t>
            </w:r>
            <w:r w:rsidRPr="00D37182">
              <w:rPr>
                <w:rFonts w:ascii="Svoboda" w:hAnsi="Svoboda" w:cs="Arial"/>
                <w:sz w:val="26"/>
                <w:szCs w:val="26"/>
              </w:rPr>
              <w:t xml:space="preserve"> або копія договору суперфіцію.</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3. Копія документа, що посвідчує право власності на об’єкт нерухомого майна, розташований на земельній ділянці, або згода його власника, засвідчена у встановленому законодавством порядку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здійснення реконструкції або реставрації).</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4. Витяг з Державного земельного кадастру.</w:t>
            </w:r>
          </w:p>
          <w:p w:rsidR="00F81AD2" w:rsidRPr="00D37182" w:rsidRDefault="00F81AD2" w:rsidP="00494A7A">
            <w:pPr>
              <w:autoSpaceDE w:val="0"/>
              <w:autoSpaceDN w:val="0"/>
              <w:adjustRightInd w:val="0"/>
              <w:rPr>
                <w:rFonts w:ascii="Svoboda" w:hAnsi="Svoboda" w:cs="Arial"/>
                <w:sz w:val="26"/>
                <w:szCs w:val="26"/>
              </w:rPr>
            </w:pPr>
            <w:r>
              <w:rPr>
                <w:rFonts w:ascii="Svoboda" w:hAnsi="Svoboda" w:cs="Arial"/>
                <w:sz w:val="26"/>
                <w:szCs w:val="26"/>
              </w:rPr>
              <w:t>5. Викопіювання з топографо-</w:t>
            </w:r>
            <w:r w:rsidRPr="00D37182">
              <w:rPr>
                <w:rFonts w:ascii="Svoboda" w:hAnsi="Svoboda" w:cs="Arial"/>
                <w:sz w:val="26"/>
                <w:szCs w:val="26"/>
              </w:rPr>
              <w:t>геодезичного плану М 1:2000.</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6. Містобудівний розрахунок, виконаний у довільній формі з врахуванням рекомендацій (додаток 11). </w:t>
            </w:r>
          </w:p>
          <w:p w:rsidR="00F81AD2" w:rsidRPr="00D37182" w:rsidRDefault="00F81AD2" w:rsidP="004361EA">
            <w:pPr>
              <w:pStyle w:val="HTML"/>
              <w:shd w:val="clear" w:color="auto" w:fill="FFFFFF"/>
              <w:rPr>
                <w:rFonts w:ascii="Svoboda" w:hAnsi="Svoboda" w:cs="Arial"/>
                <w:sz w:val="26"/>
                <w:szCs w:val="26"/>
                <w:lang w:val="uk-UA"/>
              </w:rPr>
            </w:pPr>
            <w:r>
              <w:rPr>
                <w:rFonts w:ascii="Svoboda" w:hAnsi="Svoboda" w:cs="Arial"/>
                <w:sz w:val="26"/>
                <w:szCs w:val="26"/>
                <w:lang w:val="uk-UA" w:eastAsia="ar-SA"/>
              </w:rPr>
              <w:t xml:space="preserve">7. </w:t>
            </w:r>
            <w:r w:rsidRPr="00D37182">
              <w:rPr>
                <w:rFonts w:ascii="Svoboda" w:hAnsi="Svoboda" w:cs="Arial"/>
                <w:sz w:val="26"/>
                <w:szCs w:val="26"/>
                <w:lang w:val="uk-UA"/>
              </w:rPr>
              <w:t xml:space="preserve">Крім вищевказаних документів заявник за власною ініціативою може подати і інші документи, які дають уявлення про наміри забудови, інвестиційні наміри забудовника тощо, зокрема: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1. Висновок управління охорони історичного середовища – у разі реалізації намірів забудови земельної ділянки в історичному ареалі м. Львова.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 xml:space="preserve">2. Історико-містобудівне обгрунтування, погоджене у встановленому порядку –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розміщення об’єктів в історичному ареалі міста.</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 xml:space="preserve">3. Фотофіксація об’єкта реконструкції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 оточенням).</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7.</w:t>
            </w:r>
            <w:r w:rsidRPr="00D37182">
              <w:rPr>
                <w:rFonts w:ascii="Svoboda" w:hAnsi="Svoboda" w:cs="Arial"/>
                <w:sz w:val="26"/>
                <w:szCs w:val="26"/>
              </w:rPr>
              <w:t>4. Документи, засвід</w:t>
            </w:r>
            <w:r>
              <w:rPr>
                <w:rFonts w:ascii="Svoboda" w:hAnsi="Svoboda" w:cs="Arial"/>
                <w:sz w:val="26"/>
                <w:szCs w:val="26"/>
              </w:rPr>
              <w:t>ч</w:t>
            </w:r>
            <w:r w:rsidRPr="00D37182">
              <w:rPr>
                <w:rFonts w:ascii="Svoboda" w:hAnsi="Svoboda" w:cs="Arial"/>
                <w:sz w:val="26"/>
                <w:szCs w:val="26"/>
              </w:rPr>
              <w:t>ені у встановленому порядку, що свідчать про згоду юридичних або фізичних осіб, чиї інтереси можуть бути порушені у процесі будівництва.</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pStyle w:val="HTML"/>
              <w:shd w:val="clear" w:color="auto" w:fill="FFFFFF"/>
              <w:rPr>
                <w:rFonts w:ascii="Svoboda" w:hAnsi="Svoboda" w:cs="Arial"/>
                <w:sz w:val="26"/>
                <w:szCs w:val="26"/>
                <w:lang w:val="uk-UA"/>
              </w:rPr>
            </w:pPr>
            <w:r w:rsidRPr="00D37182">
              <w:rPr>
                <w:rFonts w:ascii="Svoboda" w:hAnsi="Svoboda" w:cs="Arial"/>
                <w:sz w:val="26"/>
                <w:szCs w:val="26"/>
                <w:lang w:val="uk-UA"/>
              </w:rPr>
              <w:t xml:space="preserve">Для подачі та отримання документів заявник пред’являє дійсний документ, </w:t>
            </w:r>
          </w:p>
          <w:p w:rsidR="00F81AD2" w:rsidRPr="00D37182" w:rsidRDefault="00F81AD2" w:rsidP="004361EA">
            <w:pPr>
              <w:pStyle w:val="HTML"/>
              <w:shd w:val="clear" w:color="auto" w:fill="FFFFFF"/>
              <w:rPr>
                <w:rFonts w:ascii="Svoboda" w:hAnsi="Svoboda" w:cs="Arial"/>
                <w:sz w:val="26"/>
                <w:szCs w:val="26"/>
                <w:lang w:val="uk-UA"/>
              </w:rPr>
            </w:pPr>
            <w:r w:rsidRPr="00D37182">
              <w:rPr>
                <w:rFonts w:ascii="Svoboda" w:hAnsi="Svoboda" w:cs="Arial"/>
                <w:sz w:val="26"/>
                <w:szCs w:val="26"/>
                <w:lang w:val="uk-UA"/>
              </w:rPr>
              <w:t>що посвідчує особу та документ, що підтверджує повноваження представника (нотаріально посвідчена довіреність при представленні інтересів фізичної особи або довіреність від імені юридичної особи).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розмір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внесення плати (адміністративного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збору) за платну адміністративну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вирішення питання одержувач отримує містобудівні умови та обмеження забудови земельної ділянки.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законодавство України, з мотивацією відмови та роз’ясненням відповідно до встановленого порядку.</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0B2843">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305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умови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594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регулювання містобудівної діяльності“.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Ухвала міської ради від 14.07.2016 № 777 “Про розмежування повноважень між виконавчими органами Львівської міської ради“.</w:t>
            </w:r>
          </w:p>
        </w:tc>
      </w:tr>
    </w:tbl>
    <w:p w:rsidR="00F81AD2" w:rsidRPr="00D37182" w:rsidRDefault="00F81AD2" w:rsidP="004361EA">
      <w:pPr>
        <w:jc w:val="both"/>
        <w:rPr>
          <w:rFonts w:ascii="Svoboda" w:hAnsi="Svoboda" w:cs="Arial"/>
          <w:sz w:val="26"/>
          <w:szCs w:val="26"/>
        </w:rPr>
      </w:pPr>
    </w:p>
    <w:p w:rsidR="00F81AD2" w:rsidRPr="00D37182" w:rsidRDefault="00F81AD2" w:rsidP="00F97158">
      <w:pPr>
        <w:jc w:val="both"/>
        <w:rPr>
          <w:rFonts w:ascii="Svoboda" w:hAnsi="Svoboda" w:cs="Arial"/>
          <w:sz w:val="26"/>
          <w:szCs w:val="26"/>
        </w:rPr>
      </w:pPr>
    </w:p>
    <w:p w:rsidR="00F81AD2" w:rsidRPr="00D37182" w:rsidRDefault="00F81AD2" w:rsidP="00F97158">
      <w:pPr>
        <w:jc w:val="both"/>
        <w:rPr>
          <w:rFonts w:ascii="Svoboda" w:hAnsi="Svoboda" w:cs="Arial"/>
          <w:sz w:val="26"/>
          <w:szCs w:val="26"/>
        </w:rPr>
      </w:pPr>
    </w:p>
    <w:p w:rsidR="00F81AD2" w:rsidRPr="00D37182" w:rsidRDefault="00F81AD2" w:rsidP="00F97158">
      <w:pPr>
        <w:jc w:val="both"/>
        <w:rPr>
          <w:rFonts w:ascii="Svoboda" w:hAnsi="Svoboda" w:cs="Arial"/>
          <w:sz w:val="26"/>
          <w:szCs w:val="26"/>
        </w:rPr>
      </w:pPr>
    </w:p>
    <w:p w:rsidR="00F81AD2" w:rsidRDefault="00F81AD2" w:rsidP="00F97158">
      <w:pPr>
        <w:jc w:val="both"/>
        <w:rPr>
          <w:rFonts w:ascii="Svoboda" w:hAnsi="Svoboda" w:cs="Arial"/>
          <w:sz w:val="26"/>
          <w:szCs w:val="26"/>
        </w:rPr>
      </w:pPr>
    </w:p>
    <w:p w:rsidR="00F81AD2" w:rsidRPr="00D37182" w:rsidRDefault="00F81AD2" w:rsidP="00F97158">
      <w:pPr>
        <w:jc w:val="both"/>
        <w:rPr>
          <w:rFonts w:ascii="Svoboda" w:hAnsi="Svoboda" w:cs="Arial"/>
          <w:sz w:val="26"/>
          <w:szCs w:val="26"/>
        </w:rPr>
      </w:pPr>
    </w:p>
    <w:p w:rsidR="00F81AD2" w:rsidRDefault="00F81AD2" w:rsidP="00F97158">
      <w:pPr>
        <w:jc w:val="both"/>
        <w:rPr>
          <w:rFonts w:ascii="Svoboda" w:hAnsi="Svoboda" w:cs="Arial"/>
          <w:sz w:val="26"/>
          <w:szCs w:val="26"/>
        </w:rPr>
      </w:pPr>
    </w:p>
    <w:p w:rsidR="00F81AD2" w:rsidRPr="00D37182" w:rsidRDefault="00F81AD2" w:rsidP="00F97158">
      <w:pPr>
        <w:jc w:val="both"/>
        <w:rPr>
          <w:rFonts w:ascii="Svoboda" w:hAnsi="Svoboda" w:cs="Arial"/>
          <w:sz w:val="26"/>
          <w:szCs w:val="26"/>
        </w:rPr>
      </w:pPr>
    </w:p>
    <w:p w:rsidR="00F81AD2" w:rsidRPr="00D37182" w:rsidRDefault="00F81AD2" w:rsidP="004361EA">
      <w:pPr>
        <w:ind w:left="4963" w:firstLine="709"/>
        <w:jc w:val="both"/>
        <w:rPr>
          <w:rFonts w:ascii="Svoboda" w:hAnsi="Svoboda" w:cs="Arial"/>
          <w:sz w:val="26"/>
          <w:szCs w:val="26"/>
        </w:rPr>
      </w:pPr>
      <w:r w:rsidRPr="00D37182">
        <w:rPr>
          <w:rFonts w:ascii="Svoboda" w:hAnsi="Svoboda" w:cs="Arial"/>
          <w:sz w:val="26"/>
          <w:szCs w:val="26"/>
        </w:rPr>
        <w:lastRenderedPageBreak/>
        <w:t>Додаток до додатка 4</w:t>
      </w:r>
    </w:p>
    <w:p w:rsidR="00F81AD2" w:rsidRPr="00D37182" w:rsidRDefault="00F81AD2" w:rsidP="004361EA">
      <w:pPr>
        <w:ind w:left="4111"/>
        <w:rPr>
          <w:rFonts w:ascii="Svoboda" w:hAnsi="Svoboda" w:cs="Arial"/>
          <w:sz w:val="26"/>
          <w:szCs w:val="26"/>
        </w:rPr>
      </w:pPr>
    </w:p>
    <w:p w:rsidR="00F81AD2" w:rsidRPr="00D37182" w:rsidRDefault="00F81AD2" w:rsidP="004361EA">
      <w:pPr>
        <w:ind w:left="4111"/>
        <w:rPr>
          <w:rFonts w:ascii="Svoboda" w:hAnsi="Svoboda" w:cs="Arial"/>
          <w:sz w:val="26"/>
          <w:szCs w:val="26"/>
        </w:rPr>
      </w:pPr>
    </w:p>
    <w:p w:rsidR="00F81AD2" w:rsidRPr="00D37182" w:rsidRDefault="00F81AD2" w:rsidP="004361EA">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4361EA">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4361EA">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4361EA">
      <w:pPr>
        <w:rPr>
          <w:rFonts w:ascii="Svoboda" w:hAnsi="Svoboda" w:cs="Arial"/>
          <w:sz w:val="26"/>
          <w:szCs w:val="26"/>
        </w:rPr>
      </w:pPr>
    </w:p>
    <w:p w:rsidR="00F81AD2" w:rsidRPr="00D37182" w:rsidRDefault="00F81AD2" w:rsidP="004361EA">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4361EA">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4361EA">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4361EA">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4361EA">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4361EA">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4361EA">
      <w:pPr>
        <w:jc w:val="both"/>
        <w:rPr>
          <w:rFonts w:ascii="Svoboda" w:hAnsi="Svoboda" w:cs="Arial"/>
          <w:sz w:val="26"/>
          <w:szCs w:val="26"/>
        </w:rPr>
      </w:pPr>
    </w:p>
    <w:p w:rsidR="00F81AD2" w:rsidRPr="00D37182" w:rsidRDefault="00F81AD2" w:rsidP="004361EA">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4361EA">
      <w:pPr>
        <w:jc w:val="center"/>
        <w:rPr>
          <w:rFonts w:ascii="Svoboda" w:hAnsi="Svoboda" w:cs="Arial"/>
          <w:b/>
          <w:sz w:val="26"/>
          <w:szCs w:val="26"/>
        </w:rPr>
      </w:pPr>
    </w:p>
    <w:p w:rsidR="00F81AD2" w:rsidRPr="00D37182" w:rsidRDefault="00F81AD2" w:rsidP="004361EA">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містобудівні умови та обмеження забудови земельної ділянки на реконструкцію, реставрацію окремих частин житлових та нежитлових приміщень існуючих багатоквартирних житлових будинків без зміни зовнішніх геометричних розмірів їх фундаментів у плані при зміні функції житлового приміщення на нежитлову або при зміні функції нежитлового приміщення на житлову із зміною техніко-економічних показників житлових та нежитлових приміщень (будівель) на вул. _____________________________</w:t>
      </w:r>
      <w:r>
        <w:rPr>
          <w:rFonts w:ascii="Svoboda" w:hAnsi="Svoboda" w:cs="Arial"/>
          <w:sz w:val="26"/>
          <w:szCs w:val="26"/>
        </w:rPr>
        <w:t>__</w:t>
      </w:r>
      <w:r w:rsidRPr="00D37182">
        <w:rPr>
          <w:rFonts w:ascii="Svoboda" w:hAnsi="Svoboda" w:cs="Arial"/>
          <w:sz w:val="26"/>
          <w:szCs w:val="26"/>
        </w:rPr>
        <w:t xml:space="preserve"> у м. Львові.</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4361EA">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4361EA">
        <w:tc>
          <w:tcPr>
            <w:tcW w:w="1843" w:type="dxa"/>
            <w:tcBorders>
              <w:top w:val="nil"/>
              <w:left w:val="nil"/>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4361EA">
            <w:pPr>
              <w:jc w:val="both"/>
              <w:rPr>
                <w:rFonts w:ascii="Svoboda" w:hAnsi="Svoboda" w:cs="Arial"/>
                <w:sz w:val="26"/>
                <w:szCs w:val="26"/>
              </w:rPr>
            </w:pPr>
          </w:p>
        </w:tc>
      </w:tr>
    </w:tbl>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4361EA">
      <w:pPr>
        <w:jc w:val="both"/>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4361EA">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4361EA">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4361EA">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М. П.</w:t>
      </w:r>
    </w:p>
    <w:p w:rsidR="00F81AD2" w:rsidRPr="00D37182" w:rsidRDefault="00F81AD2" w:rsidP="004361EA">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4361EA">
        <w:tc>
          <w:tcPr>
            <w:tcW w:w="9360" w:type="dxa"/>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4361EA">
            <w:pPr>
              <w:jc w:val="both"/>
              <w:rPr>
                <w:rFonts w:ascii="Svoboda" w:hAnsi="Svoboda" w:cs="Arial"/>
                <w:sz w:val="26"/>
                <w:szCs w:val="26"/>
              </w:rPr>
            </w:pPr>
          </w:p>
          <w:p w:rsidR="00F81AD2" w:rsidRPr="00D37182" w:rsidRDefault="00F81AD2" w:rsidP="004361EA">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4361EA">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4361EA">
            <w:pPr>
              <w:rPr>
                <w:rFonts w:ascii="Svoboda" w:hAnsi="Svoboda" w:cs="Arial"/>
                <w:sz w:val="26"/>
                <w:szCs w:val="26"/>
              </w:rPr>
            </w:pPr>
          </w:p>
        </w:tc>
      </w:tr>
    </w:tbl>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ТЕХНОЛОГІЧНА КАРТКА АДМІНІСТРАТИВНОЇ ПОСЛУГИ – </w:t>
      </w:r>
    </w:p>
    <w:p w:rsidR="00F81AD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містобудівних умов та обмежень забудови земельної ділянки</w:t>
      </w:r>
    </w:p>
    <w:p w:rsidR="00F81AD2" w:rsidRDefault="00F81AD2" w:rsidP="00670079">
      <w:pPr>
        <w:autoSpaceDE w:val="0"/>
        <w:autoSpaceDN w:val="0"/>
        <w:adjustRightInd w:val="0"/>
        <w:jc w:val="center"/>
        <w:rPr>
          <w:rFonts w:ascii="Svoboda" w:hAnsi="Svoboda" w:cs="Arial"/>
          <w:sz w:val="26"/>
          <w:szCs w:val="26"/>
        </w:rPr>
      </w:pPr>
      <w:r w:rsidRPr="00D37182">
        <w:rPr>
          <w:rFonts w:ascii="Svoboda" w:hAnsi="Svoboda" w:cs="Arial"/>
          <w:sz w:val="26"/>
          <w:szCs w:val="26"/>
        </w:rPr>
        <w:t>на реконструкцію, реставр</w:t>
      </w:r>
      <w:r>
        <w:rPr>
          <w:rFonts w:ascii="Svoboda" w:hAnsi="Svoboda" w:cs="Arial"/>
          <w:sz w:val="26"/>
          <w:szCs w:val="26"/>
        </w:rPr>
        <w:t>ацію окремих частин житлових та</w:t>
      </w:r>
    </w:p>
    <w:p w:rsidR="00F81AD2" w:rsidRDefault="00F81AD2" w:rsidP="00670079">
      <w:pPr>
        <w:autoSpaceDE w:val="0"/>
        <w:autoSpaceDN w:val="0"/>
        <w:adjustRightInd w:val="0"/>
        <w:jc w:val="center"/>
        <w:rPr>
          <w:rFonts w:ascii="Svoboda" w:hAnsi="Svoboda" w:cs="Arial"/>
          <w:sz w:val="26"/>
          <w:szCs w:val="26"/>
        </w:rPr>
      </w:pPr>
      <w:r w:rsidRPr="00D37182">
        <w:rPr>
          <w:rFonts w:ascii="Svoboda" w:hAnsi="Svoboda" w:cs="Arial"/>
          <w:sz w:val="26"/>
          <w:szCs w:val="26"/>
        </w:rPr>
        <w:t>нежитлових приміщень існуючих бага</w:t>
      </w:r>
      <w:r>
        <w:rPr>
          <w:rFonts w:ascii="Svoboda" w:hAnsi="Svoboda" w:cs="Arial"/>
          <w:sz w:val="26"/>
          <w:szCs w:val="26"/>
        </w:rPr>
        <w:t>токвартирних житлових будинків</w:t>
      </w:r>
    </w:p>
    <w:p w:rsidR="00F81AD2" w:rsidRDefault="00F81AD2" w:rsidP="00670079">
      <w:pPr>
        <w:autoSpaceDE w:val="0"/>
        <w:autoSpaceDN w:val="0"/>
        <w:adjustRightInd w:val="0"/>
        <w:jc w:val="center"/>
        <w:rPr>
          <w:rFonts w:ascii="Svoboda" w:hAnsi="Svoboda" w:cs="Arial"/>
          <w:sz w:val="26"/>
          <w:szCs w:val="26"/>
        </w:rPr>
      </w:pPr>
      <w:r w:rsidRPr="00D37182">
        <w:rPr>
          <w:rFonts w:ascii="Svoboda" w:hAnsi="Svoboda" w:cs="Arial"/>
          <w:sz w:val="26"/>
          <w:szCs w:val="26"/>
        </w:rPr>
        <w:t>без зміни зовнішніх геометричних розм</w:t>
      </w:r>
      <w:r>
        <w:rPr>
          <w:rFonts w:ascii="Svoboda" w:hAnsi="Svoboda" w:cs="Arial"/>
          <w:sz w:val="26"/>
          <w:szCs w:val="26"/>
        </w:rPr>
        <w:t>ірів їх фундаментів у плані при</w:t>
      </w:r>
    </w:p>
    <w:p w:rsidR="00F81AD2" w:rsidRDefault="00F81AD2" w:rsidP="00670079">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зміні функції житлового приміщення на </w:t>
      </w:r>
      <w:r>
        <w:rPr>
          <w:rFonts w:ascii="Svoboda" w:hAnsi="Svoboda" w:cs="Arial"/>
          <w:sz w:val="26"/>
          <w:szCs w:val="26"/>
        </w:rPr>
        <w:t>нежитлову або при зміні функції</w:t>
      </w:r>
    </w:p>
    <w:p w:rsidR="00F81AD2" w:rsidRDefault="00F81AD2" w:rsidP="00670079">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нежитлового приміщення на житлову </w:t>
      </w:r>
      <w:r>
        <w:rPr>
          <w:rFonts w:ascii="Svoboda" w:hAnsi="Svoboda" w:cs="Arial"/>
          <w:sz w:val="26"/>
          <w:szCs w:val="26"/>
        </w:rPr>
        <w:t>із зміною техніко-економічних</w:t>
      </w:r>
    </w:p>
    <w:p w:rsidR="00F81AD2" w:rsidRPr="00D37182" w:rsidRDefault="00F81AD2" w:rsidP="00D42B90">
      <w:pPr>
        <w:autoSpaceDE w:val="0"/>
        <w:autoSpaceDN w:val="0"/>
        <w:adjustRightInd w:val="0"/>
        <w:jc w:val="center"/>
        <w:rPr>
          <w:rFonts w:ascii="Svoboda" w:hAnsi="Svoboda" w:cs="Arial"/>
          <w:sz w:val="26"/>
          <w:szCs w:val="26"/>
        </w:rPr>
      </w:pPr>
      <w:r w:rsidRPr="00D37182">
        <w:rPr>
          <w:rFonts w:ascii="Svoboda" w:hAnsi="Svoboda" w:cs="Arial"/>
          <w:sz w:val="26"/>
          <w:szCs w:val="26"/>
        </w:rPr>
        <w:t>показників житлових та нежитлових приміщень (будівель)</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656" w:type="dxa"/>
        <w:tblInd w:w="108" w:type="dxa"/>
        <w:tblLayout w:type="fixed"/>
        <w:tblLook w:val="00A0" w:firstRow="1" w:lastRow="0" w:firstColumn="1" w:lastColumn="0" w:noHBand="0" w:noVBand="0"/>
      </w:tblPr>
      <w:tblGrid>
        <w:gridCol w:w="660"/>
        <w:gridCol w:w="2400"/>
        <w:gridCol w:w="2396"/>
        <w:gridCol w:w="1800"/>
        <w:gridCol w:w="2400"/>
      </w:tblGrid>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Етапи опрацювання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заяви про надання адміністративної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послуги</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послуги, перевірка комплектності,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реєстрація 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відповідальному за ведення діловодства,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для накладення </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р</w:t>
            </w:r>
            <w:r>
              <w:rPr>
                <w:rFonts w:ascii="Svoboda" w:hAnsi="Svoboda" w:cs="Arial"/>
                <w:sz w:val="26"/>
                <w:szCs w:val="26"/>
              </w:rPr>
              <w:t>езолюції начальником управління</w:t>
            </w:r>
          </w:p>
          <w:p w:rsidR="00F81AD2" w:rsidRPr="00D37182" w:rsidRDefault="00F81AD2" w:rsidP="004361EA">
            <w:pPr>
              <w:autoSpaceDE w:val="0"/>
              <w:autoSpaceDN w:val="0"/>
              <w:adjustRightInd w:val="0"/>
              <w:rPr>
                <w:rFonts w:ascii="Svoboda" w:hAnsi="Svoboda" w:cs="Arial"/>
                <w:sz w:val="26"/>
                <w:szCs w:val="26"/>
              </w:rPr>
            </w:pP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відділ підготовки вихідних даних на проектування управління архітектури та урбаністики департаменту містобудування</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 начальник відділу</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Вивчення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 державним будівельним нормам, правилам та містобудівній документації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надходження</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Після отримання висновків підготовка проекту  містобудівних </w:t>
            </w:r>
            <w:r w:rsidRPr="00D37182">
              <w:rPr>
                <w:rFonts w:ascii="Svoboda" w:hAnsi="Svoboda" w:cs="Arial"/>
                <w:sz w:val="26"/>
                <w:szCs w:val="26"/>
              </w:rPr>
              <w:lastRenderedPageBreak/>
              <w:t xml:space="preserve">умов та обмежень забудови земельної ділянки та проекту рішення про їх затвердження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або підготовка проекту рішення про відмову</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Відділ підготовки вихідних даних на проектування управління архітектури та </w:t>
            </w:r>
            <w:r w:rsidRPr="00D37182">
              <w:rPr>
                <w:rFonts w:ascii="Svoboda" w:hAnsi="Svoboda" w:cs="Arial"/>
                <w:sz w:val="26"/>
                <w:szCs w:val="26"/>
              </w:rPr>
              <w:lastRenderedPageBreak/>
              <w:t>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w:t>
            </w:r>
            <w:r>
              <w:rPr>
                <w:rFonts w:ascii="Svoboda" w:hAnsi="Svoboda" w:cs="Arial"/>
                <w:sz w:val="26"/>
                <w:szCs w:val="26"/>
              </w:rPr>
              <w:t xml:space="preserve"> </w:t>
            </w:r>
            <w:r w:rsidRPr="00D37182">
              <w:rPr>
                <w:rFonts w:ascii="Svoboda" w:hAnsi="Svoboda" w:cs="Arial"/>
                <w:sz w:val="26"/>
                <w:szCs w:val="26"/>
              </w:rPr>
              <w:t>наступний день з дня отримання висновків</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7</w:t>
            </w:r>
            <w:r>
              <w:rPr>
                <w:rFonts w:ascii="Svoboda" w:hAnsi="Svoboda" w:cs="Arial"/>
                <w:sz w:val="26"/>
                <w:szCs w:val="26"/>
              </w:rPr>
              <w:t>.</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містобудівних умов та обмежень забудови земельної ділянки та проекту рішення про їх затвердження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підготовки вихідних даних на проектування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наступний день з дня підготовки проекту</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8. </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Винесення проекту рішення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затвердження містобудівних умов та обмежень забудови земельної ділянки або про відмову у їх наданні на розгляд виконавчого комітету </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9.</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Реєстрація  рішення та передача двох примірників належним чином засвідчених копій в управління архітектури та урбаністики департаменту містобудування</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Організаційне управління;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Після реєстрації</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10.</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Передача одного примірника містобудівних умов та обмежень і рішення про їх затвердження у ЦНАП</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надходження </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11.</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надіслання повідомлення про видачу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105" w:right="-87"/>
              <w:jc w:val="center"/>
              <w:rPr>
                <w:rFonts w:ascii="Svoboda" w:hAnsi="Svoboda" w:cs="Arial"/>
                <w:sz w:val="26"/>
                <w:szCs w:val="26"/>
              </w:rPr>
            </w:pPr>
            <w:r w:rsidRPr="00D37182">
              <w:rPr>
                <w:rFonts w:ascii="Svoboda" w:hAnsi="Svoboda" w:cs="Arial"/>
                <w:sz w:val="26"/>
                <w:szCs w:val="26"/>
              </w:rPr>
              <w:t xml:space="preserve">В 1-денний строк </w:t>
            </w:r>
          </w:p>
          <w:p w:rsidR="00F81AD2" w:rsidRPr="00D37182" w:rsidRDefault="00F81AD2" w:rsidP="004361EA">
            <w:pPr>
              <w:autoSpaceDE w:val="0"/>
              <w:autoSpaceDN w:val="0"/>
              <w:adjustRightInd w:val="0"/>
              <w:ind w:left="-105" w:right="-87"/>
              <w:jc w:val="center"/>
              <w:rPr>
                <w:rFonts w:ascii="Svoboda" w:hAnsi="Svoboda" w:cs="Arial"/>
                <w:sz w:val="26"/>
                <w:szCs w:val="26"/>
              </w:rPr>
            </w:pPr>
            <w:r w:rsidRPr="00D37182">
              <w:rPr>
                <w:rFonts w:ascii="Svoboda" w:hAnsi="Svoboda" w:cs="Arial"/>
                <w:sz w:val="26"/>
                <w:szCs w:val="26"/>
              </w:rPr>
              <w:t>з дня отримання результату адміністративної послуги</w:t>
            </w:r>
          </w:p>
        </w:tc>
      </w:tr>
      <w:tr w:rsidR="00F81AD2" w:rsidRPr="00D37182" w:rsidTr="00D42B9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12.</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39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105" w:right="-87"/>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ind w:left="-105" w:right="-87"/>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4361EA">
            <w:pPr>
              <w:autoSpaceDE w:val="0"/>
              <w:autoSpaceDN w:val="0"/>
              <w:adjustRightInd w:val="0"/>
              <w:ind w:left="-105" w:right="-87"/>
              <w:jc w:val="center"/>
              <w:rPr>
                <w:rFonts w:ascii="Svoboda" w:hAnsi="Svoboda" w:cs="Arial"/>
                <w:sz w:val="26"/>
                <w:szCs w:val="26"/>
              </w:rPr>
            </w:pPr>
            <w:r w:rsidRPr="00D37182">
              <w:rPr>
                <w:rFonts w:ascii="Svoboda" w:hAnsi="Svoboda" w:cs="Arial"/>
                <w:sz w:val="26"/>
                <w:szCs w:val="26"/>
              </w:rPr>
              <w:t xml:space="preserve">2-х місяців з дня надіслання повідомлення </w:t>
            </w:r>
          </w:p>
          <w:p w:rsidR="00F81AD2" w:rsidRPr="00D37182" w:rsidRDefault="00F81AD2" w:rsidP="004361EA">
            <w:pPr>
              <w:autoSpaceDE w:val="0"/>
              <w:autoSpaceDN w:val="0"/>
              <w:adjustRightInd w:val="0"/>
              <w:ind w:left="-105" w:right="-87"/>
              <w:jc w:val="center"/>
              <w:rPr>
                <w:rFonts w:ascii="Svoboda" w:hAnsi="Svoboda" w:cs="Arial"/>
                <w:sz w:val="26"/>
                <w:szCs w:val="26"/>
              </w:rPr>
            </w:pPr>
            <w:r w:rsidRPr="00D37182">
              <w:rPr>
                <w:rFonts w:ascii="Svoboda" w:hAnsi="Svoboda" w:cs="Arial"/>
                <w:sz w:val="26"/>
                <w:szCs w:val="26"/>
              </w:rPr>
              <w:t>про видачу результату адміністративної послуги</w:t>
            </w:r>
          </w:p>
        </w:tc>
      </w:tr>
      <w:tr w:rsidR="00F81AD2" w:rsidRPr="00D37182" w:rsidTr="00D42B90">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00"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D42B90">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00"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D42B90">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00"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D42B90">
        <w:tc>
          <w:tcPr>
            <w:tcW w:w="5456"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00"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Керуючий справами </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виконкому</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М. Литвинюк</w:t>
      </w:r>
    </w:p>
    <w:p w:rsidR="00F81AD2" w:rsidRPr="00D37182" w:rsidRDefault="00F81AD2" w:rsidP="004361EA">
      <w:pPr>
        <w:jc w:val="both"/>
        <w:rPr>
          <w:rFonts w:ascii="Svoboda" w:hAnsi="Svoboda" w:cs="Arial"/>
          <w:sz w:val="26"/>
          <w:szCs w:val="26"/>
        </w:rPr>
      </w:pPr>
    </w:p>
    <w:p w:rsidR="00F81AD2" w:rsidRPr="00D37182" w:rsidRDefault="00F81AD2" w:rsidP="004361EA">
      <w:pPr>
        <w:ind w:firstLine="708"/>
        <w:jc w:val="both"/>
        <w:rPr>
          <w:rFonts w:ascii="Svoboda" w:hAnsi="Svoboda" w:cs="Arial"/>
          <w:sz w:val="26"/>
          <w:szCs w:val="26"/>
        </w:rPr>
      </w:pPr>
      <w:r w:rsidRPr="00D37182">
        <w:rPr>
          <w:rFonts w:ascii="Svoboda" w:hAnsi="Svoboda" w:cs="Arial"/>
          <w:sz w:val="26"/>
          <w:szCs w:val="26"/>
        </w:rPr>
        <w:t>Віза:</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Начальник управління</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архітектури та урбаністики</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Ю. Чаплінський</w:t>
      </w:r>
    </w:p>
    <w:p w:rsidR="00F81AD2" w:rsidRPr="00D37182" w:rsidRDefault="00F81AD2" w:rsidP="004361EA">
      <w:pPr>
        <w:rPr>
          <w:rFonts w:ascii="Svoboda" w:hAnsi="Svoboda"/>
          <w:sz w:val="26"/>
          <w:szCs w:val="26"/>
        </w:rPr>
      </w:pPr>
      <w:r w:rsidRPr="00D37182">
        <w:rPr>
          <w:rFonts w:ascii="Svoboda" w:hAnsi="Svoboda"/>
          <w:sz w:val="26"/>
          <w:szCs w:val="26"/>
        </w:rPr>
        <w:lastRenderedPageBreak/>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Додаток 5</w:t>
      </w:r>
    </w:p>
    <w:p w:rsidR="00F81AD2" w:rsidRPr="00D37182" w:rsidRDefault="00F81AD2" w:rsidP="004361EA">
      <w:pPr>
        <w:rPr>
          <w:rFonts w:ascii="Svoboda" w:hAnsi="Svoboda"/>
          <w:sz w:val="26"/>
          <w:szCs w:val="26"/>
        </w:rPr>
      </w:pP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w:t>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4361EA">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4361EA">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про н</w:t>
      </w:r>
      <w:r>
        <w:rPr>
          <w:rFonts w:ascii="Svoboda" w:hAnsi="Svoboda" w:cs="Arial"/>
          <w:sz w:val="26"/>
          <w:szCs w:val="26"/>
        </w:rPr>
        <w:t>аявність містобудівних обмежень</w:t>
      </w:r>
    </w:p>
    <w:p w:rsidR="00F81AD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щодо користування земель</w:t>
      </w:r>
      <w:r>
        <w:rPr>
          <w:rFonts w:ascii="Svoboda" w:hAnsi="Svoboda" w:cs="Arial"/>
          <w:sz w:val="26"/>
          <w:szCs w:val="26"/>
        </w:rPr>
        <w:t>ною ділянкою для обслуговування</w:t>
      </w:r>
    </w:p>
    <w:p w:rsidR="00F81AD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споруд при виготовленні те</w:t>
      </w:r>
      <w:r>
        <w:rPr>
          <w:rFonts w:ascii="Svoboda" w:hAnsi="Svoboda" w:cs="Arial"/>
          <w:sz w:val="26"/>
          <w:szCs w:val="26"/>
        </w:rPr>
        <w:t>хнічних документацій оформлення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землекористування</w:t>
      </w: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523" w:type="dxa"/>
        <w:tblInd w:w="108" w:type="dxa"/>
        <w:tblLayout w:type="fixed"/>
        <w:tblLook w:val="00A0" w:firstRow="1" w:lastRow="0" w:firstColumn="1" w:lastColumn="0" w:noHBand="0" w:noVBand="0"/>
      </w:tblPr>
      <w:tblGrid>
        <w:gridCol w:w="561"/>
        <w:gridCol w:w="2937"/>
        <w:gridCol w:w="6025"/>
      </w:tblGrid>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режим роботи,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 веб-сайту)</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150005"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15" w:history="1">
              <w:r w:rsidRPr="00150005">
                <w:rPr>
                  <w:rFonts w:ascii="Svoboda" w:hAnsi="Svoboda" w:cs="Arial"/>
                  <w:sz w:val="26"/>
                  <w:szCs w:val="26"/>
                </w:rPr>
                <w:t>service_center@city-adm.lviv.ua</w:t>
              </w:r>
            </w:hyperlink>
          </w:p>
          <w:p w:rsidR="00F81AD2" w:rsidRPr="00D37182" w:rsidRDefault="00F81AD2" w:rsidP="004361EA">
            <w:pPr>
              <w:autoSpaceDE w:val="0"/>
              <w:autoSpaceDN w:val="0"/>
              <w:adjustRightInd w:val="0"/>
              <w:rPr>
                <w:rFonts w:ascii="Svoboda" w:hAnsi="Svoboda" w:cs="Arial"/>
                <w:sz w:val="26"/>
                <w:szCs w:val="26"/>
              </w:rPr>
            </w:pPr>
            <w:r w:rsidRPr="00150005">
              <w:rPr>
                <w:rFonts w:ascii="Svoboda" w:hAnsi="Svoboda" w:cs="Arial"/>
                <w:sz w:val="26"/>
                <w:szCs w:val="26"/>
              </w:rPr>
              <w:t xml:space="preserve">http:// </w:t>
            </w:r>
            <w:hyperlink r:id="rId16" w:history="1">
              <w:r w:rsidRPr="00150005">
                <w:rPr>
                  <w:rStyle w:val="af0"/>
                  <w:rFonts w:ascii="Svoboda" w:hAnsi="Svoboda" w:cs="Arial"/>
                  <w:color w:val="auto"/>
                  <w:sz w:val="26"/>
                  <w:szCs w:val="26"/>
                  <w:u w:val="none"/>
                </w:rPr>
                <w:t>www.city-adm.lviv.ua</w:t>
              </w:r>
            </w:hyperlink>
          </w:p>
        </w:tc>
      </w:tr>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спосіб їх подання, 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 разі потреби –інформація про умови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чи підстави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висновку про наявність містобудівних обмежень щодо користування земельною ділянкою для обслуговування споруд при виготовленні технічних документацій оформлення землекористування (додаток до цієї інформаційної картки).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Для фізичних осіб – підприємців та юридичних осіб – копія свідоцтва про державну реєстрацію або копія виписки з Єдиного державного реєстру юридичних осіб та фізичних осіб – підприємців, завірені підписом і печаткою заявника.</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3. Для фізичних осіб – копія документа,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що посвідчує особу (паспорт, з якого встановлюється громадянство, прізвище, ім’я, по батькові, місце реєстрації).</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4. Топографічне знімання (М 1:500),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яке відображає існуючу ситуацію, з нанесеними червоними лініями та завіреною наявністю інженерних мереж – термін придатності 1 рік – виконане спеціалізованою організацією або сертифікованим спеціалістом і перевірене відділом інженерних споруд, транспорту та геослужби управління архітектури та урбаністики департаменту містобудування.</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5. Засвідчені у встановленому порядку копії правовстановлюючих документів на об’єкт нерухомості та витягу про реєстрацію права власності на нерухоме майно – у разі наявності об’єкта нерухомості на земельній ділянці.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6. Засвідчена у встановленому порядку копія технічного паспорта на об’єкт нерухомості –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разі наявності об’єкта нерухомості на земельній ділянці.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7. Акти встановлення та узгодження меж земельної ділянки – у разі продовження терміну оренди земельної ділян</w:t>
            </w:r>
            <w:r>
              <w:rPr>
                <w:rFonts w:ascii="Svoboda" w:hAnsi="Svoboda" w:cs="Arial"/>
                <w:sz w:val="26"/>
                <w:szCs w:val="26"/>
              </w:rPr>
              <w:t>ки не вимагаю</w:t>
            </w:r>
            <w:r w:rsidRPr="00D37182">
              <w:rPr>
                <w:rFonts w:ascii="Svoboda" w:hAnsi="Svoboda" w:cs="Arial"/>
                <w:sz w:val="26"/>
                <w:szCs w:val="26"/>
              </w:rPr>
              <w:t>ться.</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8. Кадастровий план земельної ділянки.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9. План обмежень та сервітутів земельної ділянки.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10. Довідка про правовий статус земельної ділянки, видана відділом Держземагентства </w:t>
            </w:r>
            <w:r>
              <w:rPr>
                <w:rFonts w:ascii="Svoboda" w:hAnsi="Svoboda" w:cs="Arial"/>
                <w:sz w:val="26"/>
                <w:szCs w:val="26"/>
              </w:rPr>
              <w:t xml:space="preserve"> </w:t>
            </w:r>
            <w:r w:rsidRPr="00D37182">
              <w:rPr>
                <w:rFonts w:ascii="Svoboda" w:hAnsi="Svoboda" w:cs="Arial"/>
                <w:sz w:val="26"/>
                <w:szCs w:val="26"/>
              </w:rPr>
              <w:t>у м. Львові Львівської області – у разі продовження терміну оренди земельної ділянки не вимагається.</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11. Архівний витяг про надання земельної ділянки у користування або довідка про його відсутність, видані Державним архівом Львівської області – у разі приватизації земельної ділянки.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12. Довідка про те, що громадянином України не використано право безоплатної передачі у власність земельної ділянки, видана відділом Держземагентства у м. Львові Львівської області – для фізичних осіб – у разі приватизації земельної ділянки.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13. Копія ухвали міської ради про погодження місця розташування земельної ділянки та надання дозволу на розроблення проекту землеустрою щодо відведення земельної ділянки – у разі оформлення документів на землекористування </w:t>
            </w:r>
            <w:r>
              <w:rPr>
                <w:rFonts w:ascii="Svoboda" w:hAnsi="Svoboda" w:cs="Arial"/>
                <w:sz w:val="26"/>
                <w:szCs w:val="26"/>
              </w:rPr>
              <w:t>через</w:t>
            </w:r>
            <w:r w:rsidRPr="00D37182">
              <w:rPr>
                <w:rFonts w:ascii="Svoboda" w:hAnsi="Svoboda" w:cs="Arial"/>
                <w:sz w:val="26"/>
                <w:szCs w:val="26"/>
              </w:rPr>
              <w:t xml:space="preserve"> виготовлення проекту відведення земельної ділянки.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14. Копія ухвали міської ради про надання дозволу на виготовлення технічних документацій із землеустрою – у разі оформлення документів на землекористування під об’єктами нерухомості.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15. Копія договору оренди земельної ділянки – у разі продовження терміну оренди земельної ділянки.</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 розмір та порядок внесення плати (адміністративного збору) за платну адміністративну послугу</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p w:rsidR="00F81AD2" w:rsidRPr="00D37182" w:rsidRDefault="00F81AD2" w:rsidP="004361EA">
            <w:pPr>
              <w:autoSpaceDE w:val="0"/>
              <w:autoSpaceDN w:val="0"/>
              <w:adjustRightInd w:val="0"/>
              <w:rPr>
                <w:rFonts w:ascii="Svoboda" w:hAnsi="Svoboda" w:cs="Arial"/>
                <w:sz w:val="26"/>
                <w:szCs w:val="26"/>
              </w:rPr>
            </w:pPr>
          </w:p>
        </w:tc>
      </w:tr>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20 календарних днів</w:t>
            </w:r>
          </w:p>
        </w:tc>
      </w:tr>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 разі позитивного вирішення питання одержувач отримує висновок про наявність містобудівних обмежень щодо користування земельною ділянкою для обслуговування споруд при виготовленні технічних документацій оформлення землекористування. </w:t>
            </w:r>
          </w:p>
          <w:p w:rsidR="00F81AD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Отримання результату – особисто (у тому числі </w:t>
            </w:r>
            <w:r w:rsidRPr="00D37182">
              <w:rPr>
                <w:rFonts w:ascii="Svoboda" w:hAnsi="Svoboda" w:cs="Arial"/>
                <w:sz w:val="26"/>
                <w:szCs w:val="26"/>
              </w:rPr>
              <w:lastRenderedPageBreak/>
              <w:t xml:space="preserve">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4361EA">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7.</w:t>
            </w:r>
          </w:p>
        </w:tc>
        <w:tc>
          <w:tcPr>
            <w:tcW w:w="2937"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25"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Земельний кодекс України.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Закон України “Про місцеве самоврядування в Україні“.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tc>
      </w:tr>
    </w:tbl>
    <w:p w:rsidR="00F81AD2" w:rsidRPr="00D37182" w:rsidRDefault="00F81AD2" w:rsidP="004361EA">
      <w:pPr>
        <w:autoSpaceDE w:val="0"/>
        <w:autoSpaceDN w:val="0"/>
        <w:adjustRightInd w:val="0"/>
        <w:ind w:left="4956" w:firstLine="7"/>
        <w:jc w:val="both"/>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ind w:left="4963" w:firstLine="709"/>
        <w:jc w:val="both"/>
        <w:rPr>
          <w:rFonts w:ascii="Svoboda" w:hAnsi="Svoboda" w:cs="Arial"/>
          <w:sz w:val="26"/>
          <w:szCs w:val="26"/>
        </w:rPr>
      </w:pPr>
      <w:r w:rsidRPr="00D37182">
        <w:rPr>
          <w:rFonts w:ascii="Svoboda" w:hAnsi="Svoboda" w:cs="Arial"/>
          <w:sz w:val="26"/>
          <w:szCs w:val="26"/>
        </w:rPr>
        <w:lastRenderedPageBreak/>
        <w:t>Додаток до додатка 5</w:t>
      </w:r>
    </w:p>
    <w:p w:rsidR="00F81AD2" w:rsidRPr="00D37182" w:rsidRDefault="00F81AD2" w:rsidP="004361EA">
      <w:pPr>
        <w:ind w:left="4963" w:firstLine="709"/>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4361EA">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4361EA">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4361EA">
      <w:pPr>
        <w:rPr>
          <w:rFonts w:ascii="Svoboda" w:hAnsi="Svoboda" w:cs="Arial"/>
          <w:sz w:val="26"/>
          <w:szCs w:val="26"/>
        </w:rPr>
      </w:pPr>
    </w:p>
    <w:p w:rsidR="00F81AD2" w:rsidRPr="00D37182" w:rsidRDefault="00F81AD2" w:rsidP="004361EA">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4361EA">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4361EA">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4361EA">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4361EA">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4361EA">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4361EA">
      <w:pPr>
        <w:spacing w:line="228" w:lineRule="auto"/>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w:t>
      </w:r>
    </w:p>
    <w:p w:rsidR="00F81AD2" w:rsidRPr="00D37182" w:rsidRDefault="00F81AD2" w:rsidP="004361EA">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4361EA">
      <w:pPr>
        <w:jc w:val="center"/>
        <w:rPr>
          <w:rFonts w:ascii="Svoboda" w:hAnsi="Svoboda" w:cs="Arial"/>
          <w:b/>
          <w:sz w:val="26"/>
          <w:szCs w:val="26"/>
        </w:rPr>
      </w:pPr>
    </w:p>
    <w:p w:rsidR="00F81AD2" w:rsidRPr="00D37182" w:rsidRDefault="00F81AD2" w:rsidP="00185780">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висновок про наявність містобудівних обмежень щодо користування земельною ділянкою для обслуговування споруд при виготовленні технічних документацій оформлення землекористування на вул. ____________</w:t>
      </w:r>
      <w:r>
        <w:rPr>
          <w:rFonts w:ascii="Svoboda" w:hAnsi="Svoboda" w:cs="Arial"/>
          <w:sz w:val="26"/>
          <w:szCs w:val="26"/>
        </w:rPr>
        <w:t xml:space="preserve">_______________ </w:t>
      </w:r>
      <w:r w:rsidRPr="00D37182">
        <w:rPr>
          <w:rFonts w:ascii="Svoboda" w:hAnsi="Svoboda" w:cs="Arial"/>
          <w:sz w:val="26"/>
          <w:szCs w:val="26"/>
        </w:rPr>
        <w:t>у м. Львові.</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4361EA">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4361EA">
        <w:tc>
          <w:tcPr>
            <w:tcW w:w="1843" w:type="dxa"/>
            <w:tcBorders>
              <w:top w:val="nil"/>
              <w:left w:val="nil"/>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4361EA">
            <w:pPr>
              <w:jc w:val="both"/>
              <w:rPr>
                <w:rFonts w:ascii="Svoboda" w:hAnsi="Svoboda" w:cs="Arial"/>
                <w:sz w:val="26"/>
                <w:szCs w:val="26"/>
              </w:rPr>
            </w:pPr>
          </w:p>
        </w:tc>
      </w:tr>
    </w:tbl>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4361EA">
      <w:pPr>
        <w:jc w:val="both"/>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4361EA">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4361EA">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4361EA">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4361EA">
      <w:pPr>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М. П.</w:t>
      </w:r>
    </w:p>
    <w:p w:rsidR="00F81AD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4361EA">
        <w:tc>
          <w:tcPr>
            <w:tcW w:w="9360" w:type="dxa"/>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4361EA">
            <w:pPr>
              <w:jc w:val="both"/>
              <w:rPr>
                <w:rFonts w:ascii="Svoboda" w:hAnsi="Svoboda" w:cs="Arial"/>
                <w:sz w:val="26"/>
                <w:szCs w:val="26"/>
              </w:rPr>
            </w:pPr>
          </w:p>
          <w:p w:rsidR="00F81AD2" w:rsidRPr="00D37182" w:rsidRDefault="00F81AD2" w:rsidP="004361EA">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4361EA">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4361EA">
            <w:pPr>
              <w:rPr>
                <w:rFonts w:ascii="Svoboda" w:hAnsi="Svoboda" w:cs="Arial"/>
                <w:sz w:val="26"/>
                <w:szCs w:val="26"/>
              </w:rPr>
            </w:pPr>
          </w:p>
        </w:tc>
      </w:tr>
    </w:tbl>
    <w:p w:rsidR="00F81AD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ТЕХНОЛОГІЧНА КАРТКА АДМІНІСТРАТИВНОЇ ПОСЛУГИ –</w:t>
      </w:r>
      <w:r>
        <w:rPr>
          <w:rFonts w:ascii="Svoboda" w:hAnsi="Svoboda" w:cs="Arial"/>
          <w:sz w:val="26"/>
          <w:szCs w:val="26"/>
        </w:rPr>
        <w:t xml:space="preserve"> </w:t>
      </w:r>
    </w:p>
    <w:p w:rsidR="00F81AD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про н</w:t>
      </w:r>
      <w:r>
        <w:rPr>
          <w:rFonts w:ascii="Svoboda" w:hAnsi="Svoboda" w:cs="Arial"/>
          <w:sz w:val="26"/>
          <w:szCs w:val="26"/>
        </w:rPr>
        <w:t>аявність містобудівних обмежень</w:t>
      </w:r>
    </w:p>
    <w:p w:rsidR="00F81AD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t>щодо</w:t>
      </w:r>
      <w:r>
        <w:rPr>
          <w:rFonts w:ascii="Svoboda" w:hAnsi="Svoboda" w:cs="Arial"/>
          <w:sz w:val="26"/>
          <w:szCs w:val="26"/>
        </w:rPr>
        <w:t xml:space="preserve"> </w:t>
      </w:r>
      <w:r w:rsidRPr="00D37182">
        <w:rPr>
          <w:rFonts w:ascii="Svoboda" w:hAnsi="Svoboda" w:cs="Arial"/>
          <w:sz w:val="26"/>
          <w:szCs w:val="26"/>
        </w:rPr>
        <w:t>користування земель</w:t>
      </w:r>
      <w:r>
        <w:rPr>
          <w:rFonts w:ascii="Svoboda" w:hAnsi="Svoboda" w:cs="Arial"/>
          <w:sz w:val="26"/>
          <w:szCs w:val="26"/>
        </w:rPr>
        <w:t>ною ділянкою для обслуговування</w:t>
      </w:r>
    </w:p>
    <w:p w:rsidR="00F81AD2" w:rsidRDefault="00F81AD2" w:rsidP="00A3523E">
      <w:pPr>
        <w:autoSpaceDE w:val="0"/>
        <w:autoSpaceDN w:val="0"/>
        <w:adjustRightInd w:val="0"/>
        <w:jc w:val="center"/>
        <w:rPr>
          <w:rFonts w:ascii="Svoboda" w:hAnsi="Svoboda" w:cs="Arial"/>
          <w:sz w:val="26"/>
          <w:szCs w:val="26"/>
        </w:rPr>
      </w:pPr>
      <w:r w:rsidRPr="00D37182">
        <w:rPr>
          <w:rFonts w:ascii="Svoboda" w:hAnsi="Svoboda" w:cs="Arial"/>
          <w:sz w:val="26"/>
          <w:szCs w:val="26"/>
        </w:rPr>
        <w:t>споруд</w:t>
      </w:r>
      <w:r>
        <w:rPr>
          <w:rFonts w:ascii="Svoboda" w:hAnsi="Svoboda" w:cs="Arial"/>
          <w:sz w:val="26"/>
          <w:szCs w:val="26"/>
        </w:rPr>
        <w:t xml:space="preserve"> </w:t>
      </w:r>
      <w:r w:rsidRPr="00D37182">
        <w:rPr>
          <w:rFonts w:ascii="Svoboda" w:hAnsi="Svoboda" w:cs="Arial"/>
          <w:sz w:val="26"/>
          <w:szCs w:val="26"/>
        </w:rPr>
        <w:t>при виготовленні технічних документацій оформлення</w:t>
      </w:r>
    </w:p>
    <w:p w:rsidR="00F81AD2" w:rsidRPr="00D3718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t>землекористування</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639" w:type="dxa"/>
        <w:tblInd w:w="-8" w:type="dxa"/>
        <w:tblLayout w:type="fixed"/>
        <w:tblLook w:val="00A0" w:firstRow="1" w:lastRow="0" w:firstColumn="1" w:lastColumn="0" w:noHBand="0" w:noVBand="0"/>
      </w:tblPr>
      <w:tblGrid>
        <w:gridCol w:w="660"/>
        <w:gridCol w:w="2343"/>
        <w:gridCol w:w="2410"/>
        <w:gridCol w:w="1800"/>
        <w:gridCol w:w="2426"/>
      </w:tblGrid>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Етапи опрацювання заяви про надання адміністративної послуги</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перевірка комплектності, реєстрація у </w:t>
            </w:r>
          </w:p>
          <w:p w:rsidR="00F81AD2" w:rsidRPr="00D37182" w:rsidRDefault="00F81AD2" w:rsidP="00185780">
            <w:pPr>
              <w:autoSpaceDE w:val="0"/>
              <w:autoSpaceDN w:val="0"/>
              <w:adjustRightInd w:val="0"/>
              <w:ind w:left="-37"/>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управління архітектури та урбаністики, </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відповідальному за ведення діловодства,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для накладення резолюції начальником управління</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w:t>
            </w:r>
            <w:r w:rsidRPr="00D37182">
              <w:rPr>
                <w:rFonts w:ascii="Svoboda" w:hAnsi="Svoboda" w:cs="Arial"/>
                <w:sz w:val="26"/>
                <w:szCs w:val="26"/>
              </w:rPr>
              <w:lastRenderedPageBreak/>
              <w:t xml:space="preserve">документів у відділ урбаністики та містобудівної документації управління архітектури та урбаністики департаменту містобудування  </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w:t>
            </w:r>
          </w:p>
          <w:p w:rsidR="00F81AD2" w:rsidRPr="00D37182" w:rsidRDefault="00F81AD2" w:rsidP="00383F41">
            <w:pPr>
              <w:autoSpaceDE w:val="0"/>
              <w:autoSpaceDN w:val="0"/>
              <w:adjustRightInd w:val="0"/>
              <w:jc w:val="center"/>
              <w:rPr>
                <w:rFonts w:ascii="Svoboda" w:hAnsi="Svoboda" w:cs="Arial"/>
                <w:sz w:val="26"/>
                <w:szCs w:val="26"/>
              </w:rPr>
            </w:pPr>
            <w:r>
              <w:rPr>
                <w:rFonts w:ascii="Svoboda" w:hAnsi="Svoboda" w:cs="Arial"/>
                <w:sz w:val="26"/>
                <w:szCs w:val="26"/>
              </w:rPr>
              <w:t xml:space="preserve">день </w:t>
            </w:r>
            <w:r w:rsidRPr="00D37182">
              <w:rPr>
                <w:rFonts w:ascii="Svoboda" w:hAnsi="Svoboda" w:cs="Arial"/>
                <w:sz w:val="26"/>
                <w:szCs w:val="26"/>
              </w:rPr>
              <w:t>з дня надходження</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p w:rsidR="00F81AD2" w:rsidRPr="00D37182" w:rsidRDefault="00F81AD2" w:rsidP="004361EA">
            <w:pPr>
              <w:autoSpaceDE w:val="0"/>
              <w:autoSpaceDN w:val="0"/>
              <w:adjustRightInd w:val="0"/>
              <w:rPr>
                <w:rFonts w:ascii="Svoboda" w:hAnsi="Svoboda" w:cs="Arial"/>
                <w:sz w:val="26"/>
                <w:szCs w:val="26"/>
              </w:rPr>
            </w:pP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урбаністики та містобудівної документації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начальник відділу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Вивчення  документів та підготовка проекту висновку про наявність містобудівних обмежень щодо користування земельною ділянкою для обслуговування споруд при виготовленні технічних документацій оформлення землекористу</w:t>
            </w:r>
            <w:r>
              <w:rPr>
                <w:rFonts w:ascii="Svoboda" w:hAnsi="Svoboda" w:cs="Arial"/>
                <w:sz w:val="26"/>
                <w:szCs w:val="26"/>
              </w:rPr>
              <w:t>-</w:t>
            </w:r>
            <w:r w:rsidRPr="00D37182">
              <w:rPr>
                <w:rFonts w:ascii="Svoboda" w:hAnsi="Svoboda" w:cs="Arial"/>
                <w:sz w:val="26"/>
                <w:szCs w:val="26"/>
              </w:rPr>
              <w:t>вання</w:t>
            </w:r>
            <w:r>
              <w:rPr>
                <w:rFonts w:ascii="Svoboda" w:hAnsi="Svoboda" w:cs="Arial"/>
                <w:sz w:val="26"/>
                <w:szCs w:val="26"/>
              </w:rPr>
              <w:t xml:space="preserve"> </w:t>
            </w:r>
            <w:r w:rsidRPr="00D37182">
              <w:rPr>
                <w:rFonts w:ascii="Svoboda" w:hAnsi="Svoboda" w:cs="Arial"/>
                <w:sz w:val="26"/>
                <w:szCs w:val="26"/>
              </w:rPr>
              <w:t>або підготовка проекту рішення про відмову</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урбаністики та містобудівної документації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спеціаліст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Протягом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20 календарних днів з дня надходження  </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висновку про надання висновку про наявність містобудівних </w:t>
            </w:r>
            <w:r w:rsidRPr="00D37182">
              <w:rPr>
                <w:rFonts w:ascii="Svoboda" w:hAnsi="Svoboda" w:cs="Arial"/>
                <w:sz w:val="26"/>
                <w:szCs w:val="26"/>
              </w:rPr>
              <w:lastRenderedPageBreak/>
              <w:t>обмежень щодо користування земельною ділянкою для обслуговування споруд при виготовленні технічних документацій оформлення землекористу</w:t>
            </w:r>
            <w:r>
              <w:rPr>
                <w:rFonts w:ascii="Svoboda" w:hAnsi="Svoboda" w:cs="Arial"/>
                <w:sz w:val="26"/>
                <w:szCs w:val="26"/>
              </w:rPr>
              <w:t>-</w:t>
            </w:r>
            <w:r w:rsidRPr="00D37182">
              <w:rPr>
                <w:rFonts w:ascii="Svoboda" w:hAnsi="Svoboda" w:cs="Arial"/>
                <w:sz w:val="26"/>
                <w:szCs w:val="26"/>
              </w:rPr>
              <w:t>вання</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(начальник відділу урбаністики та містобудівної документації, начальник відділу інженерних споруд, транспорту та </w:t>
            </w:r>
          </w:p>
          <w:p w:rsidR="00F81AD2" w:rsidRPr="00D37182" w:rsidRDefault="00F81AD2" w:rsidP="00185780">
            <w:pPr>
              <w:autoSpaceDE w:val="0"/>
              <w:autoSpaceDN w:val="0"/>
              <w:adjustRightInd w:val="0"/>
              <w:rPr>
                <w:rFonts w:ascii="Svoboda" w:hAnsi="Svoboda" w:cs="Arial"/>
                <w:sz w:val="26"/>
                <w:szCs w:val="26"/>
              </w:rPr>
            </w:pPr>
            <w:r w:rsidRPr="00D37182">
              <w:rPr>
                <w:rFonts w:ascii="Svoboda" w:hAnsi="Svoboda" w:cs="Arial"/>
                <w:sz w:val="26"/>
                <w:szCs w:val="26"/>
              </w:rPr>
              <w:t>геослужби, начальник відділу “Служба м</w:t>
            </w:r>
            <w:r>
              <w:rPr>
                <w:rFonts w:ascii="Svoboda" w:hAnsi="Svoboda" w:cs="Arial"/>
                <w:sz w:val="26"/>
                <w:szCs w:val="26"/>
              </w:rPr>
              <w:t>і</w:t>
            </w:r>
            <w:r w:rsidRPr="00D37182">
              <w:rPr>
                <w:rFonts w:ascii="Svoboda" w:hAnsi="Svoboda" w:cs="Arial"/>
                <w:sz w:val="26"/>
                <w:szCs w:val="26"/>
              </w:rPr>
              <w:t>стобудівного кадастру“)</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Відділ урбаністики та містобудівної документації управління архітектури та урбаністики </w:t>
            </w:r>
            <w:r w:rsidRPr="00D37182">
              <w:rPr>
                <w:rFonts w:ascii="Svoboda" w:hAnsi="Svoboda" w:cs="Arial"/>
                <w:sz w:val="26"/>
                <w:szCs w:val="26"/>
              </w:rPr>
              <w:lastRenderedPageBreak/>
              <w:t>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Забезпечує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Протягом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20 календарних днів з дня надходження   </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7. </w:t>
            </w:r>
          </w:p>
        </w:tc>
        <w:tc>
          <w:tcPr>
            <w:tcW w:w="2343" w:type="dxa"/>
            <w:tcBorders>
              <w:top w:val="single" w:sz="6" w:space="0" w:color="000000"/>
              <w:left w:val="single" w:sz="6" w:space="0" w:color="000000"/>
              <w:bottom w:val="single" w:sz="6" w:space="0" w:color="000000"/>
              <w:right w:val="single" w:sz="6" w:space="0" w:color="000000"/>
            </w:tcBorders>
          </w:tcPr>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w:t>
            </w:r>
            <w:r w:rsidRPr="00E71F40">
              <w:rPr>
                <w:rFonts w:ascii="Svoboda" w:hAnsi="Svoboda" w:cs="Arial"/>
                <w:sz w:val="26"/>
                <w:szCs w:val="26"/>
              </w:rPr>
              <w:t>рішення про затвердження висновку</w:t>
            </w:r>
            <w:r w:rsidRPr="00185780">
              <w:rPr>
                <w:rFonts w:ascii="Svoboda" w:hAnsi="Svoboda" w:cs="Arial"/>
                <w:color w:val="FF0000"/>
                <w:sz w:val="26"/>
                <w:szCs w:val="26"/>
              </w:rPr>
              <w:t xml:space="preserve"> </w:t>
            </w:r>
            <w:r w:rsidRPr="00D37182">
              <w:rPr>
                <w:rFonts w:ascii="Svoboda" w:hAnsi="Svoboda" w:cs="Arial"/>
                <w:sz w:val="26"/>
                <w:szCs w:val="26"/>
              </w:rPr>
              <w:t>про наявність містобудівних обмежень щодо користування земельною ділянкою для обслуговування споруд при виготовленні технічних документацій оформлення землекористу</w:t>
            </w:r>
            <w:r>
              <w:rPr>
                <w:rFonts w:ascii="Svoboda" w:hAnsi="Svoboda" w:cs="Arial"/>
                <w:sz w:val="26"/>
                <w:szCs w:val="26"/>
              </w:rPr>
              <w:t xml:space="preserve">-вання та </w:t>
            </w:r>
            <w:r w:rsidRPr="00D37182">
              <w:rPr>
                <w:rFonts w:ascii="Svoboda" w:hAnsi="Svoboda" w:cs="Arial"/>
                <w:sz w:val="26"/>
                <w:szCs w:val="26"/>
              </w:rPr>
              <w:t xml:space="preserve">передача його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8.</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Підготовка і направлення</w:t>
            </w:r>
            <w:r>
              <w:rPr>
                <w:rFonts w:ascii="Svoboda" w:hAnsi="Svoboda" w:cs="Arial"/>
                <w:sz w:val="26"/>
                <w:szCs w:val="26"/>
              </w:rPr>
              <w:t xml:space="preserve"> повідомлення </w:t>
            </w:r>
            <w:r>
              <w:rPr>
                <w:rFonts w:ascii="Svoboda" w:hAnsi="Svoboda" w:cs="Arial"/>
                <w:sz w:val="26"/>
                <w:szCs w:val="26"/>
              </w:rPr>
              <w:lastRenderedPageBreak/>
              <w:t xml:space="preserve">про </w:t>
            </w:r>
            <w:r w:rsidRPr="00D37182">
              <w:rPr>
                <w:rFonts w:ascii="Svoboda" w:hAnsi="Svoboda" w:cs="Arial"/>
                <w:sz w:val="26"/>
                <w:szCs w:val="26"/>
              </w:rPr>
              <w:t xml:space="preserve">видачу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В 1-денний строк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з дня отримання результату </w:t>
            </w:r>
            <w:r w:rsidRPr="00D37182">
              <w:rPr>
                <w:rFonts w:ascii="Svoboda" w:hAnsi="Svoboda" w:cs="Arial"/>
                <w:sz w:val="26"/>
                <w:szCs w:val="26"/>
              </w:rPr>
              <w:lastRenderedPageBreak/>
              <w:t>адміністративної послуги</w:t>
            </w:r>
          </w:p>
        </w:tc>
      </w:tr>
      <w:tr w:rsidR="00F81AD2" w:rsidRPr="00D37182" w:rsidTr="0018578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9.</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2-х місяців з дня надіслання повідомлення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про видачу результату адміністративної послуги</w:t>
            </w:r>
          </w:p>
        </w:tc>
      </w:tr>
      <w:tr w:rsidR="00F81AD2" w:rsidRPr="00D37182" w:rsidTr="0018578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both"/>
              <w:rPr>
                <w:rFonts w:ascii="Svoboda" w:hAnsi="Svoboda" w:cs="Arial"/>
                <w:sz w:val="26"/>
                <w:szCs w:val="26"/>
              </w:rPr>
            </w:pPr>
            <w:r w:rsidRPr="00D37182">
              <w:rPr>
                <w:rFonts w:ascii="Svoboda" w:hAnsi="Svoboda" w:cs="Arial"/>
                <w:sz w:val="26"/>
                <w:szCs w:val="26"/>
              </w:rPr>
              <w:t>20 календарних днів</w:t>
            </w:r>
          </w:p>
        </w:tc>
      </w:tr>
      <w:tr w:rsidR="00F81AD2" w:rsidRPr="00D37182" w:rsidTr="0018578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both"/>
              <w:rPr>
                <w:rFonts w:ascii="Svoboda" w:hAnsi="Svoboda" w:cs="Arial"/>
                <w:sz w:val="26"/>
                <w:szCs w:val="26"/>
              </w:rPr>
            </w:pPr>
            <w:r w:rsidRPr="00D37182">
              <w:rPr>
                <w:rFonts w:ascii="Svoboda" w:hAnsi="Svoboda" w:cs="Arial"/>
                <w:sz w:val="26"/>
                <w:szCs w:val="26"/>
              </w:rPr>
              <w:t xml:space="preserve">20 календарних днів </w:t>
            </w:r>
          </w:p>
        </w:tc>
      </w:tr>
      <w:tr w:rsidR="00F81AD2" w:rsidRPr="00D37182" w:rsidTr="0018578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18578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 адміністративному або у судовому порядку </w:t>
            </w:r>
          </w:p>
        </w:tc>
      </w:tr>
    </w:tbl>
    <w:p w:rsidR="00F81AD2" w:rsidRPr="00D37182" w:rsidRDefault="00F81AD2" w:rsidP="004361EA">
      <w:pPr>
        <w:autoSpaceDE w:val="0"/>
        <w:autoSpaceDN w:val="0"/>
        <w:adjustRightInd w:val="0"/>
        <w:jc w:val="both"/>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28324A" w:rsidRDefault="00F81AD2" w:rsidP="00185780">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185780">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Default="00F81AD2" w:rsidP="00185780">
      <w:pPr>
        <w:jc w:val="both"/>
        <w:rPr>
          <w:rFonts w:ascii="Svoboda" w:hAnsi="Svoboda" w:cs="Arial"/>
          <w:sz w:val="26"/>
          <w:szCs w:val="26"/>
        </w:rPr>
      </w:pPr>
    </w:p>
    <w:p w:rsidR="00F81AD2" w:rsidRPr="009D6625" w:rsidRDefault="00F81AD2" w:rsidP="00185780">
      <w:pPr>
        <w:jc w:val="both"/>
        <w:rPr>
          <w:rFonts w:ascii="Svoboda" w:hAnsi="Svoboda" w:cs="Arial"/>
          <w:sz w:val="26"/>
          <w:szCs w:val="26"/>
        </w:rPr>
      </w:pPr>
    </w:p>
    <w:p w:rsidR="00F81AD2" w:rsidRDefault="00F81AD2" w:rsidP="00185780">
      <w:pPr>
        <w:ind w:firstLine="708"/>
        <w:jc w:val="both"/>
        <w:rPr>
          <w:rFonts w:ascii="Svoboda" w:hAnsi="Svoboda" w:cs="Arial"/>
          <w:sz w:val="26"/>
          <w:szCs w:val="26"/>
        </w:rPr>
      </w:pPr>
      <w:r w:rsidRPr="0028324A">
        <w:rPr>
          <w:rFonts w:ascii="Svoboda" w:hAnsi="Svoboda" w:cs="Arial"/>
          <w:sz w:val="26"/>
          <w:szCs w:val="26"/>
        </w:rPr>
        <w:t>Віза:</w:t>
      </w:r>
    </w:p>
    <w:p w:rsidR="00F81AD2" w:rsidRPr="009D6625" w:rsidRDefault="00F81AD2" w:rsidP="00185780">
      <w:pPr>
        <w:jc w:val="both"/>
        <w:rPr>
          <w:rFonts w:ascii="Svoboda" w:hAnsi="Svoboda" w:cs="Arial"/>
          <w:sz w:val="26"/>
          <w:szCs w:val="26"/>
        </w:rPr>
      </w:pPr>
    </w:p>
    <w:p w:rsidR="00F81AD2" w:rsidRPr="00A10325" w:rsidRDefault="00F81AD2" w:rsidP="00185780">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A10325" w:rsidRDefault="00F81AD2" w:rsidP="00185780">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Чаплінський</w:t>
      </w: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050D5C" w:rsidRDefault="00F81AD2" w:rsidP="00050D5C">
      <w:pPr>
        <w:rPr>
          <w:rFonts w:ascii="Svoboda" w:hAnsi="Svoboda"/>
          <w:sz w:val="26"/>
          <w:szCs w:val="26"/>
        </w:rPr>
      </w:pPr>
    </w:p>
    <w:p w:rsidR="00F81AD2" w:rsidRPr="00BB2D67" w:rsidRDefault="00F81AD2" w:rsidP="00185780">
      <w:pPr>
        <w:rPr>
          <w:rFonts w:ascii="Svoboda" w:hAnsi="Svoboda"/>
          <w:sz w:val="26"/>
          <w:szCs w:val="26"/>
        </w:rPr>
      </w:pPr>
      <w:r>
        <w:rPr>
          <w:rFonts w:ascii="Svoboda" w:hAnsi="Svoboda"/>
          <w:sz w:val="26"/>
          <w:szCs w:val="26"/>
        </w:rPr>
        <w:lastRenderedPageBreak/>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r>
        <w:rPr>
          <w:rFonts w:ascii="Svoboda" w:hAnsi="Svoboda"/>
          <w:sz w:val="26"/>
          <w:szCs w:val="26"/>
        </w:rPr>
        <w:t xml:space="preserve"> 6</w:t>
      </w:r>
    </w:p>
    <w:p w:rsidR="00F81AD2" w:rsidRPr="00BB2D67" w:rsidRDefault="00F81AD2" w:rsidP="00185780">
      <w:pPr>
        <w:rPr>
          <w:rFonts w:ascii="Svoboda" w:hAnsi="Svoboda"/>
          <w:sz w:val="26"/>
          <w:szCs w:val="26"/>
        </w:rPr>
      </w:pPr>
    </w:p>
    <w:p w:rsidR="00F81AD2" w:rsidRPr="00BB2D67" w:rsidRDefault="00F81AD2" w:rsidP="00185780">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F81AD2" w:rsidRPr="00BB2D67" w:rsidRDefault="00F81AD2" w:rsidP="00185780">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F81AD2" w:rsidRDefault="00F81AD2" w:rsidP="00185780">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185780">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вимог до архітектур</w:t>
      </w:r>
      <w:r>
        <w:rPr>
          <w:rFonts w:ascii="Svoboda" w:hAnsi="Svoboda" w:cs="Arial"/>
          <w:sz w:val="26"/>
          <w:szCs w:val="26"/>
        </w:rPr>
        <w:t>но-планувальної частини проекту</w:t>
      </w:r>
    </w:p>
    <w:p w:rsidR="00F81AD2" w:rsidRPr="00D37182" w:rsidRDefault="00F81AD2" w:rsidP="00C43C5D">
      <w:pPr>
        <w:autoSpaceDE w:val="0"/>
        <w:autoSpaceDN w:val="0"/>
        <w:adjustRightInd w:val="0"/>
        <w:jc w:val="center"/>
        <w:rPr>
          <w:rFonts w:ascii="Svoboda" w:hAnsi="Svoboda" w:cs="Arial"/>
          <w:sz w:val="26"/>
          <w:szCs w:val="26"/>
        </w:rPr>
      </w:pPr>
      <w:r w:rsidRPr="00D37182">
        <w:rPr>
          <w:rFonts w:ascii="Svoboda" w:hAnsi="Svoboda" w:cs="Arial"/>
          <w:sz w:val="26"/>
          <w:szCs w:val="26"/>
        </w:rPr>
        <w:t>на проектування проїзду (заїзду) до об’єкта містобудування</w:t>
      </w:r>
    </w:p>
    <w:p w:rsidR="00F81AD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0" w:type="auto"/>
        <w:tblInd w:w="108" w:type="dxa"/>
        <w:tblLayout w:type="fixed"/>
        <w:tblLook w:val="00A0" w:firstRow="1" w:lastRow="0" w:firstColumn="1" w:lastColumn="0" w:noHBand="0" w:noVBand="0"/>
      </w:tblPr>
      <w:tblGrid>
        <w:gridCol w:w="561"/>
        <w:gridCol w:w="3039"/>
        <w:gridCol w:w="6042"/>
      </w:tblGrid>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режим роботи,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 веб-сайту)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17" w:history="1">
              <w:r w:rsidRPr="00831D2B">
                <w:rPr>
                  <w:rFonts w:ascii="Svoboda" w:hAnsi="Svoboda" w:cs="Arial"/>
                  <w:sz w:val="26"/>
                  <w:szCs w:val="26"/>
                </w:rPr>
                <w:t>service_center@city-adm.lviv.ua</w:t>
              </w:r>
            </w:hyperlink>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http:// www.city-adm.lviv.ua</w:t>
            </w:r>
          </w:p>
        </w:tc>
      </w:tr>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та спосіб їх подання,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–інформація про умови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чи підстави отримання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вимог до архітектурно-планувальної частини проекту на проектування проїзду (заїзду) до об’єкта містобудування (додаток до цієї інформаційної картки).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Нотаріально завірена копія правовстановлюючого документа, що посвідчує право власності або право користування земельною ділянкою, до якої передбачено влаштування проїзду (заїзду).</w:t>
            </w:r>
          </w:p>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3. Довідка з державної статистичної звітності про наявність земель 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розподіл їх за власниками земель, землекористувачами, угіддями, видана відділом Держземагентства у м. Львові Львівської області, або нотаріально завірена копія правовстановлюючих документів, що посвідчують право власності або право користування земельною ділянкою, </w:t>
            </w:r>
            <w:r>
              <w:rPr>
                <w:rFonts w:ascii="Svoboda" w:hAnsi="Svoboda" w:cs="Arial"/>
                <w:sz w:val="26"/>
                <w:szCs w:val="26"/>
              </w:rPr>
              <w:t>у</w:t>
            </w:r>
            <w:r w:rsidRPr="00D37182">
              <w:rPr>
                <w:rFonts w:ascii="Svoboda" w:hAnsi="Svoboda" w:cs="Arial"/>
                <w:sz w:val="26"/>
                <w:szCs w:val="26"/>
              </w:rPr>
              <w:t xml:space="preserve"> межах якої планується влаштування проїзду (заїзду).</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4. Нотаріально завірені копії правовстановлюючих документів на об’єкт нерухомості та витягу про реєстрацію права власності на нерухоме майно, яке знаходиться на земельній ділянці.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5. Згода суміжних землекористувачів, завірена нотаріально або директором львівського комунального підприємства, що обслуговує житловий фонд – у разі розміщення проїзду (заїзду) до об’єкта містобудування на межі з іншими будинками та землеволодіннями.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6. Згода інших співвласників будинку щодо влаштування заїзду (проїзду), завірена нотаріально або директором львівського комунального підприємства, що обслуговує житловий фонд – у разі, </w:t>
            </w:r>
            <w:r>
              <w:rPr>
                <w:rFonts w:ascii="Svoboda" w:hAnsi="Svoboda" w:cs="Arial"/>
                <w:sz w:val="26"/>
                <w:szCs w:val="26"/>
              </w:rPr>
              <w:t>якщо</w:t>
            </w:r>
            <w:r w:rsidRPr="00D37182">
              <w:rPr>
                <w:rFonts w:ascii="Svoboda" w:hAnsi="Svoboda" w:cs="Arial"/>
                <w:sz w:val="26"/>
                <w:szCs w:val="26"/>
              </w:rPr>
              <w:t xml:space="preserve"> житловий будинок знаходиться у спільній сумісній (частковій власності).</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7. Погодження балансоутримувача будинку щодо влаштування заїзду (проїзду) – у разі влаштування заїзду до житлового будинку, </w:t>
            </w:r>
            <w:r>
              <w:rPr>
                <w:rFonts w:ascii="Svoboda" w:hAnsi="Svoboda" w:cs="Arial"/>
                <w:sz w:val="26"/>
                <w:szCs w:val="26"/>
              </w:rPr>
              <w:t>який</w:t>
            </w:r>
            <w:r w:rsidRPr="00D37182">
              <w:rPr>
                <w:rFonts w:ascii="Svoboda" w:hAnsi="Svoboda" w:cs="Arial"/>
                <w:sz w:val="26"/>
                <w:szCs w:val="26"/>
              </w:rPr>
              <w:t xml:space="preserve"> знаходиться у комунальній власності.</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8. Проектні пропозиції</w:t>
            </w:r>
            <w:r w:rsidRPr="00D37182">
              <w:rPr>
                <w:rFonts w:ascii="Svoboda" w:hAnsi="Svoboda" w:cs="Arial"/>
                <w:sz w:val="26"/>
                <w:szCs w:val="26"/>
              </w:rPr>
              <w:t xml:space="preserve"> проїзду (заїзду)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до об’єкта містобудування, виконані спеціалізованою організацією або сертифікованим спеціалістом, на топографічному зніманні (М 1:500), яке  відображає існуючу ситуацію, з нанесеними червоним</w:t>
            </w:r>
            <w:r>
              <w:rPr>
                <w:rFonts w:ascii="Svoboda" w:hAnsi="Svoboda" w:cs="Arial"/>
                <w:sz w:val="26"/>
                <w:szCs w:val="26"/>
              </w:rPr>
              <w:t>и лініями (</w:t>
            </w:r>
            <w:r w:rsidRPr="00D37182">
              <w:rPr>
                <w:rFonts w:ascii="Svoboda" w:hAnsi="Svoboda" w:cs="Arial"/>
                <w:sz w:val="26"/>
                <w:szCs w:val="26"/>
              </w:rPr>
              <w:t>термін придатності 1 рік</w:t>
            </w:r>
            <w:r>
              <w:rPr>
                <w:rFonts w:ascii="Svoboda" w:hAnsi="Svoboda" w:cs="Arial"/>
                <w:sz w:val="26"/>
                <w:szCs w:val="26"/>
              </w:rPr>
              <w:t>),</w:t>
            </w:r>
            <w:r w:rsidRPr="00D37182">
              <w:rPr>
                <w:rFonts w:ascii="Svoboda" w:hAnsi="Svoboda" w:cs="Arial"/>
                <w:sz w:val="26"/>
                <w:szCs w:val="26"/>
              </w:rPr>
              <w:t xml:space="preserve"> перевірен</w:t>
            </w:r>
            <w:r>
              <w:rPr>
                <w:rFonts w:ascii="Svoboda" w:hAnsi="Svoboda" w:cs="Arial"/>
                <w:sz w:val="26"/>
                <w:szCs w:val="26"/>
              </w:rPr>
              <w:t>і</w:t>
            </w:r>
            <w:r w:rsidRPr="00D37182">
              <w:rPr>
                <w:rFonts w:ascii="Svoboda" w:hAnsi="Svoboda" w:cs="Arial"/>
                <w:sz w:val="26"/>
                <w:szCs w:val="26"/>
              </w:rPr>
              <w:t xml:space="preserve"> відділом інженерних споруд, транспорту та геослужби управління архітектури</w:t>
            </w:r>
            <w:r>
              <w:rPr>
                <w:rFonts w:ascii="Svoboda" w:hAnsi="Svoboda" w:cs="Arial"/>
                <w:sz w:val="26"/>
                <w:szCs w:val="26"/>
              </w:rPr>
              <w:t xml:space="preserve"> та урбаністики</w:t>
            </w:r>
            <w:r w:rsidRPr="00D37182">
              <w:rPr>
                <w:rFonts w:ascii="Svoboda" w:hAnsi="Svoboda" w:cs="Arial"/>
                <w:sz w:val="26"/>
                <w:szCs w:val="26"/>
              </w:rPr>
              <w:t xml:space="preserve"> департаменту містобудування та пог</w:t>
            </w:r>
            <w:r>
              <w:rPr>
                <w:rFonts w:ascii="Svoboda" w:hAnsi="Svoboda" w:cs="Arial"/>
                <w:sz w:val="26"/>
                <w:szCs w:val="26"/>
              </w:rPr>
              <w:t>оджені з відділом управління пре</w:t>
            </w:r>
            <w:r w:rsidRPr="00D37182">
              <w:rPr>
                <w:rFonts w:ascii="Svoboda" w:hAnsi="Svoboda" w:cs="Arial"/>
                <w:sz w:val="26"/>
                <w:szCs w:val="26"/>
              </w:rPr>
              <w:t>вентивної д</w:t>
            </w:r>
            <w:r>
              <w:rPr>
                <w:rFonts w:ascii="Svoboda" w:hAnsi="Svoboda" w:cs="Arial"/>
                <w:sz w:val="26"/>
                <w:szCs w:val="26"/>
              </w:rPr>
              <w:t>іяльності Головного управління Н</w:t>
            </w:r>
            <w:r w:rsidRPr="00D37182">
              <w:rPr>
                <w:rFonts w:ascii="Svoboda" w:hAnsi="Svoboda" w:cs="Arial"/>
                <w:sz w:val="26"/>
                <w:szCs w:val="26"/>
              </w:rPr>
              <w:t xml:space="preserve">аціональної поліції у Львівській області.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9. Висновок управління охорони історичного середовища – у разі, якщо об’єкт розміщений у межах історичного ареалу міста.</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3.</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розмір та порядок внесення </w:t>
            </w:r>
            <w:r w:rsidRPr="00D37182">
              <w:rPr>
                <w:rFonts w:ascii="Svoboda" w:hAnsi="Svoboda" w:cs="Arial"/>
                <w:sz w:val="26"/>
                <w:szCs w:val="26"/>
              </w:rPr>
              <w:lastRenderedPageBreak/>
              <w:t xml:space="preserve">плати (адміністративного збору) за платну адміністративну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lastRenderedPageBreak/>
              <w:t xml:space="preserve">Послуга безоплатна </w:t>
            </w:r>
          </w:p>
        </w:tc>
      </w:tr>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4.</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20 робочих днів</w:t>
            </w:r>
          </w:p>
        </w:tc>
      </w:tr>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5.</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У разі позитивного вирішення питання одержувач отримує завірену копію наказу начальника управління архітектури та урбаністики 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про затвердження вимог до архітектурно-планувальної частини проекту на проектування проїзду (заїзду) до об’єкта містобудування.</w:t>
            </w: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6.</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C43C5D">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7.</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Акти законодавства,</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1. </w:t>
            </w:r>
            <w:r>
              <w:rPr>
                <w:rFonts w:ascii="Svoboda" w:hAnsi="Svoboda" w:cs="Arial"/>
                <w:sz w:val="26"/>
                <w:szCs w:val="26"/>
              </w:rPr>
              <w:t xml:space="preserve">Закон України “Про архітектурну </w:t>
            </w:r>
            <w:r w:rsidRPr="00D37182">
              <w:rPr>
                <w:rFonts w:ascii="Svoboda" w:hAnsi="Svoboda" w:cs="Arial"/>
                <w:sz w:val="26"/>
                <w:szCs w:val="26"/>
              </w:rPr>
              <w:t>діяльність“.</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2. Закон України “Про місцеве самоврядування в Україні“.</w:t>
            </w:r>
          </w:p>
          <w:p w:rsidR="00F81AD2" w:rsidRPr="00D37182" w:rsidRDefault="00F81AD2" w:rsidP="00185780">
            <w:pPr>
              <w:autoSpaceDE w:val="0"/>
              <w:autoSpaceDN w:val="0"/>
              <w:adjustRightInd w:val="0"/>
              <w:rPr>
                <w:rFonts w:ascii="Svoboda" w:hAnsi="Svoboda" w:cs="Arial"/>
                <w:sz w:val="26"/>
                <w:szCs w:val="26"/>
              </w:rPr>
            </w:pPr>
            <w:r w:rsidRPr="00D3718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tc>
      </w:tr>
    </w:tbl>
    <w:p w:rsidR="00F81AD2" w:rsidRPr="00D37182" w:rsidRDefault="00F81AD2" w:rsidP="004361EA">
      <w:pPr>
        <w:autoSpaceDE w:val="0"/>
        <w:autoSpaceDN w:val="0"/>
        <w:adjustRightInd w:val="0"/>
        <w:rPr>
          <w:rFonts w:ascii="Svoboda" w:hAnsi="Svoboda" w:cs="Arial"/>
          <w:sz w:val="26"/>
          <w:szCs w:val="26"/>
        </w:rPr>
      </w:pPr>
    </w:p>
    <w:p w:rsidR="00F81AD2" w:rsidRDefault="00F81AD2" w:rsidP="00C43C5D">
      <w:pPr>
        <w:jc w:val="both"/>
        <w:rPr>
          <w:rFonts w:ascii="Svoboda" w:hAnsi="Svoboda" w:cs="Arial"/>
          <w:sz w:val="26"/>
          <w:szCs w:val="26"/>
        </w:rPr>
      </w:pPr>
    </w:p>
    <w:p w:rsidR="00F81AD2" w:rsidRDefault="00F81AD2" w:rsidP="00C43C5D">
      <w:pPr>
        <w:jc w:val="both"/>
        <w:rPr>
          <w:rFonts w:ascii="Svoboda" w:hAnsi="Svoboda" w:cs="Arial"/>
          <w:sz w:val="26"/>
          <w:szCs w:val="26"/>
        </w:rPr>
      </w:pPr>
    </w:p>
    <w:p w:rsidR="00F81AD2" w:rsidRDefault="00F81AD2" w:rsidP="00C43C5D">
      <w:pPr>
        <w:jc w:val="both"/>
        <w:rPr>
          <w:rFonts w:ascii="Svoboda" w:hAnsi="Svoboda" w:cs="Arial"/>
          <w:sz w:val="26"/>
          <w:szCs w:val="26"/>
        </w:rPr>
      </w:pPr>
    </w:p>
    <w:p w:rsidR="00F81AD2" w:rsidRDefault="00F81AD2" w:rsidP="00C43C5D">
      <w:pPr>
        <w:jc w:val="both"/>
        <w:rPr>
          <w:rFonts w:ascii="Svoboda" w:hAnsi="Svoboda" w:cs="Arial"/>
          <w:sz w:val="26"/>
          <w:szCs w:val="26"/>
        </w:rPr>
      </w:pPr>
    </w:p>
    <w:p w:rsidR="00F81AD2" w:rsidRDefault="00F81AD2" w:rsidP="00C43C5D">
      <w:pPr>
        <w:jc w:val="both"/>
        <w:rPr>
          <w:rFonts w:ascii="Svoboda" w:hAnsi="Svoboda" w:cs="Arial"/>
          <w:sz w:val="26"/>
          <w:szCs w:val="26"/>
        </w:rPr>
      </w:pPr>
    </w:p>
    <w:p w:rsidR="00F81AD2" w:rsidRDefault="00F81AD2" w:rsidP="00C43C5D">
      <w:pPr>
        <w:jc w:val="both"/>
        <w:rPr>
          <w:rFonts w:ascii="Svoboda" w:hAnsi="Svoboda" w:cs="Arial"/>
          <w:sz w:val="26"/>
          <w:szCs w:val="26"/>
        </w:rPr>
      </w:pPr>
    </w:p>
    <w:p w:rsidR="00F81AD2" w:rsidRDefault="00F81AD2" w:rsidP="00C43C5D">
      <w:pPr>
        <w:jc w:val="both"/>
        <w:rPr>
          <w:rFonts w:ascii="Svoboda" w:hAnsi="Svoboda" w:cs="Arial"/>
          <w:sz w:val="26"/>
          <w:szCs w:val="26"/>
        </w:rPr>
      </w:pPr>
    </w:p>
    <w:p w:rsidR="00F81AD2" w:rsidRPr="00D37182" w:rsidRDefault="00F81AD2" w:rsidP="004361EA">
      <w:pPr>
        <w:ind w:left="4963" w:firstLine="709"/>
        <w:jc w:val="both"/>
        <w:rPr>
          <w:rFonts w:ascii="Svoboda" w:hAnsi="Svoboda" w:cs="Arial"/>
          <w:sz w:val="26"/>
          <w:szCs w:val="26"/>
        </w:rPr>
      </w:pPr>
      <w:r w:rsidRPr="00D37182">
        <w:rPr>
          <w:rFonts w:ascii="Svoboda" w:hAnsi="Svoboda" w:cs="Arial"/>
          <w:sz w:val="26"/>
          <w:szCs w:val="26"/>
        </w:rPr>
        <w:t>Додаток до додатка 6</w:t>
      </w:r>
    </w:p>
    <w:p w:rsidR="00F81AD2" w:rsidRPr="00D37182" w:rsidRDefault="00F81AD2" w:rsidP="004361EA">
      <w:pPr>
        <w:ind w:left="4963" w:firstLine="709"/>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4361EA">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4361EA">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4361EA">
      <w:pPr>
        <w:rPr>
          <w:rFonts w:ascii="Svoboda" w:hAnsi="Svoboda" w:cs="Arial"/>
          <w:sz w:val="26"/>
          <w:szCs w:val="26"/>
        </w:rPr>
      </w:pPr>
    </w:p>
    <w:p w:rsidR="00F81AD2" w:rsidRPr="00D37182" w:rsidRDefault="00F81AD2" w:rsidP="004361EA">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4361EA">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4361EA">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4361EA">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4361EA">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4361EA">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w:t>
      </w:r>
    </w:p>
    <w:p w:rsidR="00F81AD2" w:rsidRPr="00D37182" w:rsidRDefault="00F81AD2" w:rsidP="004361EA">
      <w:pPr>
        <w:jc w:val="both"/>
        <w:rPr>
          <w:rFonts w:ascii="Svoboda" w:hAnsi="Svoboda" w:cs="Arial"/>
          <w:sz w:val="26"/>
          <w:szCs w:val="26"/>
        </w:rPr>
      </w:pPr>
    </w:p>
    <w:p w:rsidR="00F81AD2" w:rsidRPr="00D37182" w:rsidRDefault="00F81AD2" w:rsidP="004361EA">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4361EA">
      <w:pPr>
        <w:jc w:val="center"/>
        <w:rPr>
          <w:rFonts w:ascii="Svoboda" w:hAnsi="Svoboda" w:cs="Arial"/>
          <w:b/>
          <w:sz w:val="26"/>
          <w:szCs w:val="26"/>
        </w:rPr>
      </w:pPr>
    </w:p>
    <w:p w:rsidR="00F81AD2" w:rsidRPr="00D37182" w:rsidRDefault="00F81AD2" w:rsidP="004361EA">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вимоги до архітектурно-планувальної частини проекту на проектування проїзду (заїзду) до об’єкта містобудування на вул. _____________________________ у м. Львові.</w:t>
      </w: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4361EA">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4361EA">
        <w:tc>
          <w:tcPr>
            <w:tcW w:w="1843" w:type="dxa"/>
            <w:tcBorders>
              <w:top w:val="nil"/>
              <w:left w:val="nil"/>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4361EA">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4361EA">
            <w:pPr>
              <w:jc w:val="both"/>
              <w:rPr>
                <w:rFonts w:ascii="Svoboda" w:hAnsi="Svoboda" w:cs="Arial"/>
                <w:sz w:val="26"/>
                <w:szCs w:val="26"/>
              </w:rPr>
            </w:pPr>
          </w:p>
        </w:tc>
      </w:tr>
    </w:tbl>
    <w:p w:rsidR="00F81AD2" w:rsidRPr="00D37182" w:rsidRDefault="00F81AD2" w:rsidP="004361EA">
      <w:pPr>
        <w:jc w:val="both"/>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4361EA">
      <w:pPr>
        <w:jc w:val="both"/>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4361EA">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4361EA">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4361EA">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4361EA">
      <w:pPr>
        <w:rPr>
          <w:rFonts w:ascii="Svoboda" w:hAnsi="Svoboda" w:cs="Arial"/>
          <w:sz w:val="26"/>
          <w:szCs w:val="26"/>
        </w:rPr>
      </w:pPr>
    </w:p>
    <w:p w:rsidR="00F81AD2" w:rsidRPr="00D37182" w:rsidRDefault="00F81AD2" w:rsidP="004361EA">
      <w:pPr>
        <w:jc w:val="both"/>
        <w:rPr>
          <w:rFonts w:ascii="Svoboda" w:hAnsi="Svoboda" w:cs="Arial"/>
          <w:sz w:val="26"/>
          <w:szCs w:val="26"/>
        </w:rPr>
      </w:pPr>
      <w:r w:rsidRPr="00D37182">
        <w:rPr>
          <w:rFonts w:ascii="Svoboda" w:hAnsi="Svoboda" w:cs="Arial"/>
          <w:sz w:val="26"/>
          <w:szCs w:val="26"/>
        </w:rPr>
        <w:t>“____“______________ 20__ року</w:t>
      </w:r>
    </w:p>
    <w:p w:rsidR="00F81AD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p>
    <w:p w:rsidR="00F81AD2" w:rsidRPr="00D37182" w:rsidRDefault="00F81AD2" w:rsidP="004361EA">
      <w:pPr>
        <w:rPr>
          <w:rFonts w:ascii="Svoboda" w:hAnsi="Svoboda" w:cs="Arial"/>
          <w:sz w:val="26"/>
          <w:szCs w:val="26"/>
        </w:rPr>
      </w:pPr>
      <w:r w:rsidRPr="00D37182">
        <w:rPr>
          <w:rFonts w:ascii="Svoboda" w:hAnsi="Svoboda" w:cs="Arial"/>
          <w:sz w:val="26"/>
          <w:szCs w:val="26"/>
        </w:rPr>
        <w:t>М. П.</w:t>
      </w:r>
    </w:p>
    <w:p w:rsidR="00F81AD2" w:rsidRPr="00D37182" w:rsidRDefault="00F81AD2" w:rsidP="004361EA">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4361EA">
        <w:tc>
          <w:tcPr>
            <w:tcW w:w="9360" w:type="dxa"/>
          </w:tcPr>
          <w:p w:rsidR="00F81AD2" w:rsidRPr="00D37182" w:rsidRDefault="00F81AD2" w:rsidP="004361EA">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4361EA">
            <w:pPr>
              <w:jc w:val="both"/>
              <w:rPr>
                <w:rFonts w:ascii="Svoboda" w:hAnsi="Svoboda" w:cs="Arial"/>
                <w:sz w:val="26"/>
                <w:szCs w:val="26"/>
              </w:rPr>
            </w:pPr>
          </w:p>
          <w:p w:rsidR="00F81AD2" w:rsidRPr="00D37182" w:rsidRDefault="00F81AD2" w:rsidP="004361EA">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4361EA">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4361EA">
            <w:pPr>
              <w:rPr>
                <w:rFonts w:ascii="Svoboda" w:hAnsi="Svoboda" w:cs="Arial"/>
                <w:sz w:val="26"/>
                <w:szCs w:val="26"/>
              </w:rPr>
            </w:pPr>
          </w:p>
        </w:tc>
      </w:tr>
    </w:tbl>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ТЕХНОЛОГІЧНА КАРТКА АДМІНІСТРАТИВНОЇ ПОСЛУГИ –</w:t>
      </w:r>
    </w:p>
    <w:p w:rsidR="00F81AD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вимог до архітектур</w:t>
      </w:r>
      <w:r>
        <w:rPr>
          <w:rFonts w:ascii="Svoboda" w:hAnsi="Svoboda" w:cs="Arial"/>
          <w:sz w:val="26"/>
          <w:szCs w:val="26"/>
        </w:rPr>
        <w:t>но-планувальної частини проекту</w:t>
      </w:r>
    </w:p>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на проектування проїзду (заїзду) до об’єкта містобудування</w:t>
      </w:r>
    </w:p>
    <w:p w:rsidR="00F81AD2" w:rsidRPr="00D37182" w:rsidRDefault="00F81AD2" w:rsidP="004361EA">
      <w:pPr>
        <w:autoSpaceDE w:val="0"/>
        <w:autoSpaceDN w:val="0"/>
        <w:adjustRightInd w:val="0"/>
        <w:jc w:val="center"/>
        <w:rPr>
          <w:rFonts w:ascii="Svoboda" w:hAnsi="Svoboda" w:cs="Arial"/>
          <w:sz w:val="26"/>
          <w:szCs w:val="26"/>
        </w:rPr>
      </w:pPr>
    </w:p>
    <w:p w:rsidR="00F81AD2" w:rsidRPr="00D37182" w:rsidRDefault="00F81AD2" w:rsidP="004361EA">
      <w:pPr>
        <w:autoSpaceDE w:val="0"/>
        <w:autoSpaceDN w:val="0"/>
        <w:adjustRightInd w:val="0"/>
        <w:jc w:val="center"/>
        <w:rPr>
          <w:rFonts w:ascii="Svoboda" w:hAnsi="Svoboda" w:cs="Arial"/>
          <w:sz w:val="26"/>
          <w:szCs w:val="26"/>
        </w:rPr>
      </w:pPr>
    </w:p>
    <w:tbl>
      <w:tblPr>
        <w:tblW w:w="9639" w:type="dxa"/>
        <w:tblInd w:w="-8" w:type="dxa"/>
        <w:tblLayout w:type="fixed"/>
        <w:tblLook w:val="00A0" w:firstRow="1" w:lastRow="0" w:firstColumn="1" w:lastColumn="0" w:noHBand="0" w:noVBand="0"/>
      </w:tblPr>
      <w:tblGrid>
        <w:gridCol w:w="660"/>
        <w:gridCol w:w="2343"/>
        <w:gridCol w:w="2410"/>
        <w:gridCol w:w="1800"/>
        <w:gridCol w:w="2426"/>
      </w:tblGrid>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Етапи опрацювання заяви про надання адміністративної послуги</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4361EA">
            <w:pPr>
              <w:autoSpaceDE w:val="0"/>
              <w:autoSpaceDN w:val="0"/>
              <w:adjustRightInd w:val="0"/>
              <w:ind w:hanging="285"/>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перевірка комплектності, реєстрація у </w:t>
            </w:r>
          </w:p>
          <w:p w:rsidR="00F81AD2" w:rsidRPr="00D37182" w:rsidRDefault="00F81AD2" w:rsidP="00185780">
            <w:pPr>
              <w:autoSpaceDE w:val="0"/>
              <w:autoSpaceDN w:val="0"/>
              <w:adjustRightInd w:val="0"/>
              <w:ind w:left="-37"/>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Передача вхідного пакета документів працівнику управління архітектури та урбаністики</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департаменту містобудування,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відповідальному за ведення діловодства, для накладення резолюції директором департаменту</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2A26EA" w:rsidP="004361EA">
            <w:pPr>
              <w:autoSpaceDE w:val="0"/>
              <w:autoSpaceDN w:val="0"/>
              <w:adjustRightInd w:val="0"/>
              <w:jc w:val="center"/>
              <w:rPr>
                <w:rFonts w:ascii="Svoboda" w:hAnsi="Svoboda" w:cs="Arial"/>
                <w:sz w:val="26"/>
                <w:szCs w:val="26"/>
              </w:rPr>
            </w:pPr>
            <w:r>
              <w:rPr>
                <w:rFonts w:ascii="Svoboda" w:hAnsi="Svoboda" w:cs="Arial"/>
                <w:sz w:val="26"/>
                <w:szCs w:val="26"/>
              </w:rPr>
              <w:t>3</w:t>
            </w:r>
            <w:r w:rsidR="00F81AD2" w:rsidRPr="00D37182">
              <w:rPr>
                <w:rFonts w:ascii="Svoboda" w:hAnsi="Svoboda" w:cs="Arial"/>
                <w:sz w:val="26"/>
                <w:szCs w:val="26"/>
              </w:rPr>
              <w:t>.</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w:t>
            </w:r>
            <w:r w:rsidRPr="00D37182">
              <w:rPr>
                <w:rFonts w:ascii="Svoboda" w:hAnsi="Svoboda" w:cs="Arial"/>
                <w:sz w:val="26"/>
                <w:szCs w:val="26"/>
              </w:rPr>
              <w:lastRenderedPageBreak/>
              <w:t xml:space="preserve">пакета документів у відділ інженерних споруд, транспорту та геослужби управління архітектури та урбаністики департаменту містобудування  </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2A26EA" w:rsidP="004361EA">
            <w:pPr>
              <w:autoSpaceDE w:val="0"/>
              <w:autoSpaceDN w:val="0"/>
              <w:adjustRightInd w:val="0"/>
              <w:jc w:val="center"/>
              <w:rPr>
                <w:rFonts w:ascii="Svoboda" w:hAnsi="Svoboda" w:cs="Arial"/>
                <w:sz w:val="26"/>
                <w:szCs w:val="26"/>
              </w:rPr>
            </w:pPr>
            <w:r>
              <w:rPr>
                <w:rFonts w:ascii="Svoboda" w:hAnsi="Svoboda" w:cs="Arial"/>
                <w:sz w:val="26"/>
                <w:szCs w:val="26"/>
              </w:rPr>
              <w:t>4</w:t>
            </w:r>
            <w:r w:rsidR="00F81AD2" w:rsidRPr="00D37182">
              <w:rPr>
                <w:rFonts w:ascii="Svoboda" w:hAnsi="Svoboda" w:cs="Arial"/>
                <w:sz w:val="26"/>
                <w:szCs w:val="26"/>
              </w:rPr>
              <w:t>.</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Визначення відповідального виконавця, вивчення документів та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проекту </w:t>
            </w:r>
          </w:p>
          <w:p w:rsidR="00F81AD2" w:rsidRPr="00D37182" w:rsidRDefault="00F81AD2" w:rsidP="00B97335">
            <w:pPr>
              <w:autoSpaceDE w:val="0"/>
              <w:autoSpaceDN w:val="0"/>
              <w:adjustRightInd w:val="0"/>
              <w:rPr>
                <w:rFonts w:ascii="Svoboda" w:hAnsi="Svoboda" w:cs="Arial"/>
                <w:sz w:val="26"/>
                <w:szCs w:val="26"/>
              </w:rPr>
            </w:pPr>
            <w:r w:rsidRPr="00D37182">
              <w:rPr>
                <w:rFonts w:ascii="Svoboda" w:hAnsi="Svoboda" w:cs="Arial"/>
                <w:sz w:val="26"/>
                <w:szCs w:val="26"/>
              </w:rPr>
              <w:t>вимог до архітектурно-планувальної частини проекту на проектування проїзду (заїзду) до об’єкта містобудування</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або підготовка проекту рішення про відмову </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відділу</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2A26EA" w:rsidP="004361EA">
            <w:pPr>
              <w:autoSpaceDE w:val="0"/>
              <w:autoSpaceDN w:val="0"/>
              <w:adjustRightInd w:val="0"/>
              <w:jc w:val="center"/>
              <w:rPr>
                <w:rFonts w:ascii="Svoboda" w:hAnsi="Svoboda" w:cs="Arial"/>
                <w:sz w:val="26"/>
                <w:szCs w:val="26"/>
              </w:rPr>
            </w:pPr>
            <w:r>
              <w:rPr>
                <w:rFonts w:ascii="Svoboda" w:hAnsi="Svoboda" w:cs="Arial"/>
                <w:sz w:val="26"/>
                <w:szCs w:val="26"/>
              </w:rPr>
              <w:t>5</w:t>
            </w:r>
            <w:r w:rsidR="00F81AD2" w:rsidRPr="00D37182">
              <w:rPr>
                <w:rFonts w:ascii="Svoboda" w:hAnsi="Svoboda" w:cs="Arial"/>
                <w:sz w:val="26"/>
                <w:szCs w:val="26"/>
              </w:rPr>
              <w:t>.</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вимог до архітектурно-планувальної частини проекту на проектування проїзду (заїзду) до об’єкта містобудування </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  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підготовки проекту</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2A26EA" w:rsidP="004361EA">
            <w:pPr>
              <w:autoSpaceDE w:val="0"/>
              <w:autoSpaceDN w:val="0"/>
              <w:adjustRightInd w:val="0"/>
              <w:jc w:val="center"/>
              <w:rPr>
                <w:rFonts w:ascii="Svoboda" w:hAnsi="Svoboda" w:cs="Arial"/>
                <w:sz w:val="26"/>
                <w:szCs w:val="26"/>
              </w:rPr>
            </w:pPr>
            <w:r>
              <w:rPr>
                <w:rFonts w:ascii="Svoboda" w:hAnsi="Svoboda" w:cs="Arial"/>
                <w:sz w:val="26"/>
                <w:szCs w:val="26"/>
              </w:rPr>
              <w:t>6</w:t>
            </w:r>
            <w:r w:rsidR="00F81AD2" w:rsidRPr="00D37182">
              <w:rPr>
                <w:rFonts w:ascii="Svoboda" w:hAnsi="Svoboda" w:cs="Arial"/>
                <w:sz w:val="26"/>
                <w:szCs w:val="26"/>
              </w:rPr>
              <w:t xml:space="preserve">. </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рішення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 xml:space="preserve">Про </w:t>
            </w:r>
            <w:r w:rsidRPr="00D37182">
              <w:rPr>
                <w:rFonts w:ascii="Svoboda" w:hAnsi="Svoboda" w:cs="Arial"/>
                <w:sz w:val="26"/>
                <w:szCs w:val="26"/>
              </w:rPr>
              <w:t xml:space="preserve">затвердження вимог до архітектурно-планувальної частини проекту на проектування </w:t>
            </w:r>
            <w:r w:rsidRPr="00D37182">
              <w:rPr>
                <w:rFonts w:ascii="Svoboda" w:hAnsi="Svoboda" w:cs="Arial"/>
                <w:sz w:val="26"/>
                <w:szCs w:val="26"/>
              </w:rPr>
              <w:lastRenderedPageBreak/>
              <w:t>проїзду (заїзду) до об’єкта містобудування та передача його у ЦНАП</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начальник управління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2A26EA" w:rsidP="004361EA">
            <w:pPr>
              <w:autoSpaceDE w:val="0"/>
              <w:autoSpaceDN w:val="0"/>
              <w:adjustRightInd w:val="0"/>
              <w:jc w:val="center"/>
              <w:rPr>
                <w:rFonts w:ascii="Svoboda" w:hAnsi="Svoboda" w:cs="Arial"/>
                <w:sz w:val="26"/>
                <w:szCs w:val="26"/>
              </w:rPr>
            </w:pPr>
            <w:r>
              <w:rPr>
                <w:rFonts w:ascii="Svoboda" w:hAnsi="Svoboda" w:cs="Arial"/>
                <w:sz w:val="26"/>
                <w:szCs w:val="26"/>
              </w:rPr>
              <w:t>7</w:t>
            </w:r>
            <w:r w:rsidR="00F81AD2" w:rsidRPr="00D37182">
              <w:rPr>
                <w:rFonts w:ascii="Svoboda" w:hAnsi="Svoboda" w:cs="Arial"/>
                <w:sz w:val="26"/>
                <w:szCs w:val="26"/>
              </w:rPr>
              <w:t>.</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w:t>
            </w:r>
          </w:p>
          <w:p w:rsidR="00F81AD2" w:rsidRPr="00D37182" w:rsidRDefault="00F81AD2" w:rsidP="004361EA">
            <w:pPr>
              <w:autoSpaceDE w:val="0"/>
              <w:autoSpaceDN w:val="0"/>
              <w:adjustRightInd w:val="0"/>
              <w:rPr>
                <w:rFonts w:ascii="Svoboda" w:hAnsi="Svoboda" w:cs="Arial"/>
                <w:sz w:val="26"/>
                <w:szCs w:val="26"/>
              </w:rPr>
            </w:pPr>
            <w:r>
              <w:rPr>
                <w:rFonts w:ascii="Svoboda" w:hAnsi="Svoboda" w:cs="Arial"/>
                <w:sz w:val="26"/>
                <w:szCs w:val="26"/>
              </w:rPr>
              <w:t xml:space="preserve">направлення повідомлення про </w:t>
            </w:r>
            <w:r w:rsidRPr="00D37182">
              <w:rPr>
                <w:rFonts w:ascii="Svoboda" w:hAnsi="Svoboda" w:cs="Arial"/>
                <w:sz w:val="26"/>
                <w:szCs w:val="26"/>
              </w:rPr>
              <w:t xml:space="preserve">видачу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В 1-денний строк з дня отримання результату адміністративної послуги</w:t>
            </w:r>
          </w:p>
        </w:tc>
      </w:tr>
      <w:tr w:rsidR="00F81AD2" w:rsidRPr="00D37182" w:rsidTr="009D5D07">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2A26EA" w:rsidP="004361EA">
            <w:pPr>
              <w:autoSpaceDE w:val="0"/>
              <w:autoSpaceDN w:val="0"/>
              <w:adjustRightInd w:val="0"/>
              <w:jc w:val="center"/>
              <w:rPr>
                <w:rFonts w:ascii="Svoboda" w:hAnsi="Svoboda" w:cs="Arial"/>
                <w:sz w:val="26"/>
                <w:szCs w:val="26"/>
              </w:rPr>
            </w:pPr>
            <w:r>
              <w:rPr>
                <w:rFonts w:ascii="Svoboda" w:hAnsi="Svoboda" w:cs="Arial"/>
                <w:sz w:val="26"/>
                <w:szCs w:val="26"/>
              </w:rPr>
              <w:t>8</w:t>
            </w:r>
            <w:r w:rsidR="00F81AD2" w:rsidRPr="00D37182">
              <w:rPr>
                <w:rFonts w:ascii="Svoboda" w:hAnsi="Svoboda" w:cs="Arial"/>
                <w:sz w:val="26"/>
                <w:szCs w:val="26"/>
              </w:rPr>
              <w:t>.</w:t>
            </w:r>
          </w:p>
        </w:tc>
        <w:tc>
          <w:tcPr>
            <w:tcW w:w="2343"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1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 xml:space="preserve">2-х місяців з дня надіслання повідомлення </w:t>
            </w:r>
          </w:p>
          <w:p w:rsidR="00F81AD2" w:rsidRPr="00D37182" w:rsidRDefault="00F81AD2" w:rsidP="004361EA">
            <w:pPr>
              <w:autoSpaceDE w:val="0"/>
              <w:autoSpaceDN w:val="0"/>
              <w:adjustRightInd w:val="0"/>
              <w:ind w:left="-69" w:right="-111"/>
              <w:jc w:val="center"/>
              <w:rPr>
                <w:rFonts w:ascii="Svoboda" w:hAnsi="Svoboda" w:cs="Arial"/>
                <w:sz w:val="26"/>
                <w:szCs w:val="26"/>
              </w:rPr>
            </w:pPr>
            <w:r w:rsidRPr="00D37182">
              <w:rPr>
                <w:rFonts w:ascii="Svoboda" w:hAnsi="Svoboda" w:cs="Arial"/>
                <w:sz w:val="26"/>
                <w:szCs w:val="26"/>
              </w:rPr>
              <w:t>про видачу результату адміністративної послуги</w:t>
            </w:r>
          </w:p>
        </w:tc>
      </w:tr>
      <w:tr w:rsidR="00F81AD2" w:rsidRPr="00D37182" w:rsidTr="009D5D07">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both"/>
              <w:rPr>
                <w:rFonts w:ascii="Svoboda" w:hAnsi="Svoboda" w:cs="Arial"/>
                <w:sz w:val="26"/>
                <w:szCs w:val="26"/>
              </w:rPr>
            </w:pPr>
            <w:r w:rsidRPr="00D37182">
              <w:rPr>
                <w:rFonts w:ascii="Svoboda" w:hAnsi="Svoboda" w:cs="Arial"/>
                <w:sz w:val="26"/>
                <w:szCs w:val="26"/>
              </w:rPr>
              <w:t>20 робочих днів</w:t>
            </w:r>
          </w:p>
        </w:tc>
      </w:tr>
      <w:tr w:rsidR="00F81AD2" w:rsidRPr="00D37182" w:rsidTr="009D5D07">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jc w:val="both"/>
              <w:rPr>
                <w:rFonts w:ascii="Svoboda" w:hAnsi="Svoboda" w:cs="Arial"/>
                <w:sz w:val="26"/>
                <w:szCs w:val="26"/>
              </w:rPr>
            </w:pPr>
            <w:r w:rsidRPr="00D37182">
              <w:rPr>
                <w:rFonts w:ascii="Svoboda" w:hAnsi="Svoboda" w:cs="Arial"/>
                <w:sz w:val="26"/>
                <w:szCs w:val="26"/>
              </w:rPr>
              <w:t xml:space="preserve">20 робочих днів </w:t>
            </w:r>
          </w:p>
        </w:tc>
      </w:tr>
      <w:tr w:rsidR="00F81AD2" w:rsidRPr="00D37182" w:rsidTr="009D5D07">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9D5D07">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4361EA">
            <w:pPr>
              <w:autoSpaceDE w:val="0"/>
              <w:autoSpaceDN w:val="0"/>
              <w:adjustRightInd w:val="0"/>
              <w:rPr>
                <w:rFonts w:ascii="Svoboda" w:hAnsi="Svoboda" w:cs="Arial"/>
                <w:sz w:val="26"/>
                <w:szCs w:val="26"/>
              </w:rPr>
            </w:pPr>
            <w:r w:rsidRPr="00D37182">
              <w:rPr>
                <w:rFonts w:ascii="Svoboda" w:hAnsi="Svoboda" w:cs="Arial"/>
                <w:sz w:val="26"/>
                <w:szCs w:val="26"/>
              </w:rPr>
              <w:t xml:space="preserve">В адміністративному або у судовому порядку </w:t>
            </w:r>
          </w:p>
        </w:tc>
      </w:tr>
    </w:tbl>
    <w:p w:rsidR="00F81AD2" w:rsidRDefault="00F81AD2" w:rsidP="004361EA">
      <w:pPr>
        <w:autoSpaceDE w:val="0"/>
        <w:autoSpaceDN w:val="0"/>
        <w:adjustRightInd w:val="0"/>
        <w:rPr>
          <w:rFonts w:ascii="Svoboda" w:hAnsi="Svoboda" w:cs="Arial"/>
          <w:sz w:val="26"/>
          <w:szCs w:val="26"/>
        </w:rPr>
      </w:pPr>
    </w:p>
    <w:p w:rsidR="00F81AD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D37182" w:rsidRDefault="00F81AD2" w:rsidP="004361EA">
      <w:pPr>
        <w:autoSpaceDE w:val="0"/>
        <w:autoSpaceDN w:val="0"/>
        <w:adjustRightInd w:val="0"/>
        <w:rPr>
          <w:rFonts w:ascii="Svoboda" w:hAnsi="Svoboda" w:cs="Arial"/>
          <w:sz w:val="26"/>
          <w:szCs w:val="26"/>
        </w:rPr>
      </w:pPr>
    </w:p>
    <w:p w:rsidR="00F81AD2" w:rsidRPr="0028324A" w:rsidRDefault="00F81AD2" w:rsidP="009D5D07">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9D5D07">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Default="00F81AD2" w:rsidP="009D5D07">
      <w:pPr>
        <w:jc w:val="both"/>
        <w:rPr>
          <w:rFonts w:ascii="Svoboda" w:hAnsi="Svoboda" w:cs="Arial"/>
          <w:sz w:val="26"/>
          <w:szCs w:val="26"/>
        </w:rPr>
      </w:pPr>
    </w:p>
    <w:p w:rsidR="00F81AD2" w:rsidRPr="009D6625" w:rsidRDefault="00F81AD2" w:rsidP="009D5D07">
      <w:pPr>
        <w:jc w:val="both"/>
        <w:rPr>
          <w:rFonts w:ascii="Svoboda" w:hAnsi="Svoboda" w:cs="Arial"/>
          <w:sz w:val="26"/>
          <w:szCs w:val="26"/>
        </w:rPr>
      </w:pPr>
    </w:p>
    <w:p w:rsidR="00F81AD2" w:rsidRDefault="00F81AD2" w:rsidP="009D5D07">
      <w:pPr>
        <w:ind w:firstLine="708"/>
        <w:jc w:val="both"/>
        <w:rPr>
          <w:rFonts w:ascii="Svoboda" w:hAnsi="Svoboda" w:cs="Arial"/>
          <w:sz w:val="26"/>
          <w:szCs w:val="26"/>
        </w:rPr>
      </w:pPr>
      <w:r w:rsidRPr="0028324A">
        <w:rPr>
          <w:rFonts w:ascii="Svoboda" w:hAnsi="Svoboda" w:cs="Arial"/>
          <w:sz w:val="26"/>
          <w:szCs w:val="26"/>
        </w:rPr>
        <w:t>Віза:</w:t>
      </w:r>
    </w:p>
    <w:p w:rsidR="00F81AD2" w:rsidRPr="009D6625" w:rsidRDefault="00F81AD2" w:rsidP="009D5D07">
      <w:pPr>
        <w:jc w:val="both"/>
        <w:rPr>
          <w:rFonts w:ascii="Svoboda" w:hAnsi="Svoboda" w:cs="Arial"/>
          <w:sz w:val="26"/>
          <w:szCs w:val="26"/>
        </w:rPr>
      </w:pPr>
    </w:p>
    <w:p w:rsidR="00F81AD2" w:rsidRPr="00A10325" w:rsidRDefault="00F81AD2" w:rsidP="009D5D07">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A10325" w:rsidRDefault="00F81AD2" w:rsidP="009D5D07">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Чаплінський</w:t>
      </w:r>
    </w:p>
    <w:p w:rsidR="00F81AD2" w:rsidRDefault="00F81AD2" w:rsidP="00B97335">
      <w:pPr>
        <w:autoSpaceDE w:val="0"/>
        <w:autoSpaceDN w:val="0"/>
        <w:adjustRightInd w:val="0"/>
        <w:rPr>
          <w:rFonts w:ascii="Svoboda" w:hAnsi="Svoboda" w:cs="Arial"/>
          <w:sz w:val="26"/>
          <w:szCs w:val="26"/>
        </w:rPr>
      </w:pPr>
    </w:p>
    <w:p w:rsidR="00F81AD2" w:rsidRDefault="00F81AD2" w:rsidP="00B97335">
      <w:pPr>
        <w:autoSpaceDE w:val="0"/>
        <w:autoSpaceDN w:val="0"/>
        <w:adjustRightInd w:val="0"/>
        <w:rPr>
          <w:rFonts w:ascii="Svoboda" w:hAnsi="Svoboda" w:cs="Arial"/>
          <w:sz w:val="26"/>
          <w:szCs w:val="26"/>
        </w:rPr>
      </w:pPr>
    </w:p>
    <w:p w:rsidR="00F81AD2" w:rsidRPr="00D37182" w:rsidRDefault="00F81AD2" w:rsidP="00B97335">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ind w:left="6381" w:firstLine="709"/>
        <w:rPr>
          <w:rFonts w:ascii="Svoboda" w:hAnsi="Svoboda" w:cs="Arial"/>
          <w:sz w:val="26"/>
          <w:szCs w:val="26"/>
        </w:rPr>
      </w:pPr>
      <w:r w:rsidRPr="00D37182">
        <w:rPr>
          <w:rFonts w:ascii="Svoboda" w:hAnsi="Svoboda" w:cs="Arial"/>
          <w:sz w:val="26"/>
          <w:szCs w:val="26"/>
        </w:rPr>
        <w:t>Додаток 7</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rPr>
          <w:rFonts w:ascii="Svoboda" w:hAnsi="Svoboda"/>
          <w:sz w:val="26"/>
          <w:szCs w:val="26"/>
        </w:rPr>
      </w:pP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sz w:val="26"/>
          <w:szCs w:val="26"/>
        </w:rPr>
        <w:t>Затверджено</w:t>
      </w:r>
    </w:p>
    <w:p w:rsidR="00F81AD2" w:rsidRPr="00D37182" w:rsidRDefault="00F81AD2" w:rsidP="00FB7D71">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FB7D71">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Pr="00D37182" w:rsidRDefault="00F81AD2" w:rsidP="00FB7D71">
      <w:pPr>
        <w:rPr>
          <w:rFonts w:ascii="Svoboda" w:hAnsi="Svoboda"/>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Default="00F81AD2" w:rsidP="009D5D07">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w:t>
      </w:r>
      <w:r>
        <w:rPr>
          <w:rFonts w:ascii="Svoboda" w:hAnsi="Svoboda" w:cs="Arial"/>
          <w:sz w:val="26"/>
          <w:szCs w:val="26"/>
        </w:rPr>
        <w:t xml:space="preserve">ТКА АДМІНІСТРАТИВНОЇ ПОСЛУГИ – </w:t>
      </w:r>
    </w:p>
    <w:p w:rsidR="00F81AD2" w:rsidRDefault="00F81AD2" w:rsidP="005530EB">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щодо обл</w:t>
      </w:r>
      <w:r>
        <w:rPr>
          <w:rFonts w:ascii="Svoboda" w:hAnsi="Svoboda" w:cs="Arial"/>
          <w:sz w:val="26"/>
          <w:szCs w:val="26"/>
        </w:rPr>
        <w:t>аштування гостьового майданчика</w:t>
      </w:r>
    </w:p>
    <w:p w:rsidR="00F81AD2" w:rsidRDefault="00F81AD2" w:rsidP="005530EB">
      <w:pPr>
        <w:autoSpaceDE w:val="0"/>
        <w:autoSpaceDN w:val="0"/>
        <w:adjustRightInd w:val="0"/>
        <w:jc w:val="center"/>
        <w:rPr>
          <w:rFonts w:ascii="Svoboda" w:hAnsi="Svoboda" w:cs="Arial"/>
          <w:sz w:val="26"/>
          <w:szCs w:val="26"/>
        </w:rPr>
      </w:pPr>
      <w:r w:rsidRPr="00D37182">
        <w:rPr>
          <w:rFonts w:ascii="Svoboda" w:hAnsi="Svoboda" w:cs="Arial"/>
          <w:sz w:val="26"/>
          <w:szCs w:val="26"/>
        </w:rPr>
        <w:t>для паркування (автостоянки для зберігання) транспортних засобів</w:t>
      </w:r>
    </w:p>
    <w:p w:rsidR="00F81AD2" w:rsidRPr="00D37182" w:rsidRDefault="00F81AD2" w:rsidP="009D5D07">
      <w:pPr>
        <w:autoSpaceDE w:val="0"/>
        <w:autoSpaceDN w:val="0"/>
        <w:adjustRightInd w:val="0"/>
        <w:jc w:val="center"/>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tbl>
      <w:tblPr>
        <w:tblW w:w="0" w:type="auto"/>
        <w:tblInd w:w="108" w:type="dxa"/>
        <w:tblLayout w:type="fixed"/>
        <w:tblLook w:val="00A0" w:firstRow="1" w:lastRow="0" w:firstColumn="1" w:lastColumn="0" w:noHBand="0" w:noVBand="0"/>
      </w:tblPr>
      <w:tblGrid>
        <w:gridCol w:w="561"/>
        <w:gridCol w:w="3039"/>
        <w:gridCol w:w="6042"/>
      </w:tblGrid>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 (найменування, місцезнаходження, режим роботи, телефон, адреса електронної пошти та веб-сайту)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831D2B"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18" w:history="1">
              <w:r w:rsidRPr="00831D2B">
                <w:rPr>
                  <w:rFonts w:ascii="Svoboda" w:hAnsi="Svoboda" w:cs="Arial"/>
                  <w:sz w:val="26"/>
                  <w:szCs w:val="26"/>
                </w:rPr>
                <w:t>service_center@city-adm.lviv.ua</w:t>
              </w:r>
            </w:hyperlink>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http:// www.city-adm.lviv.ua</w:t>
            </w:r>
          </w:p>
        </w:tc>
      </w:tr>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спосіб їх подання,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–інформація про умови чи підстави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надання висновку щодо облаштування гостьового майданчика для паркування (автостоянки для зберігання) транспортних засобів (додаток до цієї інформаційної картки).</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2. Для фізичних осіб – копія документа,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що посвідчує особу (паспорт, з якого встановлюється громадянство, прізвище, ім’я, по батькові, місце реєстрації).</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 Довідка з державної статистичної звітності про наявність земель та розподіл їх за власниками земель, землекористувачами, угіддями, видана відділом Держгеокадастру у м. Львові, або нотаріально завірена копія документа, що засвідчує право власності або ко</w:t>
            </w:r>
            <w:r>
              <w:rPr>
                <w:rFonts w:ascii="Svoboda" w:hAnsi="Svoboda" w:cs="Arial"/>
                <w:sz w:val="26"/>
                <w:szCs w:val="26"/>
              </w:rPr>
              <w:t>ристування земельною ділянкою (Д</w:t>
            </w:r>
            <w:r w:rsidRPr="00D37182">
              <w:rPr>
                <w:rFonts w:ascii="Svoboda" w:hAnsi="Svoboda" w:cs="Arial"/>
                <w:sz w:val="26"/>
                <w:szCs w:val="26"/>
              </w:rPr>
              <w:t xml:space="preserve">ержавний акт на землю, договір оренди землі).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4. Проектні пропозиції з облаштування гостьового майданчика для паркування </w:t>
            </w:r>
            <w:r w:rsidRPr="00D37182">
              <w:rPr>
                <w:rFonts w:ascii="Svoboda" w:hAnsi="Svoboda" w:cs="Arial"/>
                <w:sz w:val="26"/>
                <w:szCs w:val="26"/>
              </w:rPr>
              <w:lastRenderedPageBreak/>
              <w:t>транспортних засобів (організації автостоянки для розміщення та зберігання транспортних засобів), виконані спеціалізованою організацією або сертифікованим спеціалістом</w:t>
            </w:r>
            <w:r>
              <w:rPr>
                <w:rFonts w:ascii="Svoboda" w:hAnsi="Svoboda" w:cs="Arial"/>
                <w:sz w:val="26"/>
                <w:szCs w:val="26"/>
              </w:rPr>
              <w:t>,</w:t>
            </w:r>
            <w:r w:rsidRPr="00D37182">
              <w:rPr>
                <w:rFonts w:ascii="Svoboda" w:hAnsi="Svoboda" w:cs="Arial"/>
                <w:sz w:val="26"/>
                <w:szCs w:val="26"/>
              </w:rPr>
              <w:t xml:space="preserve"> на топограф</w:t>
            </w:r>
            <w:r>
              <w:rPr>
                <w:rFonts w:ascii="Svoboda" w:hAnsi="Svoboda" w:cs="Arial"/>
                <w:sz w:val="26"/>
                <w:szCs w:val="26"/>
              </w:rPr>
              <w:t xml:space="preserve">ічному зніманні </w:t>
            </w:r>
          </w:p>
          <w:p w:rsidR="00F81AD2" w:rsidRDefault="00F81AD2" w:rsidP="00DD5AE4">
            <w:pPr>
              <w:autoSpaceDE w:val="0"/>
              <w:autoSpaceDN w:val="0"/>
              <w:adjustRightInd w:val="0"/>
              <w:rPr>
                <w:rFonts w:ascii="Svoboda" w:hAnsi="Svoboda" w:cs="Arial"/>
                <w:sz w:val="26"/>
                <w:szCs w:val="26"/>
              </w:rPr>
            </w:pPr>
            <w:r>
              <w:rPr>
                <w:rFonts w:ascii="Svoboda" w:hAnsi="Svoboda" w:cs="Arial"/>
                <w:sz w:val="26"/>
                <w:szCs w:val="26"/>
              </w:rPr>
              <w:t xml:space="preserve">(М 1:500), яке </w:t>
            </w:r>
            <w:r w:rsidRPr="00D37182">
              <w:rPr>
                <w:rFonts w:ascii="Svoboda" w:hAnsi="Svoboda" w:cs="Arial"/>
                <w:sz w:val="26"/>
                <w:szCs w:val="26"/>
              </w:rPr>
              <w:t xml:space="preserve">відображає існуючу ситуацію,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 нанесеними червоним</w:t>
            </w:r>
            <w:r>
              <w:rPr>
                <w:rFonts w:ascii="Svoboda" w:hAnsi="Svoboda" w:cs="Arial"/>
                <w:sz w:val="26"/>
                <w:szCs w:val="26"/>
              </w:rPr>
              <w:t xml:space="preserve">и лініями (термін придатності </w:t>
            </w:r>
            <w:r w:rsidRPr="00D37182">
              <w:rPr>
                <w:rFonts w:ascii="Svoboda" w:hAnsi="Svoboda" w:cs="Arial"/>
                <w:sz w:val="26"/>
                <w:szCs w:val="26"/>
              </w:rPr>
              <w:t xml:space="preserve">1 рік), перевірені відділом інженерних споруд, транспорту та геослужби управління архітектури та урбаністики департаменту містобудування та погоджені з відділом управління превентивної діяльності Головного управління Національної поліції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Львівській області.</w:t>
            </w:r>
          </w:p>
          <w:p w:rsidR="00F81AD2" w:rsidRPr="00D37182" w:rsidRDefault="00F81AD2" w:rsidP="00DD5AE4">
            <w:pPr>
              <w:autoSpaceDE w:val="0"/>
              <w:autoSpaceDN w:val="0"/>
              <w:adjustRightInd w:val="0"/>
              <w:ind w:firstLine="709"/>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 розмір та порядок внесення плати (адміністративного збору) за платну адміністративну послугу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вирішення питання одержувач отримує висновок щодо облаштування гостьового майданчика для паркування (автостоянки для зберігання) транспортних засобів.</w:t>
            </w:r>
          </w:p>
          <w:p w:rsidR="00F81AD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6042" w:type="dxa"/>
            <w:tcBorders>
              <w:top w:val="single" w:sz="6" w:space="0" w:color="000000"/>
              <w:left w:val="single" w:sz="6" w:space="0" w:color="000000"/>
              <w:bottom w:val="single" w:sz="6" w:space="0" w:color="000000"/>
              <w:right w:val="single" w:sz="6" w:space="0" w:color="000000"/>
            </w:tcBorders>
          </w:tcPr>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w:t>
            </w:r>
            <w:r w:rsidRPr="00D37182">
              <w:rPr>
                <w:rFonts w:ascii="Svoboda" w:hAnsi="Svoboda" w:cs="Arial"/>
                <w:sz w:val="26"/>
                <w:szCs w:val="26"/>
              </w:rPr>
              <w:lastRenderedPageBreak/>
              <w:t>поштою чи іншими засобам</w:t>
            </w:r>
            <w:r>
              <w:rPr>
                <w:rFonts w:ascii="Svoboda" w:hAnsi="Svoboda" w:cs="Arial"/>
                <w:sz w:val="26"/>
                <w:szCs w:val="26"/>
              </w:rPr>
              <w:t>и телекомунікаційного зв’язку).</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BC7FD9">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7.</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регулювання містобудівної діяльності“.</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2. Закон України “Про місцеве самоврядування в Україні“.</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 Ухвала міської ради від 29.12.2011 № 1071 “Про внесення змін до ухвали міської ради від 27.01.2011 № 120“.</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4. Ухвала міської ради від 29.12.2011 № 1072 “Про затвердження Положення про паркування транспортних засобів у м. Львові“.</w:t>
            </w:r>
          </w:p>
          <w:p w:rsidR="00F81AD2" w:rsidRPr="00D37182" w:rsidRDefault="00F81AD2" w:rsidP="008B7886">
            <w:pPr>
              <w:autoSpaceDE w:val="0"/>
              <w:autoSpaceDN w:val="0"/>
              <w:adjustRightInd w:val="0"/>
              <w:rPr>
                <w:rFonts w:ascii="Svoboda" w:hAnsi="Svoboda" w:cs="Arial"/>
                <w:sz w:val="26"/>
                <w:szCs w:val="26"/>
              </w:rPr>
            </w:pPr>
            <w:r w:rsidRPr="00D37182">
              <w:rPr>
                <w:rFonts w:ascii="Svoboda" w:hAnsi="Svoboda" w:cs="Arial"/>
                <w:sz w:val="26"/>
                <w:szCs w:val="26"/>
              </w:rPr>
              <w:t>5. Ухвала міської ради</w:t>
            </w:r>
            <w:r>
              <w:rPr>
                <w:rFonts w:ascii="Svoboda" w:hAnsi="Svoboda" w:cs="Arial"/>
                <w:sz w:val="26"/>
                <w:szCs w:val="26"/>
              </w:rPr>
              <w:t xml:space="preserve"> від 14.07.2016 </w:t>
            </w:r>
            <w:r w:rsidRPr="00D37182">
              <w:rPr>
                <w:rFonts w:ascii="Svoboda" w:hAnsi="Svoboda" w:cs="Arial"/>
                <w:sz w:val="26"/>
                <w:szCs w:val="26"/>
              </w:rPr>
              <w:t>№ 777 “Про розмежування повноважень між виконавчими органами Львівської міської ради“.</w:t>
            </w:r>
          </w:p>
        </w:tc>
      </w:tr>
    </w:tbl>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B45E1E">
      <w:pPr>
        <w:ind w:left="4956" w:firstLine="708"/>
        <w:jc w:val="both"/>
        <w:rPr>
          <w:rFonts w:ascii="Svoboda" w:hAnsi="Svoboda" w:cs="Arial"/>
          <w:sz w:val="26"/>
          <w:szCs w:val="26"/>
        </w:rPr>
      </w:pPr>
      <w:r w:rsidRPr="00D37182">
        <w:rPr>
          <w:rFonts w:ascii="Svoboda" w:hAnsi="Svoboda" w:cs="Arial"/>
          <w:sz w:val="26"/>
          <w:szCs w:val="26"/>
        </w:rPr>
        <w:lastRenderedPageBreak/>
        <w:t>Додаток до додатка 7</w:t>
      </w:r>
    </w:p>
    <w:p w:rsidR="00F81AD2" w:rsidRPr="00D37182" w:rsidRDefault="00F81AD2" w:rsidP="00FB7D71">
      <w:pPr>
        <w:ind w:left="4963" w:firstLine="709"/>
        <w:jc w:val="both"/>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8747C0">
      <w:pPr>
        <w:ind w:left="4111"/>
        <w:rPr>
          <w:rFonts w:ascii="Svoboda" w:hAnsi="Svoboda" w:cs="Arial"/>
          <w:sz w:val="26"/>
          <w:szCs w:val="26"/>
        </w:rPr>
      </w:pPr>
      <w:r w:rsidRPr="00D37182">
        <w:rPr>
          <w:rFonts w:ascii="Svoboda" w:hAnsi="Svoboda" w:cs="Arial"/>
          <w:sz w:val="26"/>
          <w:szCs w:val="26"/>
        </w:rPr>
        <w:t xml:space="preserve">                                                         Начальнику управління архітектури </w:t>
      </w:r>
    </w:p>
    <w:p w:rsidR="00F81AD2" w:rsidRPr="00D37182" w:rsidRDefault="00F81AD2" w:rsidP="008747C0">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8747C0">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8747C0">
      <w:pPr>
        <w:rPr>
          <w:rFonts w:ascii="Svoboda" w:hAnsi="Svoboda" w:cs="Arial"/>
          <w:sz w:val="26"/>
          <w:szCs w:val="26"/>
        </w:rPr>
      </w:pPr>
    </w:p>
    <w:p w:rsidR="00F81AD2" w:rsidRPr="00D37182" w:rsidRDefault="00F81AD2" w:rsidP="008747C0">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8747C0">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8747C0">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Default="00F81AD2" w:rsidP="008747C0">
      <w:pPr>
        <w:pStyle w:val="ae"/>
        <w:spacing w:before="0" w:line="228" w:lineRule="auto"/>
        <w:ind w:left="4140" w:hanging="3960"/>
        <w:jc w:val="center"/>
        <w:rPr>
          <w:rFonts w:ascii="Svoboda" w:hAnsi="Svoboda" w:cs="Arial"/>
          <w:sz w:val="20"/>
          <w:szCs w:val="20"/>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p>
    <w:p w:rsidR="00F81AD2" w:rsidRPr="00D37182" w:rsidRDefault="00F81AD2" w:rsidP="00B45E1E">
      <w:pPr>
        <w:pStyle w:val="ae"/>
        <w:spacing w:before="0" w:line="228" w:lineRule="auto"/>
        <w:ind w:left="4140" w:firstLine="0"/>
        <w:jc w:val="center"/>
        <w:rPr>
          <w:rFonts w:ascii="Svoboda" w:hAnsi="Svoboda" w:cs="Arial"/>
        </w:rPr>
      </w:pPr>
      <w:r w:rsidRPr="00D37182">
        <w:rPr>
          <w:rFonts w:ascii="Svoboda" w:hAnsi="Svoboda" w:cs="Arial"/>
        </w:rPr>
        <w:t>______________________________________</w:t>
      </w:r>
    </w:p>
    <w:p w:rsidR="00F81AD2" w:rsidRPr="00D37182" w:rsidRDefault="00F81AD2" w:rsidP="008747C0">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8747C0">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8747C0">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 xml:space="preserve">   </w:t>
      </w:r>
    </w:p>
    <w:p w:rsidR="00F81AD2" w:rsidRPr="00D37182" w:rsidRDefault="00F81AD2" w:rsidP="00FB7D71">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FB7D71">
      <w:pPr>
        <w:jc w:val="center"/>
        <w:rPr>
          <w:rFonts w:ascii="Svoboda" w:hAnsi="Svoboda" w:cs="Arial"/>
          <w:b/>
          <w:sz w:val="26"/>
          <w:szCs w:val="26"/>
        </w:rPr>
      </w:pPr>
    </w:p>
    <w:p w:rsidR="00F81AD2" w:rsidRPr="00D37182" w:rsidRDefault="00F81AD2" w:rsidP="008747C0">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висновок щодо облаштування гостьового майданчика для паркування (автостоянки для зберігання) транспортних засобів на вул.________________</w:t>
      </w:r>
      <w:r>
        <w:rPr>
          <w:rFonts w:ascii="Svoboda" w:hAnsi="Svoboda" w:cs="Arial"/>
          <w:sz w:val="26"/>
          <w:szCs w:val="26"/>
        </w:rPr>
        <w:t>_____________</w:t>
      </w:r>
      <w:r w:rsidRPr="00D37182">
        <w:rPr>
          <w:rFonts w:ascii="Svoboda" w:hAnsi="Svoboda" w:cs="Arial"/>
          <w:sz w:val="26"/>
          <w:szCs w:val="26"/>
        </w:rPr>
        <w:t xml:space="preserve"> у м. Львові.</w:t>
      </w: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FB7D71">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DD5AE4">
        <w:tc>
          <w:tcPr>
            <w:tcW w:w="1843" w:type="dxa"/>
            <w:tcBorders>
              <w:top w:val="nil"/>
              <w:left w:val="nil"/>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DD5AE4">
            <w:pPr>
              <w:jc w:val="both"/>
              <w:rPr>
                <w:rFonts w:ascii="Svoboda" w:hAnsi="Svoboda" w:cs="Arial"/>
                <w:sz w:val="26"/>
                <w:szCs w:val="26"/>
              </w:rPr>
            </w:pPr>
          </w:p>
        </w:tc>
      </w:tr>
    </w:tbl>
    <w:p w:rsidR="00F81AD2" w:rsidRPr="00D3718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FB7D71">
      <w:pPr>
        <w:jc w:val="both"/>
        <w:rPr>
          <w:rFonts w:ascii="Svoboda" w:hAnsi="Svoboda" w:cs="Arial"/>
          <w:sz w:val="26"/>
          <w:szCs w:val="26"/>
        </w:rPr>
      </w:pPr>
    </w:p>
    <w:p w:rsidR="00F81AD2" w:rsidRPr="00D37182" w:rsidRDefault="00F81AD2" w:rsidP="008B7886">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8B7886">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8B7886">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FB7D71">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“____“______________ 20__ року</w:t>
      </w:r>
    </w:p>
    <w:p w:rsidR="00F81AD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r w:rsidRPr="00D37182">
        <w:rPr>
          <w:rFonts w:ascii="Svoboda" w:hAnsi="Svoboda" w:cs="Arial"/>
          <w:sz w:val="26"/>
          <w:szCs w:val="26"/>
        </w:rPr>
        <w:t>М. П.</w:t>
      </w:r>
    </w:p>
    <w:p w:rsidR="00F81AD2" w:rsidRPr="00D37182" w:rsidRDefault="00F81AD2" w:rsidP="00FB7D71">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DD5AE4">
        <w:tc>
          <w:tcPr>
            <w:tcW w:w="9360" w:type="dxa"/>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DD5AE4">
            <w:pPr>
              <w:jc w:val="both"/>
              <w:rPr>
                <w:rFonts w:ascii="Svoboda" w:hAnsi="Svoboda" w:cs="Arial"/>
                <w:sz w:val="26"/>
                <w:szCs w:val="26"/>
              </w:rPr>
            </w:pPr>
          </w:p>
          <w:p w:rsidR="00F81AD2" w:rsidRPr="00D37182" w:rsidRDefault="00F81AD2" w:rsidP="00DD5AE4">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DD5AE4">
            <w:pPr>
              <w:jc w:val="both"/>
              <w:rPr>
                <w:rFonts w:ascii="Svoboda" w:hAnsi="Svoboda" w:cs="Arial"/>
                <w:sz w:val="20"/>
                <w:szCs w:val="20"/>
              </w:rPr>
            </w:pPr>
            <w:r w:rsidRPr="00D37182">
              <w:rPr>
                <w:rFonts w:ascii="Svoboda" w:hAnsi="Svoboda" w:cs="Arial"/>
                <w:sz w:val="20"/>
                <w:szCs w:val="20"/>
              </w:rPr>
              <w:t xml:space="preserve">                       (дата) </w:t>
            </w:r>
            <w:r w:rsidRPr="00D37182">
              <w:rPr>
                <w:rFonts w:ascii="Svoboda" w:hAnsi="Svoboda" w:cs="Arial"/>
                <w:sz w:val="20"/>
                <w:szCs w:val="20"/>
              </w:rPr>
              <w:tab/>
            </w:r>
            <w:r w:rsidRPr="00D37182">
              <w:rPr>
                <w:rFonts w:ascii="Svoboda" w:hAnsi="Svoboda" w:cs="Arial"/>
                <w:sz w:val="20"/>
                <w:szCs w:val="20"/>
              </w:rPr>
              <w:tab/>
            </w:r>
            <w:r w:rsidRPr="00D37182">
              <w:rPr>
                <w:rFonts w:ascii="Svoboda" w:hAnsi="Svoboda" w:cs="Arial"/>
                <w:sz w:val="20"/>
                <w:szCs w:val="20"/>
              </w:rPr>
              <w:tab/>
              <w:t xml:space="preserve">                                       (підпис/прізвище, ініціали)</w:t>
            </w:r>
          </w:p>
          <w:p w:rsidR="00F81AD2" w:rsidRPr="00D37182" w:rsidRDefault="00F81AD2" w:rsidP="00DD5AE4">
            <w:pPr>
              <w:rPr>
                <w:rFonts w:ascii="Svoboda" w:hAnsi="Svoboda" w:cs="Arial"/>
                <w:sz w:val="26"/>
                <w:szCs w:val="26"/>
              </w:rPr>
            </w:pPr>
          </w:p>
        </w:tc>
      </w:tr>
    </w:tbl>
    <w:p w:rsidR="00F81AD2" w:rsidRDefault="00F81AD2" w:rsidP="00094E28">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w:t>
      </w:r>
      <w:r>
        <w:rPr>
          <w:rFonts w:ascii="Svoboda" w:hAnsi="Svoboda" w:cs="Arial"/>
          <w:sz w:val="26"/>
          <w:szCs w:val="26"/>
        </w:rPr>
        <w:t xml:space="preserve">ЛОГІЧНА КАРТКА АДМІНІСТРАТИВНОЇ </w:t>
      </w:r>
      <w:r w:rsidRPr="00D37182">
        <w:rPr>
          <w:rFonts w:ascii="Svoboda" w:hAnsi="Svoboda" w:cs="Arial"/>
          <w:sz w:val="26"/>
          <w:szCs w:val="26"/>
        </w:rPr>
        <w:t>ПОСЛУГИ</w:t>
      </w:r>
      <w:r>
        <w:rPr>
          <w:rFonts w:ascii="Svoboda" w:hAnsi="Svoboda" w:cs="Arial"/>
          <w:sz w:val="26"/>
          <w:szCs w:val="26"/>
        </w:rPr>
        <w:t xml:space="preserve"> </w:t>
      </w:r>
      <w:r w:rsidRPr="00D37182">
        <w:rPr>
          <w:rFonts w:ascii="Svoboda" w:hAnsi="Svoboda" w:cs="Arial"/>
          <w:sz w:val="26"/>
          <w:szCs w:val="26"/>
        </w:rPr>
        <w:t>–</w:t>
      </w:r>
    </w:p>
    <w:p w:rsidR="00F81AD2" w:rsidRDefault="00F81AD2" w:rsidP="00094E28">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щодо обл</w:t>
      </w:r>
      <w:r>
        <w:rPr>
          <w:rFonts w:ascii="Svoboda" w:hAnsi="Svoboda" w:cs="Arial"/>
          <w:sz w:val="26"/>
          <w:szCs w:val="26"/>
        </w:rPr>
        <w:t>аштування гостьового майданчика</w:t>
      </w:r>
    </w:p>
    <w:p w:rsidR="00F81AD2" w:rsidRPr="00D37182" w:rsidRDefault="00F81AD2" w:rsidP="00A6095F">
      <w:pPr>
        <w:autoSpaceDE w:val="0"/>
        <w:autoSpaceDN w:val="0"/>
        <w:adjustRightInd w:val="0"/>
        <w:jc w:val="center"/>
        <w:rPr>
          <w:rFonts w:ascii="Svoboda" w:hAnsi="Svoboda" w:cs="Arial"/>
          <w:sz w:val="26"/>
          <w:szCs w:val="26"/>
        </w:rPr>
      </w:pPr>
      <w:r w:rsidRPr="00D37182">
        <w:rPr>
          <w:rFonts w:ascii="Svoboda" w:hAnsi="Svoboda" w:cs="Arial"/>
          <w:sz w:val="26"/>
          <w:szCs w:val="26"/>
        </w:rPr>
        <w:t>для паркування (автостоянки для зберігання)</w:t>
      </w:r>
      <w:r>
        <w:rPr>
          <w:rFonts w:ascii="Svoboda" w:hAnsi="Svoboda" w:cs="Arial"/>
          <w:sz w:val="26"/>
          <w:szCs w:val="26"/>
        </w:rPr>
        <w:t xml:space="preserve"> </w:t>
      </w:r>
      <w:r w:rsidRPr="00D37182">
        <w:rPr>
          <w:rFonts w:ascii="Svoboda" w:hAnsi="Svoboda" w:cs="Arial"/>
          <w:sz w:val="26"/>
          <w:szCs w:val="26"/>
        </w:rPr>
        <w:t>транспортних засобів</w:t>
      </w:r>
    </w:p>
    <w:p w:rsidR="00F81AD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tbl>
      <w:tblPr>
        <w:tblW w:w="9648" w:type="dxa"/>
        <w:tblInd w:w="108" w:type="dxa"/>
        <w:tblLayout w:type="fixed"/>
        <w:tblLook w:val="00A0" w:firstRow="1" w:lastRow="0" w:firstColumn="1" w:lastColumn="0" w:noHBand="0" w:noVBand="0"/>
      </w:tblPr>
      <w:tblGrid>
        <w:gridCol w:w="660"/>
        <w:gridCol w:w="2459"/>
        <w:gridCol w:w="2461"/>
        <w:gridCol w:w="1800"/>
        <w:gridCol w:w="2268"/>
      </w:tblGrid>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з/п</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Етапи опрацювання заяви про надання адміністративної послуги</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6B7B91">
            <w:pPr>
              <w:autoSpaceDE w:val="0"/>
              <w:autoSpaceDN w:val="0"/>
              <w:adjustRightInd w:val="0"/>
              <w:ind w:right="-58"/>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перевірка комплектності, реєстрація у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6B7B91">
            <w:pPr>
              <w:autoSpaceDE w:val="0"/>
              <w:autoSpaceDN w:val="0"/>
              <w:adjustRightInd w:val="0"/>
              <w:ind w:left="-199" w:right="-8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управління архітектури та урбаністики,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відповідальному за ведення діловодства,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для накладення резолюції начальником управління</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FE69BC">
            <w:pPr>
              <w:autoSpaceDE w:val="0"/>
              <w:autoSpaceDN w:val="0"/>
              <w:adjustRightInd w:val="0"/>
              <w:ind w:left="-64"/>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документів у відділ інженерних </w:t>
            </w:r>
            <w:r w:rsidRPr="00D37182">
              <w:rPr>
                <w:rFonts w:ascii="Svoboda" w:hAnsi="Svoboda" w:cs="Arial"/>
                <w:sz w:val="26"/>
                <w:szCs w:val="26"/>
              </w:rPr>
              <w:lastRenderedPageBreak/>
              <w:t xml:space="preserve">споруд, транспорту та геослужби управління архітектури та урбаністики департаменту містобудування  </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На другий день з дня надходження</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 вивчення документів та підготовка проекту висновку щодо облаштування гостьового майданчика для паркування транспортних засобів  (автостоянки для зберігання</w:t>
            </w:r>
            <w:r>
              <w:rPr>
                <w:rFonts w:ascii="Svoboda" w:hAnsi="Svoboda" w:cs="Arial"/>
                <w:sz w:val="26"/>
                <w:szCs w:val="26"/>
              </w:rPr>
              <w:t>)</w:t>
            </w:r>
            <w:r w:rsidRPr="00D37182">
              <w:rPr>
                <w:rFonts w:ascii="Svoboda" w:hAnsi="Svoboda" w:cs="Arial"/>
                <w:sz w:val="26"/>
                <w:szCs w:val="26"/>
              </w:rPr>
              <w:t xml:space="preserve"> транспортних засобів або підготовка проекту рішення про відмову </w:t>
            </w:r>
          </w:p>
        </w:tc>
        <w:tc>
          <w:tcPr>
            <w:tcW w:w="2461" w:type="dxa"/>
            <w:tcBorders>
              <w:top w:val="single" w:sz="6" w:space="0" w:color="000000"/>
              <w:left w:val="single" w:sz="6" w:space="0" w:color="000000"/>
              <w:bottom w:val="single" w:sz="6" w:space="0" w:color="000000"/>
              <w:right w:val="single" w:sz="6" w:space="0" w:color="000000"/>
            </w:tcBorders>
          </w:tcPr>
          <w:p w:rsidR="00F81AD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w:t>
            </w:r>
            <w:r>
              <w:rPr>
                <w:rFonts w:ascii="Svoboda" w:hAnsi="Svoboda" w:cs="Arial"/>
                <w:sz w:val="26"/>
                <w:szCs w:val="26"/>
              </w:rPr>
              <w:t>менту містобудування; начальник</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відділу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висновку щодо облаштування гостьового майданчика для паркування (автостоянки для зберігання) транспортних засобів </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інженерних споруд, транспорту та геослужби 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підготовки проекту</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653BF1">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рішення про затвердження висновку щодо облаштування гостьового майданчика для паркування (автостоянки для зберігання) </w:t>
            </w:r>
            <w:r w:rsidRPr="00D37182">
              <w:rPr>
                <w:rFonts w:ascii="Svoboda" w:hAnsi="Svoboda" w:cs="Arial"/>
                <w:sz w:val="26"/>
                <w:szCs w:val="26"/>
              </w:rPr>
              <w:lastRenderedPageBreak/>
              <w:t>транспортних засобів та передача його у ЦНАП</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направлення повідомлення про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видачу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13576F">
            <w:pPr>
              <w:autoSpaceDE w:val="0"/>
              <w:autoSpaceDN w:val="0"/>
              <w:adjustRightInd w:val="0"/>
              <w:ind w:left="-102" w:right="-104"/>
              <w:jc w:val="center"/>
              <w:rPr>
                <w:rFonts w:ascii="Svoboda" w:hAnsi="Svoboda" w:cs="Arial"/>
                <w:sz w:val="26"/>
                <w:szCs w:val="26"/>
              </w:rPr>
            </w:pPr>
            <w:r w:rsidRPr="00D37182">
              <w:rPr>
                <w:rFonts w:ascii="Svoboda" w:hAnsi="Svoboda" w:cs="Arial"/>
                <w:sz w:val="26"/>
                <w:szCs w:val="26"/>
              </w:rPr>
              <w:t xml:space="preserve">В 1-денний </w:t>
            </w:r>
          </w:p>
          <w:p w:rsidR="00F81AD2" w:rsidRPr="00D37182" w:rsidRDefault="00F81AD2" w:rsidP="0013576F">
            <w:pPr>
              <w:autoSpaceDE w:val="0"/>
              <w:autoSpaceDN w:val="0"/>
              <w:adjustRightInd w:val="0"/>
              <w:ind w:left="-102" w:right="-104"/>
              <w:jc w:val="center"/>
              <w:rPr>
                <w:rFonts w:ascii="Svoboda" w:hAnsi="Svoboda" w:cs="Arial"/>
                <w:sz w:val="26"/>
                <w:szCs w:val="26"/>
              </w:rPr>
            </w:pPr>
            <w:r w:rsidRPr="00D37182">
              <w:rPr>
                <w:rFonts w:ascii="Svoboda" w:hAnsi="Svoboda" w:cs="Arial"/>
                <w:sz w:val="26"/>
                <w:szCs w:val="26"/>
              </w:rPr>
              <w:t>строк з дня отримання результату адміністративної послуги</w:t>
            </w:r>
          </w:p>
        </w:tc>
      </w:tr>
      <w:tr w:rsidR="00F81AD2" w:rsidRPr="00D37182" w:rsidTr="00A6095F">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8.</w:t>
            </w:r>
          </w:p>
        </w:tc>
        <w:tc>
          <w:tcPr>
            <w:tcW w:w="245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4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666242">
            <w:pPr>
              <w:autoSpaceDE w:val="0"/>
              <w:autoSpaceDN w:val="0"/>
              <w:adjustRightInd w:val="0"/>
              <w:ind w:left="-138" w:right="-82"/>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666242">
            <w:pPr>
              <w:autoSpaceDE w:val="0"/>
              <w:autoSpaceDN w:val="0"/>
              <w:adjustRightInd w:val="0"/>
              <w:ind w:left="-138" w:right="-82"/>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666242">
            <w:pPr>
              <w:autoSpaceDE w:val="0"/>
              <w:autoSpaceDN w:val="0"/>
              <w:adjustRightInd w:val="0"/>
              <w:ind w:left="-138" w:right="-82"/>
              <w:jc w:val="center"/>
              <w:rPr>
                <w:rFonts w:ascii="Svoboda" w:hAnsi="Svoboda" w:cs="Arial"/>
                <w:sz w:val="26"/>
                <w:szCs w:val="26"/>
              </w:rPr>
            </w:pPr>
            <w:r w:rsidRPr="00D37182">
              <w:rPr>
                <w:rFonts w:ascii="Svoboda" w:hAnsi="Svoboda" w:cs="Arial"/>
                <w:sz w:val="26"/>
                <w:szCs w:val="26"/>
              </w:rPr>
              <w:t xml:space="preserve">2-х місяців з </w:t>
            </w:r>
          </w:p>
          <w:p w:rsidR="00F81AD2" w:rsidRPr="00D37182" w:rsidRDefault="00F81AD2" w:rsidP="00666242">
            <w:pPr>
              <w:autoSpaceDE w:val="0"/>
              <w:autoSpaceDN w:val="0"/>
              <w:adjustRightInd w:val="0"/>
              <w:ind w:left="-138" w:right="-82"/>
              <w:jc w:val="center"/>
              <w:rPr>
                <w:rFonts w:ascii="Svoboda" w:hAnsi="Svoboda" w:cs="Arial"/>
                <w:sz w:val="26"/>
                <w:szCs w:val="26"/>
              </w:rPr>
            </w:pPr>
            <w:r w:rsidRPr="00D37182">
              <w:rPr>
                <w:rFonts w:ascii="Svoboda" w:hAnsi="Svoboda" w:cs="Arial"/>
                <w:sz w:val="26"/>
                <w:szCs w:val="26"/>
              </w:rPr>
              <w:t xml:space="preserve">дня надіслання повідомлення </w:t>
            </w:r>
          </w:p>
          <w:p w:rsidR="00F81AD2" w:rsidRPr="00D37182" w:rsidRDefault="00F81AD2" w:rsidP="00666242">
            <w:pPr>
              <w:autoSpaceDE w:val="0"/>
              <w:autoSpaceDN w:val="0"/>
              <w:adjustRightInd w:val="0"/>
              <w:ind w:left="-138" w:right="-82"/>
              <w:jc w:val="center"/>
              <w:rPr>
                <w:rFonts w:ascii="Svoboda" w:hAnsi="Svoboda" w:cs="Arial"/>
                <w:sz w:val="26"/>
                <w:szCs w:val="26"/>
              </w:rPr>
            </w:pPr>
            <w:r w:rsidRPr="00D37182">
              <w:rPr>
                <w:rFonts w:ascii="Svoboda" w:hAnsi="Svoboda" w:cs="Arial"/>
                <w:sz w:val="26"/>
                <w:szCs w:val="26"/>
              </w:rPr>
              <w:t>про видачу результату адміністративної послуги</w:t>
            </w:r>
          </w:p>
        </w:tc>
      </w:tr>
      <w:tr w:rsidR="00F81AD2" w:rsidRPr="00D37182" w:rsidTr="00A6095F">
        <w:tc>
          <w:tcPr>
            <w:tcW w:w="5580"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06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A6095F">
        <w:tc>
          <w:tcPr>
            <w:tcW w:w="5580"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06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30 календарних днів</w:t>
            </w:r>
          </w:p>
        </w:tc>
      </w:tr>
      <w:tr w:rsidR="00F81AD2" w:rsidRPr="00D37182" w:rsidTr="00A6095F">
        <w:tc>
          <w:tcPr>
            <w:tcW w:w="5580"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06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A6095F">
        <w:tc>
          <w:tcPr>
            <w:tcW w:w="5580"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068"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Default="00F81AD2" w:rsidP="00590270">
      <w:pPr>
        <w:jc w:val="both"/>
        <w:rPr>
          <w:rFonts w:ascii="Svoboda" w:hAnsi="Svoboda" w:cs="Arial"/>
          <w:sz w:val="26"/>
          <w:szCs w:val="26"/>
        </w:rPr>
      </w:pPr>
    </w:p>
    <w:p w:rsidR="00F81AD2" w:rsidRPr="009D6625" w:rsidRDefault="00F81AD2" w:rsidP="00590270">
      <w:pPr>
        <w:jc w:val="both"/>
        <w:rPr>
          <w:rFonts w:ascii="Svoboda" w:hAnsi="Svoboda" w:cs="Arial"/>
          <w:sz w:val="26"/>
          <w:szCs w:val="26"/>
        </w:rPr>
      </w:pPr>
    </w:p>
    <w:p w:rsidR="00F81AD2" w:rsidRDefault="00F81AD2" w:rsidP="00590270">
      <w:pPr>
        <w:ind w:firstLine="708"/>
        <w:jc w:val="both"/>
        <w:rPr>
          <w:rFonts w:ascii="Svoboda" w:hAnsi="Svoboda" w:cs="Arial"/>
          <w:sz w:val="26"/>
          <w:szCs w:val="26"/>
        </w:rPr>
      </w:pPr>
      <w:r w:rsidRPr="0028324A">
        <w:rPr>
          <w:rFonts w:ascii="Svoboda" w:hAnsi="Svoboda" w:cs="Arial"/>
          <w:sz w:val="26"/>
          <w:szCs w:val="26"/>
        </w:rPr>
        <w:t>Віза:</w:t>
      </w:r>
    </w:p>
    <w:p w:rsidR="00F81AD2" w:rsidRPr="009D6625" w:rsidRDefault="00F81AD2" w:rsidP="00590270">
      <w:pPr>
        <w:jc w:val="both"/>
        <w:rPr>
          <w:rFonts w:ascii="Svoboda" w:hAnsi="Svoboda" w:cs="Arial"/>
          <w:sz w:val="26"/>
          <w:szCs w:val="26"/>
        </w:rPr>
      </w:pPr>
    </w:p>
    <w:p w:rsidR="00F81AD2" w:rsidRPr="00A10325" w:rsidRDefault="00F81AD2" w:rsidP="00590270">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A10325" w:rsidRDefault="00F81AD2" w:rsidP="00590270">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Чаплінський</w:t>
      </w:r>
    </w:p>
    <w:p w:rsidR="00F81AD2" w:rsidRPr="00D37182" w:rsidRDefault="00F81AD2" w:rsidP="00EA4A98">
      <w:pPr>
        <w:jc w:val="both"/>
        <w:rPr>
          <w:rFonts w:ascii="Svoboda" w:hAnsi="Svoboda" w:cs="Arial"/>
          <w:sz w:val="26"/>
          <w:szCs w:val="26"/>
        </w:rPr>
      </w:pPr>
    </w:p>
    <w:p w:rsidR="00F81AD2" w:rsidRDefault="00F81AD2" w:rsidP="00EA4A98">
      <w:pPr>
        <w:jc w:val="both"/>
        <w:rPr>
          <w:rFonts w:ascii="Svoboda" w:hAnsi="Svoboda" w:cs="Arial"/>
          <w:sz w:val="26"/>
          <w:szCs w:val="26"/>
        </w:rPr>
      </w:pPr>
    </w:p>
    <w:p w:rsidR="00F81AD2" w:rsidRPr="00D37182" w:rsidRDefault="00F81AD2" w:rsidP="00EA4A98">
      <w:pPr>
        <w:jc w:val="both"/>
        <w:rPr>
          <w:rFonts w:ascii="Svoboda" w:hAnsi="Svoboda" w:cs="Arial"/>
          <w:sz w:val="26"/>
          <w:szCs w:val="26"/>
        </w:rPr>
      </w:pPr>
    </w:p>
    <w:p w:rsidR="00F81AD2" w:rsidRPr="00D37182" w:rsidRDefault="00F81AD2" w:rsidP="00EA4A98">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ind w:left="6381" w:firstLine="709"/>
        <w:rPr>
          <w:rFonts w:ascii="Svoboda" w:hAnsi="Svoboda" w:cs="Arial"/>
          <w:sz w:val="26"/>
          <w:szCs w:val="26"/>
        </w:rPr>
      </w:pPr>
      <w:r w:rsidRPr="00D37182">
        <w:rPr>
          <w:rFonts w:ascii="Svoboda" w:hAnsi="Svoboda" w:cs="Arial"/>
          <w:sz w:val="26"/>
          <w:szCs w:val="26"/>
        </w:rPr>
        <w:lastRenderedPageBreak/>
        <w:t>Додаток 8</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752EF4">
      <w:pPr>
        <w:rPr>
          <w:rFonts w:ascii="Svoboda" w:hAnsi="Svoboda"/>
          <w:sz w:val="26"/>
          <w:szCs w:val="26"/>
        </w:rPr>
      </w:pP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sz w:val="26"/>
          <w:szCs w:val="26"/>
        </w:rPr>
        <w:t>Затверджено</w:t>
      </w:r>
    </w:p>
    <w:p w:rsidR="00F81AD2" w:rsidRPr="00D37182" w:rsidRDefault="00F81AD2" w:rsidP="00752EF4">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752EF4">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Pr="00D37182" w:rsidRDefault="00F81AD2" w:rsidP="00752EF4">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752EF4">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EA4A98">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про погодження проекту землеустрою</w:t>
      </w:r>
    </w:p>
    <w:p w:rsidR="00F81AD2" w:rsidRPr="00D37182" w:rsidRDefault="00F81AD2" w:rsidP="00EA4A98">
      <w:pPr>
        <w:autoSpaceDE w:val="0"/>
        <w:autoSpaceDN w:val="0"/>
        <w:adjustRightInd w:val="0"/>
        <w:jc w:val="center"/>
        <w:rPr>
          <w:rFonts w:ascii="Svoboda" w:hAnsi="Svoboda" w:cs="Arial"/>
          <w:sz w:val="26"/>
          <w:szCs w:val="26"/>
        </w:rPr>
      </w:pPr>
      <w:r w:rsidRPr="00D37182">
        <w:rPr>
          <w:rFonts w:ascii="Svoboda" w:hAnsi="Svoboda" w:cs="Arial"/>
          <w:sz w:val="26"/>
          <w:szCs w:val="26"/>
        </w:rPr>
        <w:t>щодо відведення земельної ділянки</w:t>
      </w:r>
    </w:p>
    <w:p w:rsidR="00F81AD2" w:rsidRDefault="00F81AD2" w:rsidP="00FB7D71">
      <w:pPr>
        <w:autoSpaceDE w:val="0"/>
        <w:autoSpaceDN w:val="0"/>
        <w:adjustRightInd w:val="0"/>
        <w:jc w:val="center"/>
        <w:rPr>
          <w:rFonts w:ascii="Svoboda" w:hAnsi="Svoboda" w:cs="Arial"/>
          <w:sz w:val="26"/>
          <w:szCs w:val="26"/>
        </w:rPr>
      </w:pPr>
    </w:p>
    <w:p w:rsidR="00F81AD2" w:rsidRPr="00D37182" w:rsidRDefault="00F81AD2" w:rsidP="00EA4A98">
      <w:pPr>
        <w:autoSpaceDE w:val="0"/>
        <w:autoSpaceDN w:val="0"/>
        <w:adjustRightInd w:val="0"/>
        <w:jc w:val="center"/>
        <w:rPr>
          <w:rFonts w:ascii="Svoboda" w:hAnsi="Svoboda" w:cs="Arial"/>
          <w:sz w:val="26"/>
          <w:szCs w:val="26"/>
        </w:rPr>
      </w:pPr>
    </w:p>
    <w:tbl>
      <w:tblPr>
        <w:tblW w:w="0" w:type="auto"/>
        <w:tblInd w:w="108" w:type="dxa"/>
        <w:tblLayout w:type="fixed"/>
        <w:tblLook w:val="00A0" w:firstRow="1" w:lastRow="0" w:firstColumn="1" w:lastColumn="0" w:noHBand="0" w:noVBand="0"/>
      </w:tblPr>
      <w:tblGrid>
        <w:gridCol w:w="542"/>
        <w:gridCol w:w="3058"/>
        <w:gridCol w:w="6061"/>
      </w:tblGrid>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режим роботи,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 веб-сайту)</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19" w:history="1">
              <w:r w:rsidRPr="008B7886">
                <w:rPr>
                  <w:rFonts w:ascii="Svoboda" w:hAnsi="Svoboda" w:cs="Arial"/>
                  <w:sz w:val="26"/>
                  <w:szCs w:val="26"/>
                </w:rPr>
                <w:t>service_center@city-adm.lviv.ua</w:t>
              </w:r>
            </w:hyperlink>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http:// www.city-adm.lviv.ua</w:t>
            </w:r>
          </w:p>
        </w:tc>
      </w:tr>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спосіб їх подання,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а у разі потреби – інформація про умови чи підстави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 та урбаністики департаменту містобудування про погодження проекту землеустрою щодо відведення земельної ділянки (додаток до цієї інформаційної картки).</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2. Для фізичних осіб – копія документа, що посвідчує особу (паспорт, з якого встановлюється громадянство, прізвище, </w:t>
            </w:r>
            <w:r>
              <w:rPr>
                <w:rFonts w:ascii="Svoboda" w:hAnsi="Svoboda" w:cs="Arial"/>
                <w:sz w:val="26"/>
                <w:szCs w:val="26"/>
              </w:rPr>
              <w:t xml:space="preserve"> </w:t>
            </w:r>
            <w:r w:rsidRPr="00D37182">
              <w:rPr>
                <w:rFonts w:ascii="Svoboda" w:hAnsi="Svoboda" w:cs="Arial"/>
                <w:sz w:val="26"/>
                <w:szCs w:val="26"/>
              </w:rPr>
              <w:t>ім’я, по батькові, місце реєстрації).</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3. Копія нотаріально завіреного доручення – </w:t>
            </w:r>
            <w:r>
              <w:rPr>
                <w:rFonts w:ascii="Svoboda" w:hAnsi="Svoboda" w:cs="Arial"/>
                <w:sz w:val="26"/>
                <w:szCs w:val="26"/>
              </w:rPr>
              <w:t xml:space="preserve">  </w:t>
            </w:r>
            <w:r w:rsidRPr="00D37182">
              <w:rPr>
                <w:rFonts w:ascii="Svoboda" w:hAnsi="Svoboda" w:cs="Arial"/>
                <w:sz w:val="26"/>
                <w:szCs w:val="26"/>
              </w:rPr>
              <w:t>у разі надання зацікавленою особою доручення на право представляти її інтереси у Львівській міській раді щодо погодження проекту землеустрою.</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4. Проект землеустрою щодо відведення земельної ділянки.</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p w:rsidR="00F81AD2" w:rsidRPr="00D37182" w:rsidRDefault="00F81AD2" w:rsidP="00DD5AE4">
            <w:pPr>
              <w:autoSpaceDE w:val="0"/>
              <w:autoSpaceDN w:val="0"/>
              <w:adjustRightInd w:val="0"/>
              <w:rPr>
                <w:rFonts w:ascii="Svoboda" w:hAnsi="Svoboda" w:cs="Arial"/>
                <w:sz w:val="26"/>
                <w:szCs w:val="26"/>
              </w:rPr>
            </w:pPr>
          </w:p>
        </w:tc>
      </w:tr>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розмір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та порядок внесення плати (адміністративного збору) за платну адміністративну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послугу</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Висновок про погодження проекту землеустрою щодо відведення земельної ділянки.</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законодавство України, з мотивацією відмови та роз’ясненням відповідно до встановленого порядку.</w:t>
            </w:r>
          </w:p>
        </w:tc>
      </w:tr>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w:t>
            </w:r>
            <w:r>
              <w:rPr>
                <w:rFonts w:ascii="Svoboda" w:hAnsi="Svoboda" w:cs="Arial"/>
                <w:sz w:val="26"/>
                <w:szCs w:val="26"/>
              </w:rPr>
              <w:t>и телекомунікаційного зв’язку).</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EA4A98">
        <w:tc>
          <w:tcPr>
            <w:tcW w:w="5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305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1. Земельний кодекс України.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2. Закон України “Про регулювання містобудівної діяльності“.</w:t>
            </w:r>
          </w:p>
          <w:p w:rsidR="00F81AD2" w:rsidRPr="00D37182" w:rsidRDefault="00F81AD2" w:rsidP="00E9279B">
            <w:pPr>
              <w:autoSpaceDE w:val="0"/>
              <w:autoSpaceDN w:val="0"/>
              <w:adjustRightInd w:val="0"/>
              <w:rPr>
                <w:rFonts w:ascii="Svoboda" w:hAnsi="Svoboda" w:cs="Arial"/>
                <w:sz w:val="26"/>
                <w:szCs w:val="26"/>
              </w:rPr>
            </w:pPr>
            <w:r w:rsidRPr="00D37182">
              <w:rPr>
                <w:rFonts w:ascii="Svoboda" w:hAnsi="Svoboda" w:cs="Arial"/>
                <w:sz w:val="26"/>
                <w:szCs w:val="26"/>
              </w:rPr>
              <w:t>3. Ухвала міської ра</w:t>
            </w:r>
            <w:r>
              <w:rPr>
                <w:rFonts w:ascii="Svoboda" w:hAnsi="Svoboda" w:cs="Arial"/>
                <w:sz w:val="26"/>
                <w:szCs w:val="26"/>
              </w:rPr>
              <w:t xml:space="preserve">ди від 14.07.2016 </w:t>
            </w:r>
            <w:r w:rsidRPr="00D37182">
              <w:rPr>
                <w:rFonts w:ascii="Svoboda" w:hAnsi="Svoboda" w:cs="Arial"/>
                <w:sz w:val="26"/>
                <w:szCs w:val="26"/>
              </w:rPr>
              <w:t xml:space="preserve">№ 777 “Про розмежування повноважень між виконавчими органами Львівської міської ради“. </w:t>
            </w:r>
          </w:p>
        </w:tc>
      </w:tr>
    </w:tbl>
    <w:p w:rsidR="00F81AD2" w:rsidRPr="00D37182" w:rsidRDefault="00F81AD2" w:rsidP="00FB7D71">
      <w:pPr>
        <w:autoSpaceDE w:val="0"/>
        <w:autoSpaceDN w:val="0"/>
        <w:adjustRightInd w:val="0"/>
        <w:ind w:left="4963" w:firstLine="709"/>
        <w:jc w:val="both"/>
        <w:rPr>
          <w:rFonts w:ascii="Svoboda" w:hAnsi="Svoboda" w:cs="Arial"/>
          <w:sz w:val="26"/>
          <w:szCs w:val="26"/>
        </w:rPr>
      </w:pPr>
    </w:p>
    <w:p w:rsidR="00F81AD2" w:rsidRPr="00D37182" w:rsidRDefault="00F81AD2" w:rsidP="00F83159">
      <w:pPr>
        <w:autoSpaceDE w:val="0"/>
        <w:autoSpaceDN w:val="0"/>
        <w:adjustRightInd w:val="0"/>
        <w:jc w:val="both"/>
        <w:rPr>
          <w:rFonts w:ascii="Svoboda" w:hAnsi="Svoboda" w:cs="Arial"/>
          <w:sz w:val="26"/>
          <w:szCs w:val="26"/>
        </w:rPr>
      </w:pPr>
    </w:p>
    <w:p w:rsidR="00F81AD2" w:rsidRPr="00D37182" w:rsidRDefault="00F81AD2" w:rsidP="00F83159">
      <w:pPr>
        <w:autoSpaceDE w:val="0"/>
        <w:autoSpaceDN w:val="0"/>
        <w:adjustRightInd w:val="0"/>
        <w:jc w:val="both"/>
        <w:rPr>
          <w:rFonts w:ascii="Svoboda" w:hAnsi="Svoboda" w:cs="Arial"/>
          <w:sz w:val="26"/>
          <w:szCs w:val="26"/>
        </w:rPr>
      </w:pPr>
    </w:p>
    <w:p w:rsidR="00F81AD2" w:rsidRPr="00D37182" w:rsidRDefault="00F81AD2" w:rsidP="00F83159">
      <w:pPr>
        <w:autoSpaceDE w:val="0"/>
        <w:autoSpaceDN w:val="0"/>
        <w:adjustRightInd w:val="0"/>
        <w:jc w:val="both"/>
        <w:rPr>
          <w:rFonts w:ascii="Svoboda" w:hAnsi="Svoboda" w:cs="Arial"/>
          <w:sz w:val="26"/>
          <w:szCs w:val="26"/>
        </w:rPr>
      </w:pPr>
    </w:p>
    <w:p w:rsidR="00F81AD2" w:rsidRDefault="00F81AD2" w:rsidP="00F83159">
      <w:pPr>
        <w:autoSpaceDE w:val="0"/>
        <w:autoSpaceDN w:val="0"/>
        <w:adjustRightInd w:val="0"/>
        <w:jc w:val="both"/>
        <w:rPr>
          <w:rFonts w:ascii="Svoboda" w:hAnsi="Svoboda" w:cs="Arial"/>
          <w:sz w:val="26"/>
          <w:szCs w:val="26"/>
        </w:rPr>
      </w:pPr>
    </w:p>
    <w:p w:rsidR="00F81AD2" w:rsidRPr="00D37182" w:rsidRDefault="00F81AD2" w:rsidP="00F83159">
      <w:pPr>
        <w:autoSpaceDE w:val="0"/>
        <w:autoSpaceDN w:val="0"/>
        <w:adjustRightInd w:val="0"/>
        <w:jc w:val="both"/>
        <w:rPr>
          <w:rFonts w:ascii="Svoboda" w:hAnsi="Svoboda" w:cs="Arial"/>
          <w:sz w:val="26"/>
          <w:szCs w:val="26"/>
        </w:rPr>
      </w:pPr>
    </w:p>
    <w:p w:rsidR="00F81AD2" w:rsidRPr="00D37182" w:rsidRDefault="00F81AD2" w:rsidP="00F83159">
      <w:pPr>
        <w:autoSpaceDE w:val="0"/>
        <w:autoSpaceDN w:val="0"/>
        <w:adjustRightInd w:val="0"/>
        <w:jc w:val="both"/>
        <w:rPr>
          <w:rFonts w:ascii="Svoboda" w:hAnsi="Svoboda" w:cs="Arial"/>
          <w:sz w:val="26"/>
          <w:szCs w:val="26"/>
        </w:rPr>
      </w:pPr>
    </w:p>
    <w:p w:rsidR="00F81AD2" w:rsidRPr="00D37182" w:rsidRDefault="00F81AD2" w:rsidP="00FB7D71">
      <w:pPr>
        <w:ind w:left="4963" w:firstLine="709"/>
        <w:jc w:val="both"/>
        <w:rPr>
          <w:rFonts w:ascii="Svoboda" w:hAnsi="Svoboda" w:cs="Arial"/>
          <w:sz w:val="26"/>
          <w:szCs w:val="26"/>
        </w:rPr>
      </w:pPr>
      <w:r w:rsidRPr="00D37182">
        <w:rPr>
          <w:rFonts w:ascii="Svoboda" w:hAnsi="Svoboda" w:cs="Arial"/>
          <w:sz w:val="26"/>
          <w:szCs w:val="26"/>
        </w:rPr>
        <w:lastRenderedPageBreak/>
        <w:t>Додаток до додатка 8</w:t>
      </w:r>
    </w:p>
    <w:p w:rsidR="00F81AD2" w:rsidRPr="00D37182" w:rsidRDefault="00F81AD2" w:rsidP="00FB7D71">
      <w:pPr>
        <w:ind w:left="4963" w:firstLine="709"/>
        <w:jc w:val="both"/>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52680B">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52680B">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52680B">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52680B">
      <w:pPr>
        <w:rPr>
          <w:rFonts w:ascii="Svoboda" w:hAnsi="Svoboda" w:cs="Arial"/>
          <w:sz w:val="26"/>
          <w:szCs w:val="26"/>
        </w:rPr>
      </w:pPr>
    </w:p>
    <w:p w:rsidR="00F81AD2" w:rsidRPr="00D37182" w:rsidRDefault="00F81AD2" w:rsidP="0052680B">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52680B">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52680B">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52680B">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52680B">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52680B">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 xml:space="preserve">   </w:t>
      </w:r>
    </w:p>
    <w:p w:rsidR="00F81AD2" w:rsidRDefault="00F81AD2" w:rsidP="00FB7D71">
      <w:pPr>
        <w:jc w:val="center"/>
        <w:rPr>
          <w:rFonts w:ascii="Svoboda" w:hAnsi="Svoboda" w:cs="Arial"/>
          <w:sz w:val="26"/>
          <w:szCs w:val="26"/>
        </w:rPr>
      </w:pPr>
    </w:p>
    <w:p w:rsidR="00F81AD2" w:rsidRPr="00D37182" w:rsidRDefault="00F81AD2" w:rsidP="00FB7D71">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FB7D71">
      <w:pPr>
        <w:jc w:val="center"/>
        <w:rPr>
          <w:rFonts w:ascii="Svoboda" w:hAnsi="Svoboda" w:cs="Arial"/>
          <w:b/>
          <w:sz w:val="26"/>
          <w:szCs w:val="26"/>
        </w:rPr>
      </w:pPr>
    </w:p>
    <w:p w:rsidR="00F81AD2" w:rsidRPr="00D37182" w:rsidRDefault="00F81AD2" w:rsidP="00F83159">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висновок про погодження проекту землеустрою щод</w:t>
      </w:r>
      <w:r>
        <w:rPr>
          <w:rFonts w:ascii="Svoboda" w:hAnsi="Svoboda" w:cs="Arial"/>
          <w:sz w:val="26"/>
          <w:szCs w:val="26"/>
        </w:rPr>
        <w:t xml:space="preserve">о відведення земельної ділянки </w:t>
      </w:r>
      <w:r w:rsidRPr="00D37182">
        <w:rPr>
          <w:rFonts w:ascii="Svoboda" w:hAnsi="Svoboda" w:cs="Arial"/>
          <w:sz w:val="26"/>
          <w:szCs w:val="26"/>
        </w:rPr>
        <w:t>на вул.</w:t>
      </w:r>
      <w:r>
        <w:rPr>
          <w:rFonts w:ascii="Svoboda" w:hAnsi="Svoboda" w:cs="Arial"/>
          <w:sz w:val="26"/>
          <w:szCs w:val="26"/>
        </w:rPr>
        <w:t xml:space="preserve"> </w:t>
      </w:r>
      <w:r w:rsidRPr="00D37182">
        <w:rPr>
          <w:rFonts w:ascii="Svoboda" w:hAnsi="Svoboda" w:cs="Arial"/>
          <w:sz w:val="26"/>
          <w:szCs w:val="26"/>
        </w:rPr>
        <w:t>__</w:t>
      </w:r>
      <w:r>
        <w:rPr>
          <w:rFonts w:ascii="Svoboda" w:hAnsi="Svoboda" w:cs="Arial"/>
          <w:sz w:val="26"/>
          <w:szCs w:val="26"/>
        </w:rPr>
        <w:t xml:space="preserve">_______________________________ </w:t>
      </w:r>
      <w:r w:rsidRPr="00D37182">
        <w:rPr>
          <w:rFonts w:ascii="Svoboda" w:hAnsi="Svoboda" w:cs="Arial"/>
          <w:sz w:val="26"/>
          <w:szCs w:val="26"/>
        </w:rPr>
        <w:t>у м. Львові.</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FB7D71">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DD5AE4">
        <w:tc>
          <w:tcPr>
            <w:tcW w:w="1843" w:type="dxa"/>
            <w:tcBorders>
              <w:top w:val="nil"/>
              <w:left w:val="nil"/>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DD5AE4">
            <w:pPr>
              <w:jc w:val="both"/>
              <w:rPr>
                <w:rFonts w:ascii="Svoboda" w:hAnsi="Svoboda" w:cs="Arial"/>
                <w:sz w:val="26"/>
                <w:szCs w:val="26"/>
              </w:rPr>
            </w:pPr>
          </w:p>
        </w:tc>
      </w:tr>
    </w:tbl>
    <w:p w:rsidR="00F81AD2" w:rsidRPr="00D3718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FB7D71">
      <w:pPr>
        <w:jc w:val="both"/>
        <w:rPr>
          <w:rFonts w:ascii="Svoboda" w:hAnsi="Svoboda" w:cs="Arial"/>
          <w:sz w:val="26"/>
          <w:szCs w:val="26"/>
        </w:rPr>
      </w:pPr>
    </w:p>
    <w:p w:rsidR="00F81AD2" w:rsidRPr="00D37182" w:rsidRDefault="00F81AD2" w:rsidP="00E9279B">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E9279B">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E9279B">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FB7D71">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r w:rsidRPr="00D37182">
        <w:rPr>
          <w:rFonts w:ascii="Svoboda" w:hAnsi="Svoboda" w:cs="Arial"/>
          <w:sz w:val="26"/>
          <w:szCs w:val="26"/>
        </w:rPr>
        <w:t>М. П.</w:t>
      </w:r>
    </w:p>
    <w:p w:rsidR="00F81AD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DD5AE4">
        <w:tc>
          <w:tcPr>
            <w:tcW w:w="9360" w:type="dxa"/>
          </w:tcPr>
          <w:p w:rsidR="00F81AD2" w:rsidRPr="00D37182" w:rsidRDefault="00F81AD2" w:rsidP="00391FB8">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391FB8">
            <w:pPr>
              <w:jc w:val="both"/>
              <w:rPr>
                <w:rFonts w:ascii="Svoboda" w:hAnsi="Svoboda" w:cs="Arial"/>
                <w:sz w:val="26"/>
                <w:szCs w:val="26"/>
              </w:rPr>
            </w:pPr>
          </w:p>
          <w:p w:rsidR="00F81AD2" w:rsidRPr="00D37182" w:rsidRDefault="00F81AD2" w:rsidP="00391FB8">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391FB8">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391FB8">
            <w:pPr>
              <w:jc w:val="both"/>
              <w:rPr>
                <w:rFonts w:ascii="Svoboda" w:hAnsi="Svoboda" w:cs="Arial"/>
                <w:sz w:val="20"/>
                <w:szCs w:val="20"/>
              </w:rPr>
            </w:pPr>
          </w:p>
        </w:tc>
      </w:tr>
    </w:tbl>
    <w:p w:rsidR="00F81AD2" w:rsidRPr="00D37182" w:rsidRDefault="00F81AD2" w:rsidP="00FB7D71">
      <w:pPr>
        <w:autoSpaceDE w:val="0"/>
        <w:autoSpaceDN w:val="0"/>
        <w:adjustRightInd w:val="0"/>
        <w:jc w:val="both"/>
        <w:rPr>
          <w:rFonts w:ascii="Svoboda" w:hAnsi="Svoboda" w:cs="Arial"/>
          <w:sz w:val="26"/>
          <w:szCs w:val="26"/>
        </w:rPr>
      </w:pPr>
    </w:p>
    <w:p w:rsidR="00F81AD2" w:rsidRDefault="00F81AD2" w:rsidP="00E9279B">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ТЕХНОЛОГІЧНА КАР</w:t>
      </w:r>
      <w:r>
        <w:rPr>
          <w:rFonts w:ascii="Svoboda" w:hAnsi="Svoboda" w:cs="Arial"/>
          <w:sz w:val="26"/>
          <w:szCs w:val="26"/>
        </w:rPr>
        <w:t xml:space="preserve">ТКА АДМІНІСТРАТИВНОЇ ПОСЛУГИ – </w:t>
      </w:r>
    </w:p>
    <w:p w:rsidR="00F81AD2" w:rsidRDefault="00F81AD2" w:rsidP="00F83159">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про</w:t>
      </w:r>
      <w:r>
        <w:rPr>
          <w:rFonts w:ascii="Svoboda" w:hAnsi="Svoboda" w:cs="Arial"/>
          <w:sz w:val="26"/>
          <w:szCs w:val="26"/>
        </w:rPr>
        <w:t xml:space="preserve"> погодження проекту землеустрою</w:t>
      </w:r>
    </w:p>
    <w:p w:rsidR="00F81AD2" w:rsidRPr="00D37182" w:rsidRDefault="00F81AD2" w:rsidP="00360AC6">
      <w:pPr>
        <w:autoSpaceDE w:val="0"/>
        <w:autoSpaceDN w:val="0"/>
        <w:adjustRightInd w:val="0"/>
        <w:jc w:val="center"/>
        <w:rPr>
          <w:rFonts w:ascii="Svoboda" w:hAnsi="Svoboda" w:cs="Arial"/>
          <w:sz w:val="26"/>
          <w:szCs w:val="26"/>
        </w:rPr>
      </w:pPr>
      <w:r w:rsidRPr="00D37182">
        <w:rPr>
          <w:rFonts w:ascii="Svoboda" w:hAnsi="Svoboda" w:cs="Arial"/>
          <w:sz w:val="26"/>
          <w:szCs w:val="26"/>
        </w:rPr>
        <w:t>щодо відведення земельної ділянки</w:t>
      </w:r>
    </w:p>
    <w:p w:rsidR="00F81AD2" w:rsidRDefault="00F81AD2" w:rsidP="00FB7D71">
      <w:pPr>
        <w:autoSpaceDE w:val="0"/>
        <w:autoSpaceDN w:val="0"/>
        <w:adjustRightInd w:val="0"/>
        <w:jc w:val="center"/>
        <w:rPr>
          <w:rFonts w:ascii="Svoboda" w:hAnsi="Svoboda" w:cs="Arial"/>
          <w:sz w:val="26"/>
          <w:szCs w:val="26"/>
        </w:rPr>
      </w:pPr>
    </w:p>
    <w:p w:rsidR="00F81AD2" w:rsidRPr="00D37182" w:rsidRDefault="00F81AD2" w:rsidP="00FB7D71">
      <w:pPr>
        <w:autoSpaceDE w:val="0"/>
        <w:autoSpaceDN w:val="0"/>
        <w:adjustRightInd w:val="0"/>
        <w:jc w:val="center"/>
        <w:rPr>
          <w:rFonts w:ascii="Svoboda" w:hAnsi="Svoboda" w:cs="Arial"/>
          <w:sz w:val="26"/>
          <w:szCs w:val="26"/>
        </w:rPr>
      </w:pPr>
    </w:p>
    <w:tbl>
      <w:tblPr>
        <w:tblW w:w="9639" w:type="dxa"/>
        <w:tblInd w:w="108" w:type="dxa"/>
        <w:tblLayout w:type="fixed"/>
        <w:tblLook w:val="00A0" w:firstRow="1" w:lastRow="0" w:firstColumn="1" w:lastColumn="0" w:noHBand="0" w:noVBand="0"/>
      </w:tblPr>
      <w:tblGrid>
        <w:gridCol w:w="660"/>
        <w:gridCol w:w="2485"/>
        <w:gridCol w:w="2268"/>
        <w:gridCol w:w="1701"/>
        <w:gridCol w:w="2525"/>
      </w:tblGrid>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Етапи опрацювання заяви про надання адміністративної послуги</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ind w:left="-645" w:firstLine="645"/>
              <w:jc w:val="center"/>
              <w:rPr>
                <w:rFonts w:ascii="Svoboda" w:hAnsi="Svoboda" w:cs="Arial"/>
                <w:sz w:val="26"/>
                <w:szCs w:val="26"/>
              </w:rPr>
            </w:pPr>
            <w:r w:rsidRPr="00D37182">
              <w:rPr>
                <w:rFonts w:ascii="Svoboda" w:hAnsi="Svoboda" w:cs="Arial"/>
                <w:sz w:val="26"/>
                <w:szCs w:val="26"/>
              </w:rPr>
              <w:t>3</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перевірка комплектності, реєстрація у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E53FC6">
            <w:pPr>
              <w:autoSpaceDE w:val="0"/>
              <w:autoSpaceDN w:val="0"/>
              <w:adjustRightInd w:val="0"/>
              <w:ind w:left="-106" w:right="-113"/>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управління архітектури та урбаністики,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відповід</w:t>
            </w:r>
            <w:r>
              <w:rPr>
                <w:rFonts w:ascii="Svoboda" w:hAnsi="Svoboda" w:cs="Arial"/>
                <w:sz w:val="26"/>
                <w:szCs w:val="26"/>
              </w:rPr>
              <w:t>альному за ведення діловодства,</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для накладення резолюції начальником управління</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1D204F">
            <w:pPr>
              <w:autoSpaceDE w:val="0"/>
              <w:autoSpaceDN w:val="0"/>
              <w:adjustRightInd w:val="0"/>
              <w:ind w:left="-106"/>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6950C3">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документів у відділ урбаністики та </w:t>
            </w:r>
            <w:r w:rsidRPr="00D37182">
              <w:rPr>
                <w:rFonts w:ascii="Svoboda" w:hAnsi="Svoboda" w:cs="Arial"/>
                <w:sz w:val="26"/>
                <w:szCs w:val="26"/>
              </w:rPr>
              <w:lastRenderedPageBreak/>
              <w:t xml:space="preserve">містобудівної документації управління архітектури та урбаністики департаменту містобудування  </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Відділ урбаністики та містобудівної документації управління архітектури та урбаністики департаменту містобудування; начальник відділу </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Вивчення документів та підготовка проекту висновку про погодження проекту землеустрою щодо відведення земельної ділянки або підготовка проекту рішення про відмову</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урбаністики та містобудівної документації 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Протягом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10 робочих днів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з дня надходження </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5D1E7E" w:rsidP="00DD5AE4">
            <w:pPr>
              <w:autoSpaceDE w:val="0"/>
              <w:autoSpaceDN w:val="0"/>
              <w:adjustRightInd w:val="0"/>
              <w:jc w:val="center"/>
              <w:rPr>
                <w:rFonts w:ascii="Svoboda" w:hAnsi="Svoboda" w:cs="Arial"/>
                <w:sz w:val="26"/>
                <w:szCs w:val="26"/>
              </w:rPr>
            </w:pPr>
            <w:r>
              <w:rPr>
                <w:rFonts w:ascii="Svoboda" w:hAnsi="Svoboda" w:cs="Arial"/>
                <w:sz w:val="26"/>
                <w:szCs w:val="26"/>
              </w:rPr>
              <w:t>6</w:t>
            </w:r>
            <w:r w:rsidR="00F81AD2" w:rsidRPr="00D37182">
              <w:rPr>
                <w:rFonts w:ascii="Svoboda" w:hAnsi="Svoboda" w:cs="Arial"/>
                <w:sz w:val="26"/>
                <w:szCs w:val="26"/>
              </w:rPr>
              <w:t>.</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висновку про погодження проекту землеустрою щодо відведення земельної ділянки (начальник відділу урбаністики та містобудівної документації, начальник відділу “Служба містобудівного кадастру“, начальник відділу інженерних </w:t>
            </w:r>
            <w:r w:rsidRPr="00D37182">
              <w:rPr>
                <w:rFonts w:ascii="Svoboda" w:hAnsi="Svoboda" w:cs="Arial"/>
                <w:sz w:val="26"/>
                <w:szCs w:val="26"/>
              </w:rPr>
              <w:lastRenderedPageBreak/>
              <w:t>споруд, транспорту та геослужби)</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 xml:space="preserve">Відділ урбаністики та містобудівної документації  управління архітектури та урбаністики департаменту містобудування; спеціаліст </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Протягом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10 робочих днів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5D1E7E" w:rsidP="00DD5AE4">
            <w:pPr>
              <w:autoSpaceDE w:val="0"/>
              <w:autoSpaceDN w:val="0"/>
              <w:adjustRightInd w:val="0"/>
              <w:jc w:val="center"/>
              <w:rPr>
                <w:rFonts w:ascii="Svoboda" w:hAnsi="Svoboda" w:cs="Arial"/>
                <w:sz w:val="26"/>
                <w:szCs w:val="26"/>
              </w:rPr>
            </w:pPr>
            <w:r>
              <w:rPr>
                <w:rFonts w:ascii="Svoboda" w:hAnsi="Svoboda" w:cs="Arial"/>
                <w:sz w:val="26"/>
                <w:szCs w:val="26"/>
              </w:rPr>
              <w:t>7</w:t>
            </w:r>
            <w:r w:rsidR="00F81AD2" w:rsidRPr="00D37182">
              <w:rPr>
                <w:rFonts w:ascii="Svoboda" w:hAnsi="Svoboda" w:cs="Arial"/>
                <w:sz w:val="26"/>
                <w:szCs w:val="26"/>
              </w:rPr>
              <w:t xml:space="preserve">. </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Підписання висновку про погодження проекту землеустрою щодо відведення земельної ділянки та передача його у ЦНАП</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5D1E7E" w:rsidP="00DD5AE4">
            <w:pPr>
              <w:autoSpaceDE w:val="0"/>
              <w:autoSpaceDN w:val="0"/>
              <w:adjustRightInd w:val="0"/>
              <w:jc w:val="center"/>
              <w:rPr>
                <w:rFonts w:ascii="Svoboda" w:hAnsi="Svoboda" w:cs="Arial"/>
                <w:sz w:val="26"/>
                <w:szCs w:val="26"/>
              </w:rPr>
            </w:pPr>
            <w:r>
              <w:rPr>
                <w:rFonts w:ascii="Svoboda" w:hAnsi="Svoboda" w:cs="Arial"/>
                <w:sz w:val="26"/>
                <w:szCs w:val="26"/>
              </w:rPr>
              <w:t>8</w:t>
            </w:r>
            <w:r w:rsidR="00F81AD2" w:rsidRPr="00D37182">
              <w:rPr>
                <w:rFonts w:ascii="Svoboda" w:hAnsi="Svoboda" w:cs="Arial"/>
                <w:sz w:val="26"/>
                <w:szCs w:val="26"/>
              </w:rPr>
              <w:t>.</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направлення повідомлення про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видачу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042BAB">
            <w:pPr>
              <w:autoSpaceDE w:val="0"/>
              <w:autoSpaceDN w:val="0"/>
              <w:adjustRightInd w:val="0"/>
              <w:ind w:left="-106" w:right="-113"/>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7D5DD0">
            <w:pPr>
              <w:autoSpaceDE w:val="0"/>
              <w:autoSpaceDN w:val="0"/>
              <w:adjustRightInd w:val="0"/>
              <w:ind w:left="-240" w:right="-112"/>
              <w:jc w:val="center"/>
              <w:rPr>
                <w:rFonts w:ascii="Svoboda" w:hAnsi="Svoboda" w:cs="Arial"/>
                <w:sz w:val="26"/>
                <w:szCs w:val="26"/>
              </w:rPr>
            </w:pPr>
            <w:r w:rsidRPr="00D37182">
              <w:rPr>
                <w:rFonts w:ascii="Svoboda" w:hAnsi="Svoboda" w:cs="Arial"/>
                <w:sz w:val="26"/>
                <w:szCs w:val="26"/>
              </w:rPr>
              <w:t xml:space="preserve">В 1-денний </w:t>
            </w:r>
          </w:p>
          <w:p w:rsidR="00F81AD2" w:rsidRPr="00D37182" w:rsidRDefault="00F81AD2" w:rsidP="007D5DD0">
            <w:pPr>
              <w:autoSpaceDE w:val="0"/>
              <w:autoSpaceDN w:val="0"/>
              <w:adjustRightInd w:val="0"/>
              <w:ind w:left="-240" w:right="-112"/>
              <w:jc w:val="center"/>
              <w:rPr>
                <w:rFonts w:ascii="Svoboda" w:hAnsi="Svoboda" w:cs="Arial"/>
                <w:sz w:val="26"/>
                <w:szCs w:val="26"/>
              </w:rPr>
            </w:pPr>
            <w:r w:rsidRPr="00D37182">
              <w:rPr>
                <w:rFonts w:ascii="Svoboda" w:hAnsi="Svoboda" w:cs="Arial"/>
                <w:sz w:val="26"/>
                <w:szCs w:val="26"/>
              </w:rPr>
              <w:t>строк з дня отримання результату адміністративної послуги</w:t>
            </w:r>
          </w:p>
        </w:tc>
      </w:tr>
      <w:tr w:rsidR="00F81AD2" w:rsidRPr="00D37182" w:rsidTr="00360AC6">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5D1E7E" w:rsidP="00DD5AE4">
            <w:pPr>
              <w:autoSpaceDE w:val="0"/>
              <w:autoSpaceDN w:val="0"/>
              <w:adjustRightInd w:val="0"/>
              <w:jc w:val="center"/>
              <w:rPr>
                <w:rFonts w:ascii="Svoboda" w:hAnsi="Svoboda" w:cs="Arial"/>
                <w:sz w:val="26"/>
                <w:szCs w:val="26"/>
              </w:rPr>
            </w:pPr>
            <w:r>
              <w:rPr>
                <w:rFonts w:ascii="Svoboda" w:hAnsi="Svoboda" w:cs="Arial"/>
                <w:sz w:val="26"/>
                <w:szCs w:val="26"/>
              </w:rPr>
              <w:t>9</w:t>
            </w:r>
            <w:r w:rsidR="00F81AD2" w:rsidRPr="00D37182">
              <w:rPr>
                <w:rFonts w:ascii="Svoboda" w:hAnsi="Svoboda" w:cs="Arial"/>
                <w:sz w:val="26"/>
                <w:szCs w:val="26"/>
              </w:rPr>
              <w:t>.</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A31CC6">
            <w:pPr>
              <w:autoSpaceDE w:val="0"/>
              <w:autoSpaceDN w:val="0"/>
              <w:adjustRightInd w:val="0"/>
              <w:ind w:left="-106"/>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70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52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 день особистого звернення особи, але не пізніше</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 2-х місяців з дня надіслання повідомлення про видачу результату адміністративної послуги</w:t>
            </w:r>
          </w:p>
        </w:tc>
      </w:tr>
      <w:tr w:rsidR="00F81AD2" w:rsidRPr="00D37182" w:rsidTr="00360AC6">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360AC6">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360AC6">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360AC6">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FB7D71">
      <w:pPr>
        <w:autoSpaceDE w:val="0"/>
        <w:autoSpaceDN w:val="0"/>
        <w:adjustRightInd w:val="0"/>
        <w:jc w:val="both"/>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Pr="009D6625" w:rsidRDefault="00F81AD2" w:rsidP="00590270">
      <w:pPr>
        <w:jc w:val="both"/>
        <w:rPr>
          <w:rFonts w:ascii="Svoboda" w:hAnsi="Svoboda" w:cs="Arial"/>
          <w:sz w:val="26"/>
          <w:szCs w:val="26"/>
        </w:rPr>
      </w:pPr>
    </w:p>
    <w:p w:rsidR="00F81AD2" w:rsidRDefault="00F81AD2" w:rsidP="00590270">
      <w:pPr>
        <w:ind w:firstLine="708"/>
        <w:jc w:val="both"/>
        <w:rPr>
          <w:rFonts w:ascii="Svoboda" w:hAnsi="Svoboda" w:cs="Arial"/>
          <w:sz w:val="26"/>
          <w:szCs w:val="26"/>
        </w:rPr>
      </w:pPr>
      <w:r w:rsidRPr="0028324A">
        <w:rPr>
          <w:rFonts w:ascii="Svoboda" w:hAnsi="Svoboda" w:cs="Arial"/>
          <w:sz w:val="26"/>
          <w:szCs w:val="26"/>
        </w:rPr>
        <w:t>Віза:</w:t>
      </w:r>
    </w:p>
    <w:p w:rsidR="00F81AD2" w:rsidRDefault="00F81AD2" w:rsidP="00590270">
      <w:pPr>
        <w:jc w:val="both"/>
        <w:rPr>
          <w:rFonts w:ascii="Svoboda" w:hAnsi="Svoboda" w:cs="Arial"/>
          <w:sz w:val="26"/>
          <w:szCs w:val="26"/>
        </w:rPr>
      </w:pPr>
    </w:p>
    <w:p w:rsidR="00F81AD2" w:rsidRPr="00A10325" w:rsidRDefault="00F81AD2" w:rsidP="00590270">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A10325" w:rsidRDefault="00F81AD2" w:rsidP="00590270">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Чаплінський</w:t>
      </w:r>
    </w:p>
    <w:p w:rsidR="00F81AD2" w:rsidRPr="00D37182" w:rsidRDefault="00F81AD2" w:rsidP="00BD12C2">
      <w:pPr>
        <w:rPr>
          <w:rFonts w:ascii="Svoboda" w:hAnsi="Svoboda"/>
          <w:sz w:val="26"/>
          <w:szCs w:val="26"/>
        </w:rPr>
      </w:pPr>
      <w:r w:rsidRPr="00D37182">
        <w:rPr>
          <w:rFonts w:ascii="Svoboda" w:hAnsi="Svoboda"/>
          <w:sz w:val="26"/>
          <w:szCs w:val="26"/>
        </w:rPr>
        <w:lastRenderedPageBreak/>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Додаток 9</w:t>
      </w:r>
    </w:p>
    <w:p w:rsidR="00F81AD2" w:rsidRPr="00D37182" w:rsidRDefault="00F81AD2" w:rsidP="00BD12C2">
      <w:pPr>
        <w:rPr>
          <w:rFonts w:ascii="Svoboda" w:hAnsi="Svoboda"/>
          <w:sz w:val="26"/>
          <w:szCs w:val="26"/>
        </w:rPr>
      </w:pPr>
    </w:p>
    <w:p w:rsidR="00F81AD2" w:rsidRPr="00D37182" w:rsidRDefault="00F81AD2" w:rsidP="00BD12C2">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BD12C2">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BD12C2">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Pr="00D37182" w:rsidRDefault="00F81AD2" w:rsidP="00BD12C2">
      <w:pPr>
        <w:rPr>
          <w:rFonts w:ascii="Svoboda" w:hAnsi="Svoboda"/>
          <w:sz w:val="26"/>
          <w:szCs w:val="26"/>
        </w:rPr>
      </w:pPr>
    </w:p>
    <w:p w:rsidR="00F81AD2" w:rsidRPr="00D37182" w:rsidRDefault="00F81AD2" w:rsidP="00FB7D71">
      <w:pPr>
        <w:autoSpaceDE w:val="0"/>
        <w:autoSpaceDN w:val="0"/>
        <w:adjustRightInd w:val="0"/>
        <w:ind w:left="5040"/>
        <w:jc w:val="both"/>
        <w:rPr>
          <w:rFonts w:ascii="Svoboda" w:hAnsi="Svoboda" w:cs="Arial"/>
          <w:sz w:val="26"/>
          <w:szCs w:val="26"/>
        </w:rPr>
      </w:pPr>
    </w:p>
    <w:p w:rsidR="00F81AD2" w:rsidRPr="00D37182" w:rsidRDefault="00F81AD2" w:rsidP="00FB7D71">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КАРТКА АДМІНІСТРАТИВНОЇ ПОСЛУГИ –</w:t>
      </w:r>
    </w:p>
    <w:p w:rsidR="00F81AD2" w:rsidRDefault="00F81AD2" w:rsidP="00FB7D71">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паспорт</w:t>
      </w:r>
      <w:r>
        <w:rPr>
          <w:rFonts w:ascii="Svoboda" w:hAnsi="Svoboda" w:cs="Arial"/>
          <w:sz w:val="26"/>
          <w:szCs w:val="26"/>
        </w:rPr>
        <w:t>ів</w:t>
      </w:r>
      <w:r w:rsidRPr="00D37182">
        <w:rPr>
          <w:rFonts w:ascii="Svoboda" w:hAnsi="Svoboda" w:cs="Arial"/>
          <w:sz w:val="26"/>
          <w:szCs w:val="26"/>
        </w:rPr>
        <w:t xml:space="preserve"> прив’яз</w:t>
      </w:r>
      <w:r>
        <w:rPr>
          <w:rFonts w:ascii="Svoboda" w:hAnsi="Svoboda" w:cs="Arial"/>
          <w:sz w:val="26"/>
          <w:szCs w:val="26"/>
        </w:rPr>
        <w:t>ок</w:t>
      </w:r>
      <w:r w:rsidRPr="00D37182">
        <w:rPr>
          <w:rFonts w:ascii="Svoboda" w:hAnsi="Svoboda" w:cs="Arial"/>
          <w:sz w:val="26"/>
          <w:szCs w:val="26"/>
        </w:rPr>
        <w:t xml:space="preserve"> щодо встановлення тимчасов</w:t>
      </w:r>
      <w:r>
        <w:rPr>
          <w:rFonts w:ascii="Svoboda" w:hAnsi="Svoboda" w:cs="Arial"/>
          <w:sz w:val="26"/>
          <w:szCs w:val="26"/>
        </w:rPr>
        <w:t>их</w:t>
      </w:r>
      <w:r w:rsidRPr="00D37182">
        <w:rPr>
          <w:rFonts w:ascii="Svoboda" w:hAnsi="Svoboda" w:cs="Arial"/>
          <w:sz w:val="26"/>
          <w:szCs w:val="26"/>
        </w:rPr>
        <w:t xml:space="preserve"> об’єкт</w:t>
      </w:r>
      <w:r>
        <w:rPr>
          <w:rFonts w:ascii="Svoboda" w:hAnsi="Svoboda" w:cs="Arial"/>
          <w:sz w:val="26"/>
          <w:szCs w:val="26"/>
        </w:rPr>
        <w:t>ів</w:t>
      </w:r>
    </w:p>
    <w:p w:rsidR="00F81AD2" w:rsidRPr="00D37182" w:rsidRDefault="00F81AD2" w:rsidP="00967388">
      <w:pPr>
        <w:autoSpaceDE w:val="0"/>
        <w:autoSpaceDN w:val="0"/>
        <w:adjustRightInd w:val="0"/>
        <w:jc w:val="center"/>
        <w:rPr>
          <w:rFonts w:ascii="Svoboda" w:hAnsi="Svoboda" w:cs="Arial"/>
          <w:sz w:val="26"/>
          <w:szCs w:val="26"/>
        </w:rPr>
      </w:pPr>
      <w:r w:rsidRPr="00D37182">
        <w:rPr>
          <w:rFonts w:ascii="Svoboda" w:hAnsi="Svoboda" w:cs="Arial"/>
          <w:sz w:val="26"/>
          <w:szCs w:val="26"/>
        </w:rPr>
        <w:t>інженерної інфраструктури на території м. Львова</w:t>
      </w:r>
    </w:p>
    <w:p w:rsidR="00F81AD2" w:rsidRDefault="00F81AD2" w:rsidP="00FB7D71">
      <w:pPr>
        <w:autoSpaceDE w:val="0"/>
        <w:autoSpaceDN w:val="0"/>
        <w:adjustRightInd w:val="0"/>
        <w:jc w:val="center"/>
        <w:rPr>
          <w:rFonts w:ascii="Svoboda" w:hAnsi="Svoboda" w:cs="Arial"/>
          <w:sz w:val="26"/>
          <w:szCs w:val="26"/>
        </w:rPr>
      </w:pPr>
    </w:p>
    <w:p w:rsidR="00F81AD2" w:rsidRPr="00D37182" w:rsidRDefault="00F81AD2" w:rsidP="00FB7D71">
      <w:pPr>
        <w:autoSpaceDE w:val="0"/>
        <w:autoSpaceDN w:val="0"/>
        <w:adjustRightInd w:val="0"/>
        <w:jc w:val="center"/>
        <w:rPr>
          <w:rFonts w:ascii="Svoboda" w:hAnsi="Svoboda" w:cs="Arial"/>
          <w:sz w:val="26"/>
          <w:szCs w:val="26"/>
        </w:rPr>
      </w:pPr>
    </w:p>
    <w:tbl>
      <w:tblPr>
        <w:tblW w:w="0" w:type="auto"/>
        <w:tblInd w:w="108" w:type="dxa"/>
        <w:tblLayout w:type="fixed"/>
        <w:tblLook w:val="00A0" w:firstRow="1" w:lastRow="0" w:firstColumn="1" w:lastColumn="0" w:noHBand="0" w:noVBand="0"/>
      </w:tblPr>
      <w:tblGrid>
        <w:gridCol w:w="561"/>
        <w:gridCol w:w="3039"/>
        <w:gridCol w:w="6042"/>
      </w:tblGrid>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режим роботи,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 веб-сайту)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ел. </w:t>
            </w:r>
            <w:r>
              <w:rPr>
                <w:rFonts w:ascii="Svoboda" w:hAnsi="Svoboda" w:cs="Arial"/>
                <w:sz w:val="26"/>
                <w:szCs w:val="26"/>
              </w:rPr>
              <w:t>п</w:t>
            </w:r>
            <w:r w:rsidRPr="00D37182">
              <w:rPr>
                <w:rFonts w:ascii="Svoboda" w:hAnsi="Svoboda" w:cs="Arial"/>
                <w:sz w:val="26"/>
                <w:szCs w:val="26"/>
              </w:rPr>
              <w:t xml:space="preserve">ошта: </w:t>
            </w:r>
            <w:hyperlink r:id="rId20" w:history="1">
              <w:r w:rsidRPr="00E9279B">
                <w:rPr>
                  <w:rFonts w:ascii="Svoboda" w:hAnsi="Svoboda" w:cs="Arial"/>
                  <w:sz w:val="26"/>
                  <w:szCs w:val="26"/>
                </w:rPr>
                <w:t>service_center@city-adm.lviv.ua</w:t>
              </w:r>
            </w:hyperlink>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http:// </w:t>
            </w:r>
            <w:hyperlink r:id="rId21" w:history="1">
              <w:r w:rsidRPr="00E9279B">
                <w:rPr>
                  <w:rStyle w:val="af0"/>
                  <w:rFonts w:ascii="Svoboda" w:hAnsi="Svoboda" w:cs="Arial"/>
                  <w:color w:val="auto"/>
                  <w:sz w:val="26"/>
                  <w:szCs w:val="26"/>
                  <w:u w:val="none"/>
                </w:rPr>
                <w:t>www.city-adm.lviv.ua</w:t>
              </w:r>
            </w:hyperlink>
          </w:p>
        </w:tc>
      </w:tr>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спосіб їх подання, 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 разі потреби –інформація про умови чи підстави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w:t>
            </w:r>
            <w:r>
              <w:rPr>
                <w:rFonts w:ascii="Svoboda" w:hAnsi="Svoboda" w:cs="Arial"/>
                <w:sz w:val="26"/>
                <w:szCs w:val="26"/>
              </w:rPr>
              <w:t xml:space="preserve">ння архітектури та урбаністики </w:t>
            </w:r>
            <w:r w:rsidRPr="00D37182">
              <w:rPr>
                <w:rFonts w:ascii="Svoboda" w:hAnsi="Svoboda" w:cs="Arial"/>
                <w:sz w:val="26"/>
                <w:szCs w:val="26"/>
              </w:rPr>
              <w:t>департаменту містобудування про надання паспорта прив’язки щодо встановлення тимчасов</w:t>
            </w:r>
            <w:r>
              <w:rPr>
                <w:rFonts w:ascii="Svoboda" w:hAnsi="Svoboda" w:cs="Arial"/>
                <w:sz w:val="26"/>
                <w:szCs w:val="26"/>
              </w:rPr>
              <w:t>ого</w:t>
            </w:r>
            <w:r w:rsidRPr="00D37182">
              <w:rPr>
                <w:rFonts w:ascii="Svoboda" w:hAnsi="Svoboda" w:cs="Arial"/>
                <w:sz w:val="26"/>
                <w:szCs w:val="26"/>
              </w:rPr>
              <w:t xml:space="preserve"> об’єкт</w:t>
            </w:r>
            <w:r>
              <w:rPr>
                <w:rFonts w:ascii="Svoboda" w:hAnsi="Svoboda" w:cs="Arial"/>
                <w:sz w:val="26"/>
                <w:szCs w:val="26"/>
              </w:rPr>
              <w:t>а</w:t>
            </w:r>
            <w:r w:rsidRPr="00D37182">
              <w:rPr>
                <w:rFonts w:ascii="Svoboda" w:hAnsi="Svoboda" w:cs="Arial"/>
                <w:sz w:val="26"/>
                <w:szCs w:val="26"/>
              </w:rPr>
              <w:t xml:space="preserve"> інженерної інфраструктури на території м. Львова (додаток до цієї інформаційної картки).</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2. Копія нотаріально завіреного доручення –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 разі надання зацікавленою особою доручення на право представляти її інтереси </w:t>
            </w:r>
            <w:r>
              <w:rPr>
                <w:rFonts w:ascii="Svoboda" w:hAnsi="Svoboda" w:cs="Arial"/>
                <w:sz w:val="26"/>
                <w:szCs w:val="26"/>
              </w:rPr>
              <w:t xml:space="preserve">  </w:t>
            </w:r>
            <w:r w:rsidRPr="00D37182">
              <w:rPr>
                <w:rFonts w:ascii="Svoboda" w:hAnsi="Svoboda" w:cs="Arial"/>
                <w:sz w:val="26"/>
                <w:szCs w:val="26"/>
              </w:rPr>
              <w:t>у Львівській міській раді щодо отримання паспорта прив’язки тимчасового об’єкт</w:t>
            </w:r>
            <w:r>
              <w:rPr>
                <w:rFonts w:ascii="Svoboda" w:hAnsi="Svoboda" w:cs="Arial"/>
                <w:sz w:val="26"/>
                <w:szCs w:val="26"/>
              </w:rPr>
              <w:t>а</w:t>
            </w:r>
            <w:r w:rsidRPr="00D37182">
              <w:rPr>
                <w:rFonts w:ascii="Svoboda" w:hAnsi="Svoboda" w:cs="Arial"/>
                <w:sz w:val="26"/>
                <w:szCs w:val="26"/>
              </w:rPr>
              <w:t>.</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 Проект тимчасового об’єкт</w:t>
            </w:r>
            <w:r>
              <w:rPr>
                <w:rFonts w:ascii="Svoboda" w:hAnsi="Svoboda" w:cs="Arial"/>
                <w:sz w:val="26"/>
                <w:szCs w:val="26"/>
              </w:rPr>
              <w:t>а</w:t>
            </w:r>
            <w:r w:rsidRPr="00D37182">
              <w:rPr>
                <w:rFonts w:ascii="Svoboda" w:hAnsi="Svoboda" w:cs="Arial"/>
                <w:sz w:val="26"/>
                <w:szCs w:val="26"/>
              </w:rPr>
              <w:t xml:space="preserve"> (на </w:t>
            </w:r>
            <w:r w:rsidRPr="00BA7A3D">
              <w:rPr>
                <w:rFonts w:ascii="Svoboda" w:hAnsi="Svoboda" w:cs="Arial"/>
                <w:sz w:val="26"/>
                <w:szCs w:val="26"/>
              </w:rPr>
              <w:t>електронному та паперовому носіях формату ПіДіЕф/ДжіПЕГ), який розробляє суб’єкт господарювання, що має ліцензію на виконання</w:t>
            </w:r>
            <w:r w:rsidRPr="00D37182">
              <w:rPr>
                <w:rFonts w:ascii="Svoboda" w:hAnsi="Svoboda" w:cs="Arial"/>
                <w:sz w:val="26"/>
                <w:szCs w:val="26"/>
              </w:rPr>
              <w:t xml:space="preserve"> проектних робіт, або архітектор, який має відповідний кваліфікаційний сертифікат, що містить:</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3.1. Ескізи фасадів тимчасового об’єкт</w:t>
            </w:r>
            <w:r>
              <w:rPr>
                <w:rFonts w:ascii="Svoboda" w:hAnsi="Svoboda" w:cs="Arial"/>
                <w:sz w:val="26"/>
                <w:szCs w:val="26"/>
              </w:rPr>
              <w:t>а</w:t>
            </w:r>
            <w:r w:rsidRPr="00D37182">
              <w:rPr>
                <w:rFonts w:ascii="Svoboda" w:hAnsi="Svoboda" w:cs="Arial"/>
                <w:sz w:val="26"/>
                <w:szCs w:val="26"/>
              </w:rPr>
              <w:t xml:space="preserve">  у кольорі, виконані у масштабі М</w:t>
            </w:r>
            <w:r>
              <w:rPr>
                <w:rFonts w:ascii="Svoboda" w:hAnsi="Svoboda" w:cs="Arial"/>
                <w:sz w:val="26"/>
                <w:szCs w:val="26"/>
              </w:rPr>
              <w:t xml:space="preserve"> </w:t>
            </w:r>
            <w:r w:rsidRPr="00D37182">
              <w:rPr>
                <w:rFonts w:ascii="Svoboda" w:hAnsi="Svoboda" w:cs="Arial"/>
                <w:sz w:val="26"/>
                <w:szCs w:val="26"/>
              </w:rPr>
              <w:t>1:50.</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3.2. Схему розміщення тимчасового об’єкт</w:t>
            </w:r>
            <w:r>
              <w:rPr>
                <w:rFonts w:ascii="Svoboda" w:hAnsi="Svoboda" w:cs="Arial"/>
                <w:sz w:val="26"/>
                <w:szCs w:val="26"/>
              </w:rPr>
              <w:t xml:space="preserve">а </w:t>
            </w:r>
          </w:p>
          <w:p w:rsidR="00F81AD2" w:rsidRPr="00D37182" w:rsidRDefault="00F81AD2" w:rsidP="00DD5AE4">
            <w:pPr>
              <w:autoSpaceDE w:val="0"/>
              <w:autoSpaceDN w:val="0"/>
              <w:adjustRightInd w:val="0"/>
              <w:rPr>
                <w:rFonts w:ascii="Svoboda" w:hAnsi="Svoboda" w:cs="Arial"/>
                <w:sz w:val="26"/>
                <w:szCs w:val="26"/>
              </w:rPr>
            </w:pPr>
            <w:r>
              <w:rPr>
                <w:rFonts w:ascii="Svoboda" w:hAnsi="Svoboda" w:cs="Arial"/>
                <w:sz w:val="26"/>
                <w:szCs w:val="26"/>
              </w:rPr>
              <w:lastRenderedPageBreak/>
              <w:t xml:space="preserve">у масштабі </w:t>
            </w:r>
            <w:r w:rsidRPr="00D37182">
              <w:rPr>
                <w:rFonts w:ascii="Svoboda" w:hAnsi="Svoboda" w:cs="Arial"/>
                <w:sz w:val="26"/>
                <w:szCs w:val="26"/>
              </w:rPr>
              <w:t>М 1:500</w:t>
            </w:r>
            <w:r>
              <w:rPr>
                <w:rFonts w:ascii="Svoboda" w:hAnsi="Svoboda" w:cs="Arial"/>
                <w:sz w:val="26"/>
                <w:szCs w:val="26"/>
              </w:rPr>
              <w:t>,</w:t>
            </w:r>
            <w:r w:rsidRPr="00D37182">
              <w:rPr>
                <w:rFonts w:ascii="Svoboda" w:hAnsi="Svoboda" w:cs="Arial"/>
                <w:sz w:val="26"/>
                <w:szCs w:val="26"/>
              </w:rPr>
              <w:t xml:space="preserve"> виконану на цифровій топографічн</w:t>
            </w:r>
            <w:r>
              <w:rPr>
                <w:rFonts w:ascii="Svoboda" w:hAnsi="Svoboda" w:cs="Arial"/>
                <w:sz w:val="26"/>
                <w:szCs w:val="26"/>
              </w:rPr>
              <w:t>і</w:t>
            </w:r>
            <w:r w:rsidRPr="00D37182">
              <w:rPr>
                <w:rFonts w:ascii="Svoboda" w:hAnsi="Svoboda" w:cs="Arial"/>
                <w:sz w:val="26"/>
                <w:szCs w:val="26"/>
              </w:rPr>
              <w:t xml:space="preserve">й підоснові.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3.3. Схему благоустрою прилеглої території з планом тимчасового об’єкт</w:t>
            </w:r>
            <w:r>
              <w:rPr>
                <w:rFonts w:ascii="Svoboda" w:hAnsi="Svoboda" w:cs="Arial"/>
                <w:sz w:val="26"/>
                <w:szCs w:val="26"/>
              </w:rPr>
              <w:t xml:space="preserve">а </w:t>
            </w:r>
            <w:r w:rsidRPr="00D37182">
              <w:rPr>
                <w:rFonts w:ascii="Svoboda" w:hAnsi="Svoboda" w:cs="Arial"/>
                <w:sz w:val="26"/>
                <w:szCs w:val="26"/>
              </w:rPr>
              <w:t xml:space="preserve">у масштабі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w:t>
            </w:r>
            <w:r>
              <w:rPr>
                <w:rFonts w:ascii="Svoboda" w:hAnsi="Svoboda" w:cs="Arial"/>
                <w:sz w:val="26"/>
                <w:szCs w:val="26"/>
              </w:rPr>
              <w:t xml:space="preserve"> </w:t>
            </w:r>
            <w:r w:rsidRPr="00D37182">
              <w:rPr>
                <w:rFonts w:ascii="Svoboda" w:hAnsi="Svoboda" w:cs="Arial"/>
                <w:sz w:val="26"/>
                <w:szCs w:val="26"/>
              </w:rPr>
              <w:t>1:100.</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w:t>
            </w:r>
            <w:r>
              <w:rPr>
                <w:rFonts w:ascii="Svoboda" w:hAnsi="Svoboda" w:cs="Arial"/>
                <w:sz w:val="26"/>
                <w:szCs w:val="26"/>
              </w:rPr>
              <w:t>4</w:t>
            </w:r>
            <w:r w:rsidRPr="00D37182">
              <w:rPr>
                <w:rFonts w:ascii="Svoboda" w:hAnsi="Svoboda" w:cs="Arial"/>
                <w:sz w:val="26"/>
                <w:szCs w:val="26"/>
              </w:rPr>
              <w:t>. Завірена у встановленому порядку копія  договору оренди окремих конструктивних елементів благоустрою або інший правовстановлюючий документ на користування земельною ділянкою.</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w:t>
            </w:r>
            <w:r>
              <w:rPr>
                <w:rFonts w:ascii="Svoboda" w:hAnsi="Svoboda" w:cs="Arial"/>
                <w:sz w:val="26"/>
                <w:szCs w:val="26"/>
              </w:rPr>
              <w:t>5</w:t>
            </w:r>
            <w:r w:rsidRPr="00D37182">
              <w:rPr>
                <w:rFonts w:ascii="Svoboda" w:hAnsi="Svoboda" w:cs="Arial"/>
                <w:sz w:val="26"/>
                <w:szCs w:val="26"/>
              </w:rPr>
              <w:t>. Фотофіксація місця встановлення тимчасового об</w:t>
            </w:r>
            <w:r w:rsidRPr="009D5D07">
              <w:rPr>
                <w:rFonts w:ascii="Svoboda" w:hAnsi="Svoboda" w:cs="Arial"/>
                <w:sz w:val="26"/>
                <w:szCs w:val="26"/>
                <w:lang w:val="ru-RU"/>
              </w:rPr>
              <w:t>’</w:t>
            </w:r>
            <w:r w:rsidRPr="00D37182">
              <w:rPr>
                <w:rFonts w:ascii="Svoboda" w:hAnsi="Svoboda" w:cs="Arial"/>
                <w:sz w:val="26"/>
                <w:szCs w:val="26"/>
              </w:rPr>
              <w:t>єкт</w:t>
            </w:r>
            <w:r>
              <w:rPr>
                <w:rFonts w:ascii="Svoboda" w:hAnsi="Svoboda" w:cs="Arial"/>
                <w:sz w:val="26"/>
                <w:szCs w:val="26"/>
              </w:rPr>
              <w:t>а</w:t>
            </w:r>
            <w:r w:rsidRPr="00D37182">
              <w:rPr>
                <w:rFonts w:ascii="Svoboda" w:hAnsi="Svoboda" w:cs="Arial"/>
                <w:sz w:val="26"/>
                <w:szCs w:val="26"/>
              </w:rPr>
              <w:t xml:space="preserve"> (формат А-5).</w:t>
            </w:r>
          </w:p>
          <w:p w:rsidR="00F81AD2" w:rsidRPr="00D37182" w:rsidRDefault="00F81AD2" w:rsidP="00DD5AE4">
            <w:pPr>
              <w:autoSpaceDE w:val="0"/>
              <w:autoSpaceDN w:val="0"/>
              <w:adjustRightInd w:val="0"/>
              <w:ind w:hanging="6"/>
              <w:rPr>
                <w:rFonts w:ascii="Svoboda" w:hAnsi="Svoboda" w:cs="Arial"/>
                <w:sz w:val="26"/>
                <w:szCs w:val="26"/>
              </w:rPr>
            </w:pPr>
            <w:r w:rsidRPr="00D37182">
              <w:rPr>
                <w:rFonts w:ascii="Svoboda" w:hAnsi="Svoboda" w:cs="Arial"/>
                <w:sz w:val="26"/>
                <w:szCs w:val="26"/>
              </w:rPr>
              <w:t xml:space="preserve">4. Висновок управління </w:t>
            </w:r>
            <w:r>
              <w:rPr>
                <w:rFonts w:ascii="Svoboda" w:hAnsi="Svoboda" w:cs="Arial"/>
                <w:sz w:val="26"/>
                <w:szCs w:val="26"/>
              </w:rPr>
              <w:t xml:space="preserve">охорони </w:t>
            </w:r>
            <w:r w:rsidRPr="00D37182">
              <w:rPr>
                <w:rFonts w:ascii="Svoboda" w:hAnsi="Svoboda" w:cs="Arial"/>
                <w:sz w:val="26"/>
                <w:szCs w:val="26"/>
              </w:rPr>
              <w:t>істо</w:t>
            </w:r>
            <w:r>
              <w:rPr>
                <w:rFonts w:ascii="Svoboda" w:hAnsi="Svoboda" w:cs="Arial"/>
                <w:sz w:val="26"/>
                <w:szCs w:val="26"/>
              </w:rPr>
              <w:t>р</w:t>
            </w:r>
            <w:r w:rsidRPr="00D37182">
              <w:rPr>
                <w:rFonts w:ascii="Svoboda" w:hAnsi="Svoboda" w:cs="Arial"/>
                <w:sz w:val="26"/>
                <w:szCs w:val="26"/>
              </w:rPr>
              <w:t>ично</w:t>
            </w:r>
            <w:r>
              <w:rPr>
                <w:rFonts w:ascii="Svoboda" w:hAnsi="Svoboda" w:cs="Arial"/>
                <w:sz w:val="26"/>
                <w:szCs w:val="26"/>
              </w:rPr>
              <w:t>г</w:t>
            </w:r>
            <w:r w:rsidRPr="00D37182">
              <w:rPr>
                <w:rFonts w:ascii="Svoboda" w:hAnsi="Svoboda" w:cs="Arial"/>
                <w:sz w:val="26"/>
                <w:szCs w:val="26"/>
              </w:rPr>
              <w:t xml:space="preserve">о середовища </w:t>
            </w:r>
            <w:r>
              <w:rPr>
                <w:rFonts w:ascii="Svoboda" w:hAnsi="Svoboda" w:cs="Arial"/>
                <w:sz w:val="26"/>
                <w:szCs w:val="26"/>
              </w:rPr>
              <w:t xml:space="preserve">– </w:t>
            </w:r>
            <w:r w:rsidRPr="00D37182">
              <w:rPr>
                <w:rFonts w:ascii="Svoboda" w:hAnsi="Svoboda" w:cs="Arial"/>
                <w:sz w:val="26"/>
                <w:szCs w:val="26"/>
              </w:rPr>
              <w:t>у разі</w:t>
            </w:r>
            <w:r>
              <w:rPr>
                <w:rFonts w:ascii="Svoboda" w:hAnsi="Svoboda" w:cs="Arial"/>
                <w:sz w:val="26"/>
                <w:szCs w:val="26"/>
              </w:rPr>
              <w:t xml:space="preserve"> встановлення на фасаді будинку-</w:t>
            </w:r>
            <w:r w:rsidRPr="00D37182">
              <w:rPr>
                <w:rFonts w:ascii="Svoboda" w:hAnsi="Svoboda" w:cs="Arial"/>
                <w:sz w:val="26"/>
                <w:szCs w:val="26"/>
              </w:rPr>
              <w:t xml:space="preserve">пам’ятки архітектури.  </w:t>
            </w:r>
          </w:p>
          <w:p w:rsidR="00F81AD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Пакет зазначених документів подається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15 робочих днів</w:t>
            </w:r>
          </w:p>
        </w:tc>
      </w:tr>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w:t>
            </w:r>
            <w:r>
              <w:rPr>
                <w:rFonts w:ascii="Svoboda" w:hAnsi="Svoboda" w:cs="Arial"/>
                <w:sz w:val="26"/>
                <w:szCs w:val="26"/>
              </w:rPr>
              <w:t xml:space="preserve">ення питання одержувач отримує </w:t>
            </w:r>
            <w:r w:rsidRPr="00D37182">
              <w:rPr>
                <w:rFonts w:ascii="Svoboda" w:hAnsi="Svoboda" w:cs="Arial"/>
                <w:sz w:val="26"/>
                <w:szCs w:val="26"/>
              </w:rPr>
              <w:t>паспорт прив’язки щодо встановлення тимчасового об’єкт</w:t>
            </w:r>
            <w:r>
              <w:rPr>
                <w:rFonts w:ascii="Svoboda" w:hAnsi="Svoboda" w:cs="Arial"/>
                <w:sz w:val="26"/>
                <w:szCs w:val="26"/>
              </w:rPr>
              <w:t xml:space="preserve">а </w:t>
            </w:r>
            <w:r w:rsidRPr="00D37182">
              <w:rPr>
                <w:rFonts w:ascii="Svoboda" w:hAnsi="Svoboda" w:cs="Arial"/>
                <w:sz w:val="26"/>
                <w:szCs w:val="26"/>
              </w:rPr>
              <w:t>інженерної інфраструктури на території м. Львова</w:t>
            </w:r>
            <w:r>
              <w:rPr>
                <w:rFonts w:ascii="Svoboda" w:hAnsi="Svoboda" w:cs="Arial"/>
                <w:sz w:val="26"/>
                <w:szCs w:val="26"/>
              </w:rPr>
              <w:t>.</w:t>
            </w:r>
            <w:r w:rsidRPr="00D37182">
              <w:rPr>
                <w:rFonts w:ascii="Svoboda" w:hAnsi="Svoboda" w:cs="Arial"/>
                <w:sz w:val="26"/>
                <w:szCs w:val="26"/>
              </w:rPr>
              <w:t xml:space="preserve"> </w:t>
            </w:r>
          </w:p>
          <w:p w:rsidR="00F81AD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w:t>
            </w:r>
            <w:r w:rsidRPr="00D37182">
              <w:rPr>
                <w:rFonts w:ascii="Svoboda" w:hAnsi="Svoboda" w:cs="Arial"/>
                <w:sz w:val="26"/>
                <w:szCs w:val="26"/>
              </w:rPr>
              <w:lastRenderedPageBreak/>
              <w:t>поштою чи іншими засобам</w:t>
            </w:r>
            <w:r>
              <w:rPr>
                <w:rFonts w:ascii="Svoboda" w:hAnsi="Svoboda" w:cs="Arial"/>
                <w:sz w:val="26"/>
                <w:szCs w:val="26"/>
              </w:rPr>
              <w:t>и телекомунікаційного зв’язку).</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967388">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7.</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регулювання містобудівної діяльності“.</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2. Закон України “Про місцеве самоврядування в Україні“.</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3. Закон України “Про благоустрій населених пунктів“.</w:t>
            </w:r>
          </w:p>
          <w:p w:rsidR="00F81AD2" w:rsidRPr="00D37182" w:rsidRDefault="00F81AD2" w:rsidP="009D5D07">
            <w:pPr>
              <w:autoSpaceDE w:val="0"/>
              <w:autoSpaceDN w:val="0"/>
              <w:adjustRightInd w:val="0"/>
              <w:rPr>
                <w:rFonts w:ascii="Svoboda" w:hAnsi="Svoboda" w:cs="Arial"/>
                <w:sz w:val="26"/>
                <w:szCs w:val="26"/>
              </w:rPr>
            </w:pPr>
            <w:r w:rsidRPr="00D37182">
              <w:rPr>
                <w:rFonts w:ascii="Svoboda" w:hAnsi="Svoboda" w:cs="Arial"/>
                <w:sz w:val="26"/>
                <w:szCs w:val="26"/>
              </w:rPr>
              <w:t>4. Наказ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w:t>
            </w:r>
          </w:p>
        </w:tc>
      </w:tr>
    </w:tbl>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Default="00F81AD2" w:rsidP="00FB7D71">
      <w:pPr>
        <w:autoSpaceDE w:val="0"/>
        <w:autoSpaceDN w:val="0"/>
        <w:adjustRightInd w:val="0"/>
        <w:jc w:val="both"/>
        <w:rPr>
          <w:rFonts w:ascii="Svoboda" w:hAnsi="Svoboda" w:cs="Arial"/>
          <w:sz w:val="26"/>
          <w:szCs w:val="26"/>
        </w:rPr>
      </w:pPr>
    </w:p>
    <w:p w:rsidR="00F81AD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Default="00F81AD2" w:rsidP="002D33CA">
      <w:pPr>
        <w:ind w:firstLine="7"/>
        <w:jc w:val="both"/>
        <w:rPr>
          <w:rFonts w:ascii="Svoboda" w:hAnsi="Svoboda" w:cs="Arial"/>
          <w:sz w:val="26"/>
          <w:szCs w:val="26"/>
        </w:rPr>
      </w:pPr>
    </w:p>
    <w:p w:rsidR="00F81AD2" w:rsidRDefault="00F81AD2" w:rsidP="002D33CA">
      <w:pPr>
        <w:ind w:firstLine="7"/>
        <w:jc w:val="both"/>
        <w:rPr>
          <w:rFonts w:ascii="Svoboda" w:hAnsi="Svoboda" w:cs="Arial"/>
          <w:sz w:val="26"/>
          <w:szCs w:val="26"/>
        </w:rPr>
      </w:pPr>
    </w:p>
    <w:p w:rsidR="00F81AD2" w:rsidRPr="00D37182" w:rsidRDefault="00F81AD2" w:rsidP="00FB7D71">
      <w:pPr>
        <w:ind w:left="5665" w:firstLine="7"/>
        <w:jc w:val="both"/>
        <w:rPr>
          <w:rFonts w:ascii="Svoboda" w:hAnsi="Svoboda" w:cs="Arial"/>
          <w:sz w:val="26"/>
          <w:szCs w:val="26"/>
        </w:rPr>
      </w:pPr>
      <w:r w:rsidRPr="00D37182">
        <w:rPr>
          <w:rFonts w:ascii="Svoboda" w:hAnsi="Svoboda" w:cs="Arial"/>
          <w:sz w:val="26"/>
          <w:szCs w:val="26"/>
        </w:rPr>
        <w:lastRenderedPageBreak/>
        <w:t>Додаток до додатка 9</w:t>
      </w:r>
    </w:p>
    <w:p w:rsidR="00F81AD2" w:rsidRPr="00D37182" w:rsidRDefault="00F81AD2" w:rsidP="00FB7D71">
      <w:pPr>
        <w:ind w:left="4963" w:firstLine="709"/>
        <w:jc w:val="both"/>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E17030">
      <w:pPr>
        <w:ind w:left="4111"/>
        <w:rPr>
          <w:rFonts w:ascii="Svoboda" w:hAnsi="Svoboda" w:cs="Arial"/>
          <w:sz w:val="26"/>
          <w:szCs w:val="26"/>
        </w:rPr>
      </w:pPr>
      <w:r w:rsidRPr="00D37182">
        <w:rPr>
          <w:rFonts w:ascii="Svoboda" w:hAnsi="Svoboda" w:cs="Arial"/>
          <w:sz w:val="26"/>
          <w:szCs w:val="26"/>
        </w:rPr>
        <w:t xml:space="preserve">Начальнику управління архітектури </w:t>
      </w:r>
    </w:p>
    <w:p w:rsidR="00F81AD2" w:rsidRPr="00D37182" w:rsidRDefault="00F81AD2" w:rsidP="00E17030">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E17030">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E17030">
      <w:pPr>
        <w:rPr>
          <w:rFonts w:ascii="Svoboda" w:hAnsi="Svoboda" w:cs="Arial"/>
          <w:sz w:val="26"/>
          <w:szCs w:val="26"/>
        </w:rPr>
      </w:pPr>
    </w:p>
    <w:p w:rsidR="00F81AD2" w:rsidRPr="00D37182" w:rsidRDefault="00F81AD2" w:rsidP="00E17030">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E17030">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E17030">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E17030">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 xml:space="preserve">(місце </w:t>
      </w:r>
      <w:r w:rsidRPr="00D37182">
        <w:rPr>
          <w:rFonts w:ascii="Svoboda" w:hAnsi="Svoboda" w:cs="Arial"/>
          <w:sz w:val="20"/>
          <w:szCs w:val="20"/>
        </w:rPr>
        <w:t>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w:t>
      </w:r>
      <w:r>
        <w:rPr>
          <w:rFonts w:ascii="Svoboda" w:hAnsi="Svoboda" w:cs="Arial"/>
          <w:sz w:val="20"/>
          <w:szCs w:val="20"/>
        </w:rPr>
        <w:t>ія і номер паспорта, ким і коли</w:t>
      </w:r>
      <w:r w:rsidRPr="00D37182">
        <w:rPr>
          <w:rFonts w:ascii="Svoboda" w:hAnsi="Svoboda" w:cs="Arial"/>
          <w:sz w:val="20"/>
          <w:szCs w:val="20"/>
          <w:lang w:val="ru-RU"/>
        </w:rPr>
        <w:t xml:space="preserve"> </w:t>
      </w:r>
      <w:r w:rsidRPr="00D37182">
        <w:rPr>
          <w:rFonts w:ascii="Svoboda" w:hAnsi="Svoboda" w:cs="Arial"/>
          <w:sz w:val="20"/>
          <w:szCs w:val="20"/>
        </w:rPr>
        <w:t>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E17030">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E17030">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FB7D71">
      <w:pPr>
        <w:spacing w:line="228" w:lineRule="auto"/>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 xml:space="preserve">   </w:t>
      </w:r>
    </w:p>
    <w:p w:rsidR="00F81AD2" w:rsidRPr="00D37182" w:rsidRDefault="00F81AD2" w:rsidP="00FB7D71">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FB7D71">
      <w:pPr>
        <w:rPr>
          <w:rFonts w:ascii="Svoboda" w:hAnsi="Svoboda" w:cs="Arial"/>
          <w:b/>
          <w:sz w:val="26"/>
          <w:szCs w:val="26"/>
        </w:rPr>
      </w:pPr>
    </w:p>
    <w:p w:rsidR="00F81AD2" w:rsidRPr="00D37182" w:rsidRDefault="00F81AD2" w:rsidP="00796400">
      <w:pPr>
        <w:autoSpaceDE w:val="0"/>
        <w:autoSpaceDN w:val="0"/>
        <w:adjustRightInd w:val="0"/>
        <w:ind w:firstLine="708"/>
        <w:jc w:val="both"/>
        <w:rPr>
          <w:rFonts w:ascii="Svoboda" w:hAnsi="Svoboda" w:cs="Arial"/>
          <w:sz w:val="26"/>
          <w:szCs w:val="26"/>
        </w:rPr>
      </w:pPr>
      <w:r>
        <w:rPr>
          <w:rFonts w:ascii="Svoboda" w:hAnsi="Svoboda" w:cs="Arial"/>
          <w:sz w:val="26"/>
          <w:szCs w:val="26"/>
        </w:rPr>
        <w:t>Прошу надати</w:t>
      </w:r>
      <w:r w:rsidRPr="00D37182">
        <w:rPr>
          <w:rFonts w:ascii="Svoboda" w:hAnsi="Svoboda" w:cs="Arial"/>
          <w:sz w:val="26"/>
          <w:szCs w:val="26"/>
        </w:rPr>
        <w:t xml:space="preserve"> паспорт прив’язк</w:t>
      </w:r>
      <w:r>
        <w:rPr>
          <w:rFonts w:ascii="Svoboda" w:hAnsi="Svoboda" w:cs="Arial"/>
          <w:sz w:val="26"/>
          <w:szCs w:val="26"/>
        </w:rPr>
        <w:t xml:space="preserve">и щодо встановлення тимчасового </w:t>
      </w:r>
      <w:r w:rsidRPr="00D37182">
        <w:rPr>
          <w:rFonts w:ascii="Svoboda" w:hAnsi="Svoboda" w:cs="Arial"/>
          <w:sz w:val="26"/>
          <w:szCs w:val="26"/>
        </w:rPr>
        <w:t>об’єкт</w:t>
      </w:r>
      <w:r>
        <w:rPr>
          <w:rFonts w:ascii="Svoboda" w:hAnsi="Svoboda" w:cs="Arial"/>
          <w:sz w:val="26"/>
          <w:szCs w:val="26"/>
        </w:rPr>
        <w:t>а</w:t>
      </w:r>
      <w:r w:rsidRPr="00D37182">
        <w:rPr>
          <w:rFonts w:ascii="Svoboda" w:hAnsi="Svoboda" w:cs="Arial"/>
          <w:sz w:val="26"/>
          <w:szCs w:val="26"/>
        </w:rPr>
        <w:t xml:space="preserve"> інженерної інфраструктури на території м. Львова на вул.</w:t>
      </w:r>
      <w:r>
        <w:rPr>
          <w:rFonts w:ascii="Svoboda" w:hAnsi="Svoboda" w:cs="Arial"/>
          <w:sz w:val="26"/>
          <w:szCs w:val="26"/>
        </w:rPr>
        <w:t xml:space="preserve"> </w:t>
      </w:r>
      <w:r w:rsidRPr="00D37182">
        <w:rPr>
          <w:rFonts w:ascii="Svoboda" w:hAnsi="Svoboda" w:cs="Arial"/>
          <w:sz w:val="26"/>
          <w:szCs w:val="26"/>
        </w:rPr>
        <w:t>______________</w:t>
      </w:r>
      <w:r w:rsidRPr="00D37182">
        <w:rPr>
          <w:rFonts w:ascii="Svoboda" w:hAnsi="Svoboda" w:cs="Arial"/>
          <w:sz w:val="26"/>
          <w:szCs w:val="26"/>
          <w:lang w:val="ru-RU"/>
        </w:rPr>
        <w:t>______</w:t>
      </w:r>
      <w:r>
        <w:rPr>
          <w:rFonts w:ascii="Svoboda" w:hAnsi="Svoboda" w:cs="Arial"/>
          <w:sz w:val="26"/>
          <w:szCs w:val="26"/>
          <w:lang w:val="ru-RU"/>
        </w:rPr>
        <w:t>_________</w:t>
      </w:r>
      <w:r w:rsidRPr="00D37182">
        <w:rPr>
          <w:rFonts w:ascii="Svoboda" w:hAnsi="Svoboda" w:cs="Arial"/>
          <w:sz w:val="26"/>
          <w:szCs w:val="26"/>
          <w:lang w:val="ru-RU"/>
        </w:rPr>
        <w:t xml:space="preserve"> </w:t>
      </w:r>
      <w:r w:rsidRPr="00D37182">
        <w:rPr>
          <w:rFonts w:ascii="Svoboda" w:hAnsi="Svoboda" w:cs="Arial"/>
          <w:sz w:val="26"/>
          <w:szCs w:val="26"/>
        </w:rPr>
        <w:t>у м.</w:t>
      </w:r>
      <w:r w:rsidRPr="00D37182">
        <w:rPr>
          <w:rFonts w:ascii="Svoboda" w:hAnsi="Svoboda" w:cs="Arial"/>
          <w:sz w:val="26"/>
          <w:szCs w:val="26"/>
          <w:lang w:val="ru-RU"/>
        </w:rPr>
        <w:t xml:space="preserve"> </w:t>
      </w:r>
      <w:r w:rsidRPr="00D37182">
        <w:rPr>
          <w:rFonts w:ascii="Svoboda" w:hAnsi="Svoboda" w:cs="Arial"/>
          <w:sz w:val="26"/>
          <w:szCs w:val="26"/>
        </w:rPr>
        <w:t>Львові.</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FB7D71">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DD5AE4">
        <w:tc>
          <w:tcPr>
            <w:tcW w:w="1843" w:type="dxa"/>
            <w:tcBorders>
              <w:top w:val="nil"/>
              <w:left w:val="nil"/>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DD5AE4">
            <w:pPr>
              <w:jc w:val="both"/>
              <w:rPr>
                <w:rFonts w:ascii="Svoboda" w:hAnsi="Svoboda" w:cs="Arial"/>
                <w:sz w:val="26"/>
                <w:szCs w:val="26"/>
              </w:rPr>
            </w:pPr>
          </w:p>
        </w:tc>
      </w:tr>
    </w:tbl>
    <w:p w:rsidR="00F81AD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FB7D71">
      <w:pPr>
        <w:jc w:val="both"/>
        <w:rPr>
          <w:rFonts w:ascii="Svoboda" w:hAnsi="Svoboda" w:cs="Arial"/>
          <w:sz w:val="26"/>
          <w:szCs w:val="26"/>
        </w:rPr>
      </w:pPr>
    </w:p>
    <w:p w:rsidR="00F81AD2" w:rsidRPr="00D37182" w:rsidRDefault="00F81AD2" w:rsidP="00E9279B">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E9279B">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E9279B">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FB7D71">
      <w:pPr>
        <w:rPr>
          <w:rFonts w:ascii="Svoboda" w:hAnsi="Svoboda" w:cs="Arial"/>
          <w:sz w:val="18"/>
          <w:szCs w:val="18"/>
        </w:rPr>
      </w:pPr>
      <w:r w:rsidRPr="00D37182">
        <w:rPr>
          <w:rFonts w:ascii="Svoboda" w:hAnsi="Svoboda" w:cs="Arial"/>
          <w:sz w:val="18"/>
          <w:szCs w:val="18"/>
        </w:rPr>
        <w:tab/>
        <w:t xml:space="preserve">             </w:t>
      </w:r>
      <w:r w:rsidRPr="00D37182">
        <w:rPr>
          <w:rFonts w:ascii="Svoboda" w:hAnsi="Svoboda" w:cs="Arial"/>
          <w:sz w:val="18"/>
          <w:szCs w:val="18"/>
        </w:rPr>
        <w:tab/>
        <w:t xml:space="preserve">      </w:t>
      </w: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r w:rsidRPr="00D37182">
        <w:rPr>
          <w:rFonts w:ascii="Svoboda" w:hAnsi="Svoboda" w:cs="Arial"/>
          <w:sz w:val="26"/>
          <w:szCs w:val="26"/>
        </w:rPr>
        <w:t>М. П.</w:t>
      </w:r>
    </w:p>
    <w:p w:rsidR="00F81AD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DD5AE4">
        <w:tc>
          <w:tcPr>
            <w:tcW w:w="9360" w:type="dxa"/>
          </w:tcPr>
          <w:p w:rsidR="00F81AD2" w:rsidRPr="00D37182" w:rsidRDefault="00F81AD2" w:rsidP="00BB2A3E">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BB2A3E">
            <w:pPr>
              <w:jc w:val="both"/>
              <w:rPr>
                <w:rFonts w:ascii="Svoboda" w:hAnsi="Svoboda" w:cs="Arial"/>
                <w:sz w:val="26"/>
                <w:szCs w:val="26"/>
              </w:rPr>
            </w:pPr>
          </w:p>
          <w:p w:rsidR="00F81AD2" w:rsidRPr="00D37182" w:rsidRDefault="00F81AD2" w:rsidP="00BB2A3E">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BB2A3E">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DD5AE4">
            <w:pPr>
              <w:rPr>
                <w:rFonts w:ascii="Svoboda" w:hAnsi="Svoboda" w:cs="Arial"/>
                <w:sz w:val="26"/>
                <w:szCs w:val="26"/>
              </w:rPr>
            </w:pPr>
          </w:p>
        </w:tc>
      </w:tr>
    </w:tbl>
    <w:p w:rsidR="00F81AD2" w:rsidRDefault="00F81AD2" w:rsidP="00E9279B">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ТЕХНОЛОГІЧНА КА</w:t>
      </w:r>
      <w:r>
        <w:rPr>
          <w:rFonts w:ascii="Svoboda" w:hAnsi="Svoboda" w:cs="Arial"/>
          <w:sz w:val="26"/>
          <w:szCs w:val="26"/>
        </w:rPr>
        <w:t>РТКА АДМІНІСТРАТИВНОЇ ПОСЛУГИ –</w:t>
      </w:r>
    </w:p>
    <w:p w:rsidR="00F81AD2" w:rsidRDefault="00F81AD2" w:rsidP="00D32C59">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паспорт</w:t>
      </w:r>
      <w:r>
        <w:rPr>
          <w:rFonts w:ascii="Svoboda" w:hAnsi="Svoboda" w:cs="Arial"/>
          <w:sz w:val="26"/>
          <w:szCs w:val="26"/>
        </w:rPr>
        <w:t>ів</w:t>
      </w:r>
      <w:r w:rsidRPr="00D37182">
        <w:rPr>
          <w:rFonts w:ascii="Svoboda" w:hAnsi="Svoboda" w:cs="Arial"/>
          <w:sz w:val="26"/>
          <w:szCs w:val="26"/>
        </w:rPr>
        <w:t xml:space="preserve"> прив’яз</w:t>
      </w:r>
      <w:r>
        <w:rPr>
          <w:rFonts w:ascii="Svoboda" w:hAnsi="Svoboda" w:cs="Arial"/>
          <w:sz w:val="26"/>
          <w:szCs w:val="26"/>
        </w:rPr>
        <w:t>ок</w:t>
      </w:r>
      <w:r w:rsidRPr="00D37182">
        <w:rPr>
          <w:rFonts w:ascii="Svoboda" w:hAnsi="Svoboda" w:cs="Arial"/>
          <w:sz w:val="26"/>
          <w:szCs w:val="26"/>
        </w:rPr>
        <w:t xml:space="preserve"> щодо встановлення тимчасов</w:t>
      </w:r>
      <w:r>
        <w:rPr>
          <w:rFonts w:ascii="Svoboda" w:hAnsi="Svoboda" w:cs="Arial"/>
          <w:sz w:val="26"/>
          <w:szCs w:val="26"/>
        </w:rPr>
        <w:t>их</w:t>
      </w:r>
      <w:r w:rsidRPr="00D37182">
        <w:rPr>
          <w:rFonts w:ascii="Svoboda" w:hAnsi="Svoboda" w:cs="Arial"/>
          <w:sz w:val="26"/>
          <w:szCs w:val="26"/>
        </w:rPr>
        <w:t xml:space="preserve"> об’єкт</w:t>
      </w:r>
      <w:r>
        <w:rPr>
          <w:rFonts w:ascii="Svoboda" w:hAnsi="Svoboda" w:cs="Arial"/>
          <w:sz w:val="26"/>
          <w:szCs w:val="26"/>
        </w:rPr>
        <w:t>ів</w:t>
      </w:r>
    </w:p>
    <w:p w:rsidR="00F81AD2" w:rsidRPr="00D37182" w:rsidRDefault="00F81AD2" w:rsidP="00D32C59">
      <w:pPr>
        <w:autoSpaceDE w:val="0"/>
        <w:autoSpaceDN w:val="0"/>
        <w:adjustRightInd w:val="0"/>
        <w:jc w:val="center"/>
        <w:rPr>
          <w:rFonts w:ascii="Svoboda" w:hAnsi="Svoboda" w:cs="Arial"/>
          <w:sz w:val="26"/>
          <w:szCs w:val="26"/>
        </w:rPr>
      </w:pPr>
      <w:r w:rsidRPr="00D37182">
        <w:rPr>
          <w:rFonts w:ascii="Svoboda" w:hAnsi="Svoboda" w:cs="Arial"/>
          <w:sz w:val="26"/>
          <w:szCs w:val="26"/>
        </w:rPr>
        <w:t>інженерної інфраструктури на території м. Львова</w:t>
      </w:r>
    </w:p>
    <w:p w:rsidR="00F81AD2" w:rsidRDefault="00F81AD2" w:rsidP="00FB7D71">
      <w:pPr>
        <w:tabs>
          <w:tab w:val="left" w:pos="9540"/>
        </w:tabs>
        <w:autoSpaceDE w:val="0"/>
        <w:autoSpaceDN w:val="0"/>
        <w:adjustRightInd w:val="0"/>
        <w:jc w:val="center"/>
        <w:rPr>
          <w:rFonts w:ascii="Svoboda" w:hAnsi="Svoboda" w:cs="Arial"/>
          <w:sz w:val="26"/>
          <w:szCs w:val="26"/>
        </w:rPr>
      </w:pPr>
    </w:p>
    <w:p w:rsidR="00F81AD2" w:rsidRPr="00D37182" w:rsidRDefault="00F81AD2" w:rsidP="00FB7D71">
      <w:pPr>
        <w:tabs>
          <w:tab w:val="left" w:pos="9540"/>
        </w:tabs>
        <w:autoSpaceDE w:val="0"/>
        <w:autoSpaceDN w:val="0"/>
        <w:adjustRightInd w:val="0"/>
        <w:jc w:val="center"/>
        <w:rPr>
          <w:rFonts w:ascii="Svoboda" w:hAnsi="Svoboda" w:cs="Arial"/>
          <w:sz w:val="26"/>
          <w:szCs w:val="26"/>
        </w:rPr>
      </w:pPr>
    </w:p>
    <w:tbl>
      <w:tblPr>
        <w:tblW w:w="9639" w:type="dxa"/>
        <w:tblInd w:w="-8" w:type="dxa"/>
        <w:tblLayout w:type="fixed"/>
        <w:tblLook w:val="00A0" w:firstRow="1" w:lastRow="0" w:firstColumn="1" w:lastColumn="0" w:noHBand="0" w:noVBand="0"/>
      </w:tblPr>
      <w:tblGrid>
        <w:gridCol w:w="660"/>
        <w:gridCol w:w="2485"/>
        <w:gridCol w:w="2268"/>
        <w:gridCol w:w="1800"/>
        <w:gridCol w:w="2426"/>
      </w:tblGrid>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з/п</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Етапи опрацювання заяви про надання адміністративної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послуги</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Структурні підрозділи виконавчого органу, відповідальні</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перевірка комплектності, реєстрація у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Центрі надання адміністративних послуг </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CC702D">
            <w:pPr>
              <w:autoSpaceDE w:val="0"/>
              <w:autoSpaceDN w:val="0"/>
              <w:adjustRightInd w:val="0"/>
              <w:ind w:left="-106" w:right="-113"/>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управління регулювання забудови,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відповідальному за діловодство, для накладення резолюції начальником управління</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CC702D">
            <w:pPr>
              <w:autoSpaceDE w:val="0"/>
              <w:autoSpaceDN w:val="0"/>
              <w:adjustRightInd w:val="0"/>
              <w:ind w:left="-106" w:right="-113"/>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перший день </w:t>
            </w:r>
          </w:p>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CC702D">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документів у відділ інженерних споруд, </w:t>
            </w:r>
            <w:r w:rsidRPr="00D37182">
              <w:rPr>
                <w:rFonts w:ascii="Svoboda" w:hAnsi="Svoboda" w:cs="Arial"/>
                <w:sz w:val="26"/>
                <w:szCs w:val="26"/>
              </w:rPr>
              <w:lastRenderedPageBreak/>
              <w:t xml:space="preserve">транспорту та геослужби управління архітектури та урбаністики  департаменту містобудування  </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другий день </w:t>
            </w:r>
          </w:p>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Визначення відповідального виконавця</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начальник відділу </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На третій день</w:t>
            </w:r>
          </w:p>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C178E0">
            <w:pPr>
              <w:autoSpaceDE w:val="0"/>
              <w:autoSpaceDN w:val="0"/>
              <w:adjustRightInd w:val="0"/>
              <w:rPr>
                <w:rFonts w:ascii="Svoboda" w:hAnsi="Svoboda" w:cs="Arial"/>
                <w:sz w:val="26"/>
                <w:szCs w:val="26"/>
              </w:rPr>
            </w:pPr>
            <w:r w:rsidRPr="00D37182">
              <w:rPr>
                <w:rFonts w:ascii="Svoboda" w:hAnsi="Svoboda" w:cs="Arial"/>
                <w:sz w:val="26"/>
                <w:szCs w:val="26"/>
              </w:rPr>
              <w:t>Вивчення документів та підготовка проекту паспорта прив’язки тимчасового об’єкт</w:t>
            </w:r>
            <w:r>
              <w:rPr>
                <w:rFonts w:ascii="Svoboda" w:hAnsi="Svoboda" w:cs="Arial"/>
                <w:sz w:val="26"/>
                <w:szCs w:val="26"/>
              </w:rPr>
              <w:t>а</w:t>
            </w:r>
            <w:r w:rsidRPr="00D37182">
              <w:rPr>
                <w:rFonts w:ascii="Svoboda" w:hAnsi="Svoboda" w:cs="Arial"/>
                <w:sz w:val="26"/>
                <w:szCs w:val="26"/>
              </w:rPr>
              <w:t xml:space="preserve"> або підготовка проекту рішення про відмову</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надходження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C178E0">
            <w:pPr>
              <w:autoSpaceDE w:val="0"/>
              <w:autoSpaceDN w:val="0"/>
              <w:adjustRightInd w:val="0"/>
              <w:rPr>
                <w:rFonts w:ascii="Svoboda" w:hAnsi="Svoboda" w:cs="Arial"/>
                <w:sz w:val="26"/>
                <w:szCs w:val="26"/>
              </w:rPr>
            </w:pPr>
            <w:r w:rsidRPr="00D37182">
              <w:rPr>
                <w:rFonts w:ascii="Svoboda" w:hAnsi="Svoboda" w:cs="Arial"/>
                <w:sz w:val="26"/>
                <w:szCs w:val="26"/>
              </w:rPr>
              <w:t>Візування проекту паспорта прив’язки тимчасового об’єкт</w:t>
            </w:r>
            <w:r>
              <w:rPr>
                <w:rFonts w:ascii="Svoboda" w:hAnsi="Svoboda" w:cs="Arial"/>
                <w:sz w:val="26"/>
                <w:szCs w:val="26"/>
              </w:rPr>
              <w:t>а</w:t>
            </w:r>
            <w:r w:rsidRPr="00D37182">
              <w:rPr>
                <w:rFonts w:ascii="Svoboda" w:hAnsi="Svoboda" w:cs="Arial"/>
                <w:sz w:val="26"/>
                <w:szCs w:val="26"/>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C178E0">
            <w:pPr>
              <w:autoSpaceDE w:val="0"/>
              <w:autoSpaceDN w:val="0"/>
              <w:adjustRightInd w:val="0"/>
              <w:jc w:val="center"/>
              <w:rPr>
                <w:rFonts w:ascii="Svoboda" w:hAnsi="Svoboda" w:cs="Arial"/>
                <w:sz w:val="26"/>
                <w:szCs w:val="26"/>
              </w:rPr>
            </w:pPr>
            <w:r>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 наступний день після підготовки проекту</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C178E0">
            <w:pPr>
              <w:autoSpaceDE w:val="0"/>
              <w:autoSpaceDN w:val="0"/>
              <w:adjustRightInd w:val="0"/>
              <w:rPr>
                <w:rFonts w:ascii="Svoboda" w:hAnsi="Svoboda" w:cs="Arial"/>
                <w:sz w:val="26"/>
                <w:szCs w:val="26"/>
              </w:rPr>
            </w:pPr>
            <w:r w:rsidRPr="00D37182">
              <w:rPr>
                <w:rFonts w:ascii="Svoboda" w:hAnsi="Svoboda" w:cs="Arial"/>
                <w:sz w:val="26"/>
                <w:szCs w:val="26"/>
              </w:rPr>
              <w:t>Прийняття рішення про затвердження паспорта прив’язки тимчасового об’єкт</w:t>
            </w:r>
            <w:r>
              <w:rPr>
                <w:rFonts w:ascii="Svoboda" w:hAnsi="Svoboda" w:cs="Arial"/>
                <w:sz w:val="26"/>
                <w:szCs w:val="26"/>
              </w:rPr>
              <w:t>а</w:t>
            </w:r>
            <w:r w:rsidRPr="00D37182">
              <w:rPr>
                <w:rFonts w:ascii="Svoboda" w:hAnsi="Svoboda" w:cs="Arial"/>
                <w:sz w:val="26"/>
                <w:szCs w:val="26"/>
              </w:rPr>
              <w:t xml:space="preserve"> </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p w:rsidR="00F81AD2" w:rsidRPr="00D37182" w:rsidRDefault="00F81AD2" w:rsidP="00DD5AE4">
            <w:pPr>
              <w:autoSpaceDE w:val="0"/>
              <w:autoSpaceDN w:val="0"/>
              <w:adjustRightInd w:val="0"/>
              <w:jc w:val="center"/>
              <w:rPr>
                <w:rFonts w:ascii="Svoboda" w:hAnsi="Svoboda" w:cs="Arial"/>
                <w:sz w:val="26"/>
                <w:szCs w:val="26"/>
              </w:rPr>
            </w:pP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8.</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Реєстрація паспорта та  передача його у ЦНАП</w:t>
            </w:r>
          </w:p>
        </w:tc>
        <w:tc>
          <w:tcPr>
            <w:tcW w:w="226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Після підписання</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9.</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направлення повідомлення про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видачу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268" w:type="dxa"/>
            <w:tcBorders>
              <w:top w:val="single" w:sz="6" w:space="0" w:color="000000"/>
              <w:left w:val="single" w:sz="6" w:space="0" w:color="000000"/>
              <w:bottom w:val="single" w:sz="6" w:space="0" w:color="000000"/>
              <w:right w:val="single" w:sz="6" w:space="0" w:color="000000"/>
            </w:tcBorders>
          </w:tcPr>
          <w:p w:rsidR="00F81AD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Центр </w:t>
            </w:r>
          </w:p>
          <w:p w:rsidR="00F81AD2" w:rsidRPr="00D37182" w:rsidRDefault="00F81AD2" w:rsidP="00C178E0">
            <w:pPr>
              <w:autoSpaceDE w:val="0"/>
              <w:autoSpaceDN w:val="0"/>
              <w:adjustRightInd w:val="0"/>
              <w:ind w:left="-111" w:right="-105"/>
              <w:jc w:val="center"/>
              <w:rPr>
                <w:rFonts w:ascii="Svoboda" w:hAnsi="Svoboda" w:cs="Arial"/>
                <w:sz w:val="26"/>
                <w:szCs w:val="26"/>
              </w:rPr>
            </w:pPr>
            <w:r w:rsidRPr="00D37182">
              <w:rPr>
                <w:rFonts w:ascii="Svoboda" w:hAnsi="Svoboda" w:cs="Arial"/>
                <w:sz w:val="26"/>
                <w:szCs w:val="26"/>
              </w:rPr>
              <w:t>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F752B8">
            <w:pPr>
              <w:autoSpaceDE w:val="0"/>
              <w:autoSpaceDN w:val="0"/>
              <w:adjustRightInd w:val="0"/>
              <w:ind w:left="-61"/>
              <w:jc w:val="center"/>
              <w:rPr>
                <w:rFonts w:ascii="Svoboda" w:hAnsi="Svoboda" w:cs="Arial"/>
                <w:sz w:val="26"/>
                <w:szCs w:val="26"/>
              </w:rPr>
            </w:pPr>
            <w:r w:rsidRPr="00D37182">
              <w:rPr>
                <w:rFonts w:ascii="Svoboda" w:hAnsi="Svoboda" w:cs="Arial"/>
                <w:sz w:val="26"/>
                <w:szCs w:val="26"/>
              </w:rPr>
              <w:t xml:space="preserve">В 1-денний </w:t>
            </w:r>
          </w:p>
          <w:p w:rsidR="00F81AD2" w:rsidRPr="00D37182" w:rsidRDefault="00F81AD2" w:rsidP="00F752B8">
            <w:pPr>
              <w:autoSpaceDE w:val="0"/>
              <w:autoSpaceDN w:val="0"/>
              <w:adjustRightInd w:val="0"/>
              <w:ind w:left="-61"/>
              <w:jc w:val="center"/>
              <w:rPr>
                <w:rFonts w:ascii="Svoboda" w:hAnsi="Svoboda" w:cs="Arial"/>
                <w:sz w:val="26"/>
                <w:szCs w:val="26"/>
              </w:rPr>
            </w:pPr>
            <w:r w:rsidRPr="00D37182">
              <w:rPr>
                <w:rFonts w:ascii="Svoboda" w:hAnsi="Svoboda" w:cs="Arial"/>
                <w:sz w:val="26"/>
                <w:szCs w:val="26"/>
              </w:rPr>
              <w:t>строк з дня отримання результату адміністративної послуги</w:t>
            </w:r>
          </w:p>
        </w:tc>
      </w:tr>
      <w:tr w:rsidR="00F81AD2" w:rsidRPr="00D37182" w:rsidTr="00590270">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10.</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268" w:type="dxa"/>
            <w:tcBorders>
              <w:top w:val="single" w:sz="6" w:space="0" w:color="000000"/>
              <w:left w:val="single" w:sz="6" w:space="0" w:color="000000"/>
              <w:bottom w:val="single" w:sz="6" w:space="0" w:color="000000"/>
              <w:right w:val="single" w:sz="6" w:space="0" w:color="000000"/>
            </w:tcBorders>
          </w:tcPr>
          <w:p w:rsidR="00F81AD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Центр </w:t>
            </w:r>
          </w:p>
          <w:p w:rsidR="00F81AD2" w:rsidRPr="00D37182" w:rsidRDefault="00F81AD2" w:rsidP="00C178E0">
            <w:pPr>
              <w:autoSpaceDE w:val="0"/>
              <w:autoSpaceDN w:val="0"/>
              <w:adjustRightInd w:val="0"/>
              <w:ind w:left="-111" w:right="-105"/>
              <w:jc w:val="center"/>
              <w:rPr>
                <w:rFonts w:ascii="Svoboda" w:hAnsi="Svoboda" w:cs="Arial"/>
                <w:sz w:val="26"/>
                <w:szCs w:val="26"/>
              </w:rPr>
            </w:pPr>
            <w:r w:rsidRPr="00D37182">
              <w:rPr>
                <w:rFonts w:ascii="Svoboda" w:hAnsi="Svoboda" w:cs="Arial"/>
                <w:sz w:val="26"/>
                <w:szCs w:val="26"/>
              </w:rPr>
              <w:t>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426" w:type="dxa"/>
            <w:tcBorders>
              <w:top w:val="single" w:sz="6" w:space="0" w:color="000000"/>
              <w:left w:val="single" w:sz="6" w:space="0" w:color="000000"/>
              <w:bottom w:val="single" w:sz="6" w:space="0" w:color="000000"/>
              <w:right w:val="single" w:sz="6" w:space="0" w:color="000000"/>
            </w:tcBorders>
          </w:tcPr>
          <w:p w:rsidR="00F81AD2" w:rsidRPr="00D37182" w:rsidRDefault="00F81AD2" w:rsidP="00F752B8">
            <w:pPr>
              <w:autoSpaceDE w:val="0"/>
              <w:autoSpaceDN w:val="0"/>
              <w:adjustRightInd w:val="0"/>
              <w:ind w:left="-61"/>
              <w:jc w:val="center"/>
              <w:rPr>
                <w:rFonts w:ascii="Svoboda" w:hAnsi="Svoboda" w:cs="Arial"/>
                <w:sz w:val="26"/>
                <w:szCs w:val="26"/>
              </w:rPr>
            </w:pPr>
            <w:r w:rsidRPr="00D37182">
              <w:rPr>
                <w:rFonts w:ascii="Svoboda" w:hAnsi="Svoboda" w:cs="Arial"/>
                <w:sz w:val="26"/>
                <w:szCs w:val="26"/>
              </w:rPr>
              <w:t xml:space="preserve">У день особистого звернення особи, але не пізніше </w:t>
            </w:r>
          </w:p>
          <w:p w:rsidR="00F81AD2" w:rsidRPr="00D37182" w:rsidRDefault="00F81AD2" w:rsidP="00F752B8">
            <w:pPr>
              <w:autoSpaceDE w:val="0"/>
              <w:autoSpaceDN w:val="0"/>
              <w:adjustRightInd w:val="0"/>
              <w:ind w:left="-61"/>
              <w:jc w:val="center"/>
              <w:rPr>
                <w:rFonts w:ascii="Svoboda" w:hAnsi="Svoboda" w:cs="Arial"/>
                <w:sz w:val="26"/>
                <w:szCs w:val="26"/>
              </w:rPr>
            </w:pPr>
            <w:r w:rsidRPr="00D37182">
              <w:rPr>
                <w:rFonts w:ascii="Svoboda" w:hAnsi="Svoboda" w:cs="Arial"/>
                <w:sz w:val="26"/>
                <w:szCs w:val="26"/>
              </w:rPr>
              <w:t>2-х місяців з дня надіслання повідомлення про видачу результату адміністративної послуги</w:t>
            </w:r>
          </w:p>
        </w:tc>
      </w:tr>
      <w:tr w:rsidR="00F81AD2" w:rsidRPr="00D37182" w:rsidTr="0059027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15 робочих днів</w:t>
            </w:r>
          </w:p>
        </w:tc>
      </w:tr>
      <w:tr w:rsidR="00F81AD2" w:rsidRPr="00D37182" w:rsidTr="0059027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15 робочих днів</w:t>
            </w:r>
          </w:p>
        </w:tc>
      </w:tr>
      <w:tr w:rsidR="00F81AD2" w:rsidRPr="00D37182" w:rsidTr="0059027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Послуга безоплатна</w:t>
            </w:r>
          </w:p>
        </w:tc>
      </w:tr>
      <w:tr w:rsidR="00F81AD2" w:rsidRPr="00D37182" w:rsidTr="00590270">
        <w:tc>
          <w:tcPr>
            <w:tcW w:w="5413"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226"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 адміністративному або у судовому порядку</w:t>
            </w:r>
          </w:p>
        </w:tc>
      </w:tr>
    </w:tbl>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Default="00F81AD2" w:rsidP="00590270">
      <w:pPr>
        <w:jc w:val="both"/>
        <w:rPr>
          <w:rFonts w:ascii="Svoboda" w:hAnsi="Svoboda" w:cs="Arial"/>
          <w:sz w:val="26"/>
          <w:szCs w:val="26"/>
        </w:rPr>
      </w:pPr>
    </w:p>
    <w:p w:rsidR="00F81AD2" w:rsidRPr="009D6625" w:rsidRDefault="00F81AD2" w:rsidP="00590270">
      <w:pPr>
        <w:jc w:val="both"/>
        <w:rPr>
          <w:rFonts w:ascii="Svoboda" w:hAnsi="Svoboda" w:cs="Arial"/>
          <w:sz w:val="26"/>
          <w:szCs w:val="26"/>
        </w:rPr>
      </w:pPr>
    </w:p>
    <w:p w:rsidR="00F81AD2" w:rsidRDefault="00F81AD2" w:rsidP="00590270">
      <w:pPr>
        <w:ind w:firstLine="708"/>
        <w:jc w:val="both"/>
        <w:rPr>
          <w:rFonts w:ascii="Svoboda" w:hAnsi="Svoboda" w:cs="Arial"/>
          <w:sz w:val="26"/>
          <w:szCs w:val="26"/>
        </w:rPr>
      </w:pPr>
      <w:r w:rsidRPr="0028324A">
        <w:rPr>
          <w:rFonts w:ascii="Svoboda" w:hAnsi="Svoboda" w:cs="Arial"/>
          <w:sz w:val="26"/>
          <w:szCs w:val="26"/>
        </w:rPr>
        <w:t>Віза:</w:t>
      </w:r>
    </w:p>
    <w:p w:rsidR="00F81AD2" w:rsidRPr="009D6625" w:rsidRDefault="00F81AD2" w:rsidP="00590270">
      <w:pPr>
        <w:jc w:val="both"/>
        <w:rPr>
          <w:rFonts w:ascii="Svoboda" w:hAnsi="Svoboda" w:cs="Arial"/>
          <w:sz w:val="26"/>
          <w:szCs w:val="26"/>
        </w:rPr>
      </w:pPr>
    </w:p>
    <w:p w:rsidR="00F81AD2" w:rsidRPr="00A10325" w:rsidRDefault="00F81AD2" w:rsidP="00590270">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A10325" w:rsidRDefault="00F81AD2" w:rsidP="00590270">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Чаплінський</w:t>
      </w:r>
    </w:p>
    <w:p w:rsidR="00F81AD2" w:rsidRDefault="00F81AD2" w:rsidP="00FB7D71">
      <w:pPr>
        <w:autoSpaceDE w:val="0"/>
        <w:autoSpaceDN w:val="0"/>
        <w:adjustRightInd w:val="0"/>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BD12C2">
      <w:pPr>
        <w:ind w:left="6372" w:firstLine="708"/>
        <w:rPr>
          <w:rFonts w:ascii="Svoboda" w:hAnsi="Svoboda"/>
          <w:sz w:val="26"/>
          <w:szCs w:val="26"/>
        </w:rPr>
      </w:pPr>
      <w:r w:rsidRPr="00D37182">
        <w:rPr>
          <w:rFonts w:ascii="Svoboda" w:hAnsi="Svoboda"/>
          <w:sz w:val="26"/>
          <w:szCs w:val="26"/>
        </w:rPr>
        <w:lastRenderedPageBreak/>
        <w:t>Додаток 10</w:t>
      </w:r>
    </w:p>
    <w:p w:rsidR="00F81AD2" w:rsidRPr="00D37182" w:rsidRDefault="00F81AD2" w:rsidP="00BD12C2">
      <w:pPr>
        <w:rPr>
          <w:rFonts w:ascii="Svoboda" w:hAnsi="Svoboda"/>
          <w:sz w:val="26"/>
          <w:szCs w:val="26"/>
        </w:rPr>
      </w:pPr>
    </w:p>
    <w:p w:rsidR="00F81AD2" w:rsidRPr="00D37182" w:rsidRDefault="00F81AD2" w:rsidP="00BD12C2">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BD12C2">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BD12C2">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Default="00F81AD2" w:rsidP="00E9279B">
      <w:pPr>
        <w:autoSpaceDE w:val="0"/>
        <w:autoSpaceDN w:val="0"/>
        <w:adjustRightInd w:val="0"/>
        <w:jc w:val="center"/>
        <w:rPr>
          <w:rFonts w:ascii="Svoboda" w:hAnsi="Svoboda" w:cs="Arial"/>
          <w:sz w:val="26"/>
          <w:szCs w:val="26"/>
        </w:rPr>
      </w:pPr>
    </w:p>
    <w:p w:rsidR="00F81AD2" w:rsidRDefault="00F81AD2" w:rsidP="00E9279B">
      <w:pPr>
        <w:autoSpaceDE w:val="0"/>
        <w:autoSpaceDN w:val="0"/>
        <w:adjustRightInd w:val="0"/>
        <w:jc w:val="center"/>
        <w:rPr>
          <w:rFonts w:ascii="Svoboda" w:hAnsi="Svoboda" w:cs="Arial"/>
          <w:sz w:val="26"/>
          <w:szCs w:val="26"/>
        </w:rPr>
      </w:pPr>
    </w:p>
    <w:p w:rsidR="00F81AD2" w:rsidRDefault="00F81AD2" w:rsidP="00E9279B">
      <w:pPr>
        <w:autoSpaceDE w:val="0"/>
        <w:autoSpaceDN w:val="0"/>
        <w:adjustRightInd w:val="0"/>
        <w:jc w:val="center"/>
        <w:rPr>
          <w:rFonts w:ascii="Svoboda" w:hAnsi="Svoboda" w:cs="Arial"/>
          <w:sz w:val="26"/>
          <w:szCs w:val="26"/>
        </w:rPr>
      </w:pPr>
      <w:r w:rsidRPr="00D37182">
        <w:rPr>
          <w:rFonts w:ascii="Svoboda" w:hAnsi="Svoboda" w:cs="Arial"/>
          <w:sz w:val="26"/>
          <w:szCs w:val="26"/>
        </w:rPr>
        <w:t>ІНФОРМАЦІЙНА КАР</w:t>
      </w:r>
      <w:r>
        <w:rPr>
          <w:rFonts w:ascii="Svoboda" w:hAnsi="Svoboda" w:cs="Arial"/>
          <w:sz w:val="26"/>
          <w:szCs w:val="26"/>
        </w:rPr>
        <w:t xml:space="preserve">ТКА АДМІНІСТРАТИВНОЇ ПОСЛУГИ – </w:t>
      </w:r>
    </w:p>
    <w:p w:rsidR="00F81AD2" w:rsidRDefault="00F81AD2" w:rsidP="00E9279B">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про мо</w:t>
      </w:r>
      <w:r>
        <w:rPr>
          <w:rFonts w:ascii="Svoboda" w:hAnsi="Svoboda" w:cs="Arial"/>
          <w:sz w:val="26"/>
          <w:szCs w:val="26"/>
        </w:rPr>
        <w:t>жливість відключення споживачів</w:t>
      </w:r>
    </w:p>
    <w:p w:rsidR="00F81AD2" w:rsidRPr="00D37182" w:rsidRDefault="00F81AD2" w:rsidP="00E9279B">
      <w:pPr>
        <w:autoSpaceDE w:val="0"/>
        <w:autoSpaceDN w:val="0"/>
        <w:adjustRightInd w:val="0"/>
        <w:jc w:val="center"/>
        <w:rPr>
          <w:rFonts w:ascii="Svoboda" w:hAnsi="Svoboda" w:cs="Arial"/>
          <w:sz w:val="26"/>
          <w:szCs w:val="26"/>
        </w:rPr>
      </w:pPr>
      <w:r w:rsidRPr="00D37182">
        <w:rPr>
          <w:rFonts w:ascii="Svoboda" w:hAnsi="Svoboda" w:cs="Arial"/>
          <w:sz w:val="26"/>
          <w:szCs w:val="26"/>
        </w:rPr>
        <w:t>від мереж центрального опалення і гарячого водопостачання</w:t>
      </w:r>
    </w:p>
    <w:p w:rsidR="00F81AD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tbl>
      <w:tblPr>
        <w:tblW w:w="9642" w:type="dxa"/>
        <w:tblInd w:w="108" w:type="dxa"/>
        <w:tblLayout w:type="fixed"/>
        <w:tblLook w:val="00A0" w:firstRow="1" w:lastRow="0" w:firstColumn="1" w:lastColumn="0" w:noHBand="0" w:noVBand="0"/>
      </w:tblPr>
      <w:tblGrid>
        <w:gridCol w:w="561"/>
        <w:gridCol w:w="3039"/>
        <w:gridCol w:w="6042"/>
      </w:tblGrid>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Суб’єкт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Центр надання адміністративних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 (найменування, місцезнаходження, режим роботи,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адреса електронної пошти та веб-сайту)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Управління архітектури та урбаністики департаменту містобудування </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(надалі – ЦНАП):</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 Ринок, 1 (вхід з правої сторони Ратуші),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м. Львів, 79006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понеділок-вівторок: 09.00 год. – 18.00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середа-четвер: 09.00 год. – 20.00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п’ятниця: 09.00 год. – 17.00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субота: 09.00 год. – 16.00 год.</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телефон: 297-57-95</w:t>
            </w:r>
          </w:p>
          <w:p w:rsidR="00F81AD2" w:rsidRPr="00E9279B"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ел. пошта: </w:t>
            </w:r>
            <w:hyperlink r:id="rId22" w:history="1">
              <w:r w:rsidRPr="00E9279B">
                <w:rPr>
                  <w:rFonts w:ascii="Svoboda" w:hAnsi="Svoboda" w:cs="Arial"/>
                  <w:sz w:val="26"/>
                  <w:szCs w:val="26"/>
                </w:rPr>
                <w:t>service_center@city-adm.lviv.ua</w:t>
              </w:r>
            </w:hyperlink>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http:// www.city-adm.lviv.ua</w:t>
            </w:r>
          </w:p>
        </w:tc>
      </w:tr>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Перелік документів, необхідних для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порядок та спосіб їх подання, 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у разі потреби –інформація про умови чи підстави отримання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Заява на ім’я начальника управління архітектури</w:t>
            </w:r>
            <w:r>
              <w:rPr>
                <w:rFonts w:ascii="Svoboda" w:hAnsi="Svoboda" w:cs="Arial"/>
                <w:sz w:val="26"/>
                <w:szCs w:val="26"/>
              </w:rPr>
              <w:t xml:space="preserve"> та урбаністики </w:t>
            </w:r>
            <w:r w:rsidRPr="00D37182">
              <w:rPr>
                <w:rFonts w:ascii="Svoboda" w:hAnsi="Svoboda" w:cs="Arial"/>
                <w:sz w:val="26"/>
                <w:szCs w:val="26"/>
              </w:rPr>
              <w:t xml:space="preserve">департаменту містобудування про надання висновку щодо можливості відключення споживачів від мереж центрального опалення і гарячого водопостачання (додаток до цієї інформаційної картки).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2. Для фізичних осіб – копія документа, що посвідчує особу (паспорт, з якого встановлюється громадянство, прізвище, </w:t>
            </w:r>
            <w:r>
              <w:rPr>
                <w:rFonts w:ascii="Svoboda" w:hAnsi="Svoboda" w:cs="Arial"/>
                <w:sz w:val="26"/>
                <w:szCs w:val="26"/>
              </w:rPr>
              <w:t xml:space="preserve"> </w:t>
            </w:r>
            <w:r w:rsidRPr="00D37182">
              <w:rPr>
                <w:rFonts w:ascii="Svoboda" w:hAnsi="Svoboda" w:cs="Arial"/>
                <w:sz w:val="26"/>
                <w:szCs w:val="26"/>
              </w:rPr>
              <w:t>ім’я, по батькові, місце реєстрації).</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3. Витяг з протоколу засідання міжвідомчої комісії з розгляду питань, пов’язаних з відключенням споживачів від мереж центрального опалення і гарячого водопостачання, при виконкомі Львівської міської ради.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4. Проектні пропозиції, виконані спеціалізованою проектною організацією.</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5. Висно</w:t>
            </w:r>
            <w:r>
              <w:rPr>
                <w:rFonts w:ascii="Svoboda" w:hAnsi="Svoboda" w:cs="Arial"/>
                <w:sz w:val="26"/>
                <w:szCs w:val="26"/>
              </w:rPr>
              <w:t>во</w:t>
            </w:r>
            <w:r w:rsidRPr="00D37182">
              <w:rPr>
                <w:rFonts w:ascii="Svoboda" w:hAnsi="Svoboda" w:cs="Arial"/>
                <w:sz w:val="26"/>
                <w:szCs w:val="26"/>
              </w:rPr>
              <w:t xml:space="preserve">к управління </w:t>
            </w:r>
            <w:r>
              <w:rPr>
                <w:rFonts w:ascii="Svoboda" w:hAnsi="Svoboda" w:cs="Arial"/>
                <w:sz w:val="26"/>
                <w:szCs w:val="26"/>
              </w:rPr>
              <w:t xml:space="preserve">охорони </w:t>
            </w:r>
            <w:r w:rsidRPr="00D37182">
              <w:rPr>
                <w:rFonts w:ascii="Svoboda" w:hAnsi="Svoboda" w:cs="Arial"/>
                <w:sz w:val="26"/>
                <w:szCs w:val="26"/>
              </w:rPr>
              <w:t>історичного середовища</w:t>
            </w:r>
            <w:r>
              <w:rPr>
                <w:rFonts w:ascii="Svoboda" w:hAnsi="Svoboda" w:cs="Arial"/>
                <w:sz w:val="26"/>
                <w:szCs w:val="26"/>
              </w:rPr>
              <w:t xml:space="preserve"> – у разі</w:t>
            </w:r>
            <w:r w:rsidRPr="00D37182">
              <w:rPr>
                <w:rFonts w:ascii="Svoboda" w:hAnsi="Svoboda" w:cs="Arial"/>
                <w:sz w:val="26"/>
                <w:szCs w:val="26"/>
              </w:rPr>
              <w:t xml:space="preserve">, якщо будинок є пам’яткою архітектури. </w:t>
            </w:r>
          </w:p>
          <w:p w:rsidR="00F81AD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lastRenderedPageBreak/>
              <w:t xml:space="preserve">Пакет зазначених документів подається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ЦНАП особисто (у тому числі уповноваженим представником суб’єкта звернення) або поштою.</w:t>
            </w:r>
          </w:p>
        </w:tc>
      </w:tr>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3.</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Платність або безоплатність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 розмір та порядок внесення плати (адміністративного збору) за платну адміністративну послугу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Строк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10 робочих  днів</w:t>
            </w:r>
          </w:p>
        </w:tc>
      </w:tr>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Результат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У разі позитивного вирішення питання одержувач отримує висновок про можливість відключення споживачів від мереж центрального опалення і гарячого водопостачання.</w:t>
            </w:r>
          </w:p>
          <w:p w:rsidR="00F81AD2" w:rsidRPr="00D37182" w:rsidRDefault="00F81AD2" w:rsidP="00DD5AE4">
            <w:pPr>
              <w:autoSpaceDE w:val="0"/>
              <w:autoSpaceDN w:val="0"/>
              <w:adjustRightInd w:val="0"/>
              <w:rPr>
                <w:rFonts w:ascii="Svoboda" w:hAnsi="Svoboda" w:cs="Arial"/>
                <w:sz w:val="26"/>
                <w:szCs w:val="26"/>
              </w:rPr>
            </w:pP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6.</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Можливі способи отримання відповіді (результату)</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Повідомлення про результат надсилається </w:t>
            </w:r>
          </w:p>
          <w:p w:rsidR="00F81AD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w:t>
            </w:r>
            <w:r>
              <w:rPr>
                <w:rFonts w:ascii="Svoboda" w:hAnsi="Svoboda" w:cs="Arial"/>
                <w:sz w:val="26"/>
                <w:szCs w:val="26"/>
              </w:rPr>
              <w:t>ікаційного зв’язку).</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F81AD2" w:rsidRPr="00D37182" w:rsidTr="004312C2">
        <w:tc>
          <w:tcPr>
            <w:tcW w:w="56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7.</w:t>
            </w:r>
          </w:p>
        </w:tc>
        <w:tc>
          <w:tcPr>
            <w:tcW w:w="3039"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Акти законодавства,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що регулюють порядок та умови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6042"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1. Закон України “Про місцеве самоврядування в Україні“.</w:t>
            </w:r>
          </w:p>
          <w:p w:rsidR="00F81AD2" w:rsidRPr="00D37182" w:rsidRDefault="00F81AD2" w:rsidP="00E9279B">
            <w:pPr>
              <w:autoSpaceDE w:val="0"/>
              <w:autoSpaceDN w:val="0"/>
              <w:adjustRightInd w:val="0"/>
              <w:rPr>
                <w:rFonts w:ascii="Svoboda" w:hAnsi="Svoboda" w:cs="Arial"/>
                <w:sz w:val="26"/>
                <w:szCs w:val="26"/>
              </w:rPr>
            </w:pPr>
            <w:r w:rsidRPr="00D37182">
              <w:rPr>
                <w:rFonts w:ascii="Svoboda" w:hAnsi="Svoboda" w:cs="Arial"/>
                <w:sz w:val="26"/>
                <w:szCs w:val="26"/>
              </w:rPr>
              <w:t>2. Ухвала міської ради від 14.07.2016 № 777 “Про розмежування повноважень між виконавчими органами Львівської міської ради“.</w:t>
            </w:r>
          </w:p>
        </w:tc>
      </w:tr>
    </w:tbl>
    <w:p w:rsidR="00F81AD2" w:rsidRPr="00D37182" w:rsidRDefault="00F81AD2" w:rsidP="00FB7D71">
      <w:pPr>
        <w:autoSpaceDE w:val="0"/>
        <w:autoSpaceDN w:val="0"/>
        <w:adjustRightInd w:val="0"/>
        <w:jc w:val="both"/>
        <w:rPr>
          <w:rFonts w:ascii="Svoboda" w:hAnsi="Svoboda" w:cs="Arial"/>
          <w:sz w:val="26"/>
          <w:szCs w:val="26"/>
        </w:rPr>
      </w:pPr>
    </w:p>
    <w:p w:rsidR="00F81AD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ind w:left="5665" w:firstLine="7"/>
        <w:jc w:val="both"/>
        <w:rPr>
          <w:rFonts w:ascii="Svoboda" w:hAnsi="Svoboda" w:cs="Arial"/>
          <w:sz w:val="26"/>
          <w:szCs w:val="26"/>
        </w:rPr>
      </w:pPr>
      <w:r w:rsidRPr="00D37182">
        <w:rPr>
          <w:rFonts w:ascii="Svoboda" w:hAnsi="Svoboda" w:cs="Arial"/>
          <w:sz w:val="26"/>
          <w:szCs w:val="26"/>
        </w:rPr>
        <w:lastRenderedPageBreak/>
        <w:t>Додаток до додатка 10</w:t>
      </w:r>
    </w:p>
    <w:p w:rsidR="00F81AD2" w:rsidRPr="00D37182" w:rsidRDefault="00F81AD2" w:rsidP="00FB7D71">
      <w:pPr>
        <w:ind w:left="4963" w:firstLine="709"/>
        <w:jc w:val="both"/>
        <w:rPr>
          <w:rFonts w:ascii="Svoboda" w:hAnsi="Svoboda" w:cs="Arial"/>
          <w:sz w:val="26"/>
          <w:szCs w:val="26"/>
        </w:rPr>
      </w:pPr>
    </w:p>
    <w:p w:rsidR="00F81AD2" w:rsidRPr="00D37182" w:rsidRDefault="00F81AD2" w:rsidP="00E17030">
      <w:pPr>
        <w:ind w:left="4111"/>
        <w:rPr>
          <w:rFonts w:ascii="Svoboda" w:hAnsi="Svoboda" w:cs="Arial"/>
          <w:sz w:val="26"/>
          <w:szCs w:val="26"/>
        </w:rPr>
      </w:pPr>
      <w:r w:rsidRPr="00D37182">
        <w:rPr>
          <w:rFonts w:ascii="Svoboda" w:hAnsi="Svoboda" w:cs="Arial"/>
          <w:sz w:val="26"/>
          <w:szCs w:val="26"/>
        </w:rPr>
        <w:t xml:space="preserve">                                                                   Начальнику управління архітектури </w:t>
      </w:r>
    </w:p>
    <w:p w:rsidR="00F81AD2" w:rsidRPr="00D37182" w:rsidRDefault="00F81AD2" w:rsidP="00E17030">
      <w:pPr>
        <w:rPr>
          <w:rFonts w:ascii="Svoboda" w:hAnsi="Svoboda" w:cs="Arial"/>
          <w:sz w:val="26"/>
          <w:szCs w:val="26"/>
        </w:rPr>
      </w:pPr>
      <w:r w:rsidRPr="00D37182">
        <w:rPr>
          <w:rFonts w:ascii="Svoboda" w:hAnsi="Svoboda" w:cs="Arial"/>
          <w:sz w:val="26"/>
          <w:szCs w:val="26"/>
        </w:rPr>
        <w:t xml:space="preserve">                                                         та урбаністики</w:t>
      </w:r>
    </w:p>
    <w:p w:rsidR="00F81AD2" w:rsidRPr="00D37182" w:rsidRDefault="00F81AD2" w:rsidP="00E17030">
      <w:pPr>
        <w:ind w:left="5672" w:hanging="1532"/>
        <w:rPr>
          <w:rFonts w:ascii="Svoboda" w:hAnsi="Svoboda" w:cs="Arial"/>
          <w:sz w:val="26"/>
          <w:szCs w:val="26"/>
        </w:rPr>
      </w:pPr>
      <w:r w:rsidRPr="00D37182">
        <w:rPr>
          <w:rFonts w:ascii="Svoboda" w:hAnsi="Svoboda" w:cs="Arial"/>
          <w:sz w:val="26"/>
          <w:szCs w:val="26"/>
        </w:rPr>
        <w:t>______________________________________</w:t>
      </w:r>
    </w:p>
    <w:p w:rsidR="00F81AD2" w:rsidRPr="00D37182" w:rsidRDefault="00F81AD2" w:rsidP="00E17030">
      <w:pPr>
        <w:rPr>
          <w:rFonts w:ascii="Svoboda" w:hAnsi="Svoboda" w:cs="Arial"/>
          <w:sz w:val="26"/>
          <w:szCs w:val="26"/>
        </w:rPr>
      </w:pPr>
    </w:p>
    <w:p w:rsidR="00F81AD2" w:rsidRPr="00D37182" w:rsidRDefault="00F81AD2" w:rsidP="00E17030">
      <w:pPr>
        <w:pStyle w:val="ae"/>
        <w:spacing w:before="0" w:line="228" w:lineRule="auto"/>
        <w:ind w:firstLine="0"/>
        <w:jc w:val="both"/>
        <w:rPr>
          <w:rFonts w:ascii="Svoboda" w:hAnsi="Svoboda" w:cs="Arial"/>
        </w:rPr>
      </w:pPr>
      <w:r w:rsidRPr="00D37182">
        <w:rPr>
          <w:rFonts w:ascii="Svoboda" w:hAnsi="Svoboda" w:cs="Arial"/>
        </w:rPr>
        <w:t xml:space="preserve">                                                         ______________________________________</w:t>
      </w:r>
    </w:p>
    <w:p w:rsidR="00F81AD2" w:rsidRPr="00D37182" w:rsidRDefault="00F81AD2" w:rsidP="00E17030">
      <w:pPr>
        <w:pStyle w:val="ae"/>
        <w:spacing w:before="0" w:line="228" w:lineRule="auto"/>
        <w:ind w:left="4140" w:hanging="3960"/>
        <w:jc w:val="both"/>
        <w:rPr>
          <w:rFonts w:ascii="Svoboda" w:hAnsi="Svoboda" w:cs="Arial"/>
          <w:sz w:val="20"/>
          <w:szCs w:val="20"/>
        </w:rPr>
      </w:pPr>
      <w:r w:rsidRPr="00D37182">
        <w:rPr>
          <w:rFonts w:ascii="Svoboda" w:hAnsi="Svoboda" w:cs="Arial"/>
        </w:rPr>
        <w:t xml:space="preserve">                                                       </w:t>
      </w:r>
      <w:r w:rsidRPr="00D37182">
        <w:rPr>
          <w:rFonts w:ascii="Svoboda" w:hAnsi="Svoboda" w:cs="Arial"/>
          <w:sz w:val="20"/>
          <w:szCs w:val="20"/>
        </w:rPr>
        <w:t xml:space="preserve">(прізвище, ім’я та по батькові фізичної особи (повністю),  </w:t>
      </w:r>
    </w:p>
    <w:p w:rsidR="00F81AD2" w:rsidRPr="00D37182" w:rsidRDefault="00F81AD2" w:rsidP="00E17030">
      <w:pPr>
        <w:pStyle w:val="ae"/>
        <w:spacing w:before="0" w:line="228" w:lineRule="auto"/>
        <w:ind w:left="4140" w:hanging="3573"/>
        <w:jc w:val="both"/>
        <w:rPr>
          <w:rFonts w:ascii="Svoboda" w:hAnsi="Svoboda" w:cs="Arial"/>
        </w:rPr>
      </w:pPr>
      <w:r w:rsidRPr="00D37182">
        <w:rPr>
          <w:rFonts w:ascii="Svoboda" w:hAnsi="Svoboda" w:cs="Arial"/>
        </w:rPr>
        <w:t xml:space="preserve">                                                                                                           ______________________________________        </w:t>
      </w:r>
    </w:p>
    <w:p w:rsidR="00F81AD2" w:rsidRPr="00D37182" w:rsidRDefault="00F81AD2" w:rsidP="00E17030">
      <w:pPr>
        <w:pStyle w:val="ae"/>
        <w:spacing w:before="0" w:line="228" w:lineRule="auto"/>
        <w:ind w:left="4140" w:hanging="3960"/>
        <w:jc w:val="center"/>
        <w:rPr>
          <w:rFonts w:ascii="Svoboda" w:hAnsi="Svoboda" w:cs="Arial"/>
        </w:rPr>
      </w:pPr>
      <w:r w:rsidRPr="00D37182">
        <w:rPr>
          <w:rFonts w:ascii="Svoboda" w:hAnsi="Svoboda" w:cs="Arial"/>
        </w:rPr>
        <w:t xml:space="preserve">                                                    </w:t>
      </w:r>
      <w:r>
        <w:rPr>
          <w:rFonts w:ascii="Svoboda" w:hAnsi="Svoboda" w:cs="Arial"/>
          <w:sz w:val="20"/>
          <w:szCs w:val="20"/>
        </w:rPr>
        <w:t>(місце</w:t>
      </w:r>
      <w:r w:rsidRPr="00D37182">
        <w:rPr>
          <w:rFonts w:ascii="Svoboda" w:hAnsi="Svoboda" w:cs="Arial"/>
          <w:sz w:val="20"/>
          <w:szCs w:val="20"/>
        </w:rPr>
        <w:t xml:space="preserve"> проживання,</w:t>
      </w:r>
      <w:r w:rsidRPr="00D37182">
        <w:rPr>
          <w:rFonts w:ascii="Svoboda" w:hAnsi="Svoboda" w:cs="Arial"/>
          <w:lang w:val="ru-RU"/>
        </w:rPr>
        <w:t xml:space="preserve"> </w:t>
      </w:r>
      <w:r w:rsidRPr="00D37182">
        <w:rPr>
          <w:rFonts w:ascii="Svoboda" w:hAnsi="Svoboda" w:cs="Arial"/>
        </w:rPr>
        <w:t>______________________________________</w:t>
      </w:r>
      <w:r w:rsidRPr="00D37182">
        <w:rPr>
          <w:rFonts w:ascii="Svoboda" w:hAnsi="Svoboda" w:cs="Arial"/>
          <w:lang w:val="ru-RU"/>
        </w:rPr>
        <w:t xml:space="preserve">      </w:t>
      </w:r>
      <w:r w:rsidRPr="00D37182">
        <w:rPr>
          <w:rFonts w:ascii="Svoboda" w:hAnsi="Svoboda" w:cs="Arial"/>
        </w:rPr>
        <w:t xml:space="preserve">                                                                                                  </w:t>
      </w:r>
      <w:r w:rsidRPr="00D37182">
        <w:rPr>
          <w:rFonts w:ascii="Svoboda" w:hAnsi="Svoboda" w:cs="Arial"/>
          <w:sz w:val="20"/>
          <w:szCs w:val="20"/>
        </w:rPr>
        <w:t>серія і номер паспорта, ким і коли виданий</w:t>
      </w:r>
      <w:r>
        <w:rPr>
          <w:rFonts w:ascii="Svoboda" w:hAnsi="Svoboda" w:cs="Arial"/>
          <w:sz w:val="20"/>
          <w:szCs w:val="20"/>
        </w:rPr>
        <w:t>,</w:t>
      </w:r>
      <w:r w:rsidRPr="00D37182">
        <w:rPr>
          <w:rFonts w:ascii="Svoboda" w:hAnsi="Svoboda" w:cs="Arial"/>
          <w:sz w:val="20"/>
          <w:szCs w:val="20"/>
        </w:rPr>
        <w:t xml:space="preserve"> </w:t>
      </w:r>
      <w:r w:rsidRPr="00D37182">
        <w:rPr>
          <w:rFonts w:ascii="Svoboda" w:hAnsi="Svoboda" w:cs="Arial"/>
        </w:rPr>
        <w:t>______________________________________</w:t>
      </w:r>
    </w:p>
    <w:p w:rsidR="00F81AD2" w:rsidRPr="00D37182" w:rsidRDefault="00F81AD2" w:rsidP="00E17030">
      <w:pPr>
        <w:pStyle w:val="ae"/>
        <w:spacing w:before="0" w:line="228" w:lineRule="auto"/>
        <w:ind w:left="4140" w:hanging="4140"/>
        <w:jc w:val="both"/>
        <w:rPr>
          <w:rFonts w:ascii="Svoboda" w:hAnsi="Svoboda" w:cs="Arial"/>
          <w:lang w:val="ru-RU"/>
        </w:rPr>
      </w:pPr>
      <w:r w:rsidRPr="00D37182">
        <w:rPr>
          <w:rFonts w:ascii="Svoboda" w:hAnsi="Svoboda" w:cs="Arial"/>
          <w:lang w:val="ru-RU"/>
        </w:rPr>
        <w:t xml:space="preserve">                                                                                         </w:t>
      </w:r>
      <w:r w:rsidRPr="00D37182">
        <w:rPr>
          <w:rFonts w:ascii="Svoboda" w:hAnsi="Svoboda" w:cs="Arial"/>
        </w:rPr>
        <w:t>_________________</w:t>
      </w:r>
      <w:r w:rsidRPr="00D37182">
        <w:rPr>
          <w:rFonts w:ascii="Svoboda" w:hAnsi="Svoboda" w:cs="Arial"/>
          <w:lang w:val="ru-RU"/>
        </w:rPr>
        <w:t>_______________</w:t>
      </w:r>
      <w:r w:rsidRPr="00D37182">
        <w:rPr>
          <w:rFonts w:ascii="Svoboda" w:hAnsi="Svoboda" w:cs="Arial"/>
        </w:rPr>
        <w:t>______</w:t>
      </w:r>
    </w:p>
    <w:p w:rsidR="00F81AD2" w:rsidRPr="00D37182" w:rsidRDefault="00F81AD2" w:rsidP="00E17030">
      <w:pPr>
        <w:spacing w:line="228" w:lineRule="auto"/>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номер телефону)</w:t>
      </w:r>
    </w:p>
    <w:p w:rsidR="00F81AD2" w:rsidRPr="00D37182" w:rsidRDefault="00F81AD2" w:rsidP="00E17030">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 xml:space="preserve">   </w:t>
      </w:r>
    </w:p>
    <w:p w:rsidR="00F81AD2" w:rsidRPr="00D37182" w:rsidRDefault="00F81AD2" w:rsidP="00FB7D71">
      <w:pPr>
        <w:jc w:val="center"/>
        <w:rPr>
          <w:rFonts w:ascii="Svoboda" w:hAnsi="Svoboda" w:cs="Arial"/>
          <w:sz w:val="26"/>
          <w:szCs w:val="26"/>
        </w:rPr>
      </w:pPr>
      <w:r w:rsidRPr="00D37182">
        <w:rPr>
          <w:rFonts w:ascii="Svoboda" w:hAnsi="Svoboda" w:cs="Arial"/>
          <w:sz w:val="26"/>
          <w:szCs w:val="26"/>
        </w:rPr>
        <w:t>ЗАЯВА</w:t>
      </w:r>
    </w:p>
    <w:p w:rsidR="00F81AD2" w:rsidRPr="00D37182" w:rsidRDefault="00F81AD2" w:rsidP="00FB7D71">
      <w:pPr>
        <w:rPr>
          <w:rFonts w:ascii="Svoboda" w:hAnsi="Svoboda" w:cs="Arial"/>
          <w:b/>
          <w:sz w:val="26"/>
          <w:szCs w:val="26"/>
        </w:rPr>
      </w:pPr>
    </w:p>
    <w:p w:rsidR="00F81AD2" w:rsidRPr="00D37182" w:rsidRDefault="00F81AD2" w:rsidP="00FB7D71">
      <w:pPr>
        <w:autoSpaceDE w:val="0"/>
        <w:autoSpaceDN w:val="0"/>
        <w:adjustRightInd w:val="0"/>
        <w:ind w:firstLine="708"/>
        <w:jc w:val="both"/>
        <w:rPr>
          <w:rFonts w:ascii="Svoboda" w:hAnsi="Svoboda" w:cs="Arial"/>
          <w:sz w:val="26"/>
          <w:szCs w:val="26"/>
        </w:rPr>
      </w:pPr>
      <w:r w:rsidRPr="00D37182">
        <w:rPr>
          <w:rFonts w:ascii="Svoboda" w:hAnsi="Svoboda" w:cs="Arial"/>
          <w:sz w:val="26"/>
          <w:szCs w:val="26"/>
        </w:rPr>
        <w:t>Прошу надати висновок про можливість відключення споживачів від мереж центрального опалення і гарячого водопостачання на вул.</w:t>
      </w:r>
      <w:r w:rsidRPr="009D5D07">
        <w:rPr>
          <w:rFonts w:ascii="Svoboda" w:hAnsi="Svoboda" w:cs="Arial"/>
          <w:sz w:val="26"/>
          <w:szCs w:val="26"/>
          <w:lang w:val="ru-RU"/>
        </w:rPr>
        <w:t xml:space="preserve"> </w:t>
      </w:r>
      <w:r w:rsidRPr="00D37182">
        <w:rPr>
          <w:rFonts w:ascii="Svoboda" w:hAnsi="Svoboda" w:cs="Arial"/>
          <w:sz w:val="26"/>
          <w:szCs w:val="26"/>
        </w:rPr>
        <w:t>____________________</w:t>
      </w:r>
      <w:r>
        <w:rPr>
          <w:rFonts w:ascii="Svoboda" w:hAnsi="Svoboda" w:cs="Arial"/>
          <w:sz w:val="26"/>
          <w:szCs w:val="26"/>
        </w:rPr>
        <w:t>________</w:t>
      </w:r>
      <w:r w:rsidRPr="00D37182">
        <w:rPr>
          <w:rFonts w:ascii="Svoboda" w:hAnsi="Svoboda" w:cs="Arial"/>
          <w:sz w:val="26"/>
          <w:szCs w:val="26"/>
        </w:rPr>
        <w:t>_</w:t>
      </w:r>
      <w:r>
        <w:rPr>
          <w:rFonts w:ascii="Svoboda" w:hAnsi="Svoboda" w:cs="Arial"/>
          <w:sz w:val="26"/>
          <w:szCs w:val="26"/>
          <w:lang w:val="en-US"/>
        </w:rPr>
        <w:t xml:space="preserve"> </w:t>
      </w:r>
      <w:r w:rsidRPr="00D37182">
        <w:rPr>
          <w:rFonts w:ascii="Svoboda" w:hAnsi="Svoboda" w:cs="Arial"/>
          <w:sz w:val="26"/>
          <w:szCs w:val="26"/>
        </w:rPr>
        <w:t>у м. Львові.</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Бажаний спосіб отримання результату:</w:t>
      </w:r>
    </w:p>
    <w:p w:rsidR="00F81AD2" w:rsidRPr="00D37182" w:rsidRDefault="00F81AD2" w:rsidP="00FB7D71">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F81AD2" w:rsidRPr="00D37182" w:rsidTr="00DD5AE4">
        <w:tc>
          <w:tcPr>
            <w:tcW w:w="1843" w:type="dxa"/>
            <w:tcBorders>
              <w:top w:val="nil"/>
              <w:left w:val="nil"/>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81AD2" w:rsidRPr="00D37182" w:rsidRDefault="00F81AD2" w:rsidP="00DD5AE4">
            <w:pPr>
              <w:jc w:val="both"/>
              <w:rPr>
                <w:rFonts w:ascii="Svoboda" w:hAnsi="Svoboda" w:cs="Arial"/>
                <w:sz w:val="26"/>
                <w:szCs w:val="26"/>
              </w:rPr>
            </w:pPr>
          </w:p>
        </w:tc>
        <w:tc>
          <w:tcPr>
            <w:tcW w:w="1843" w:type="dxa"/>
            <w:tcBorders>
              <w:top w:val="nil"/>
              <w:left w:val="single" w:sz="4" w:space="0" w:color="auto"/>
              <w:bottom w:val="nil"/>
              <w:right w:val="nil"/>
            </w:tcBorders>
          </w:tcPr>
          <w:p w:rsidR="00F81AD2" w:rsidRPr="00D37182" w:rsidRDefault="00F81AD2" w:rsidP="00DD5AE4">
            <w:pPr>
              <w:jc w:val="both"/>
              <w:rPr>
                <w:rFonts w:ascii="Svoboda" w:hAnsi="Svoboda" w:cs="Arial"/>
                <w:sz w:val="26"/>
                <w:szCs w:val="26"/>
              </w:rPr>
            </w:pPr>
            <w:r w:rsidRPr="00D37182">
              <w:rPr>
                <w:rFonts w:ascii="Svoboda" w:hAnsi="Svoboda" w:cs="Arial"/>
                <w:sz w:val="26"/>
                <w:szCs w:val="26"/>
              </w:rPr>
              <w:t xml:space="preserve"> інше</w:t>
            </w:r>
          </w:p>
        </w:tc>
        <w:tc>
          <w:tcPr>
            <w:tcW w:w="2516" w:type="dxa"/>
            <w:tcBorders>
              <w:top w:val="nil"/>
              <w:left w:val="nil"/>
              <w:bottom w:val="single" w:sz="4" w:space="0" w:color="auto"/>
              <w:right w:val="nil"/>
            </w:tcBorders>
          </w:tcPr>
          <w:p w:rsidR="00F81AD2" w:rsidRPr="00D37182" w:rsidRDefault="00F81AD2" w:rsidP="00DD5AE4">
            <w:pPr>
              <w:jc w:val="both"/>
              <w:rPr>
                <w:rFonts w:ascii="Svoboda" w:hAnsi="Svoboda" w:cs="Arial"/>
                <w:sz w:val="26"/>
                <w:szCs w:val="26"/>
              </w:rPr>
            </w:pPr>
          </w:p>
        </w:tc>
      </w:tr>
    </w:tbl>
    <w:p w:rsidR="00F81AD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Заявник</w:t>
      </w:r>
    </w:p>
    <w:p w:rsidR="00F81AD2" w:rsidRPr="00D37182" w:rsidRDefault="00F81AD2" w:rsidP="00FB7D71">
      <w:pPr>
        <w:jc w:val="both"/>
        <w:rPr>
          <w:rFonts w:ascii="Svoboda" w:hAnsi="Svoboda" w:cs="Arial"/>
          <w:sz w:val="26"/>
          <w:szCs w:val="26"/>
        </w:rPr>
      </w:pPr>
    </w:p>
    <w:p w:rsidR="00F81AD2" w:rsidRPr="00D37182" w:rsidRDefault="00F81AD2" w:rsidP="00E9279B">
      <w:pPr>
        <w:rPr>
          <w:rFonts w:ascii="Svoboda" w:hAnsi="Svoboda" w:cs="Arial"/>
          <w:sz w:val="26"/>
          <w:szCs w:val="26"/>
        </w:rPr>
      </w:pPr>
      <w:r w:rsidRPr="00D37182">
        <w:rPr>
          <w:rFonts w:ascii="Svoboda" w:hAnsi="Svoboda" w:cs="Arial"/>
          <w:sz w:val="26"/>
          <w:szCs w:val="26"/>
        </w:rPr>
        <w:t>____________________________        __________       ___________________</w:t>
      </w:r>
    </w:p>
    <w:p w:rsidR="00F81AD2" w:rsidRPr="00D37182" w:rsidRDefault="00F81AD2" w:rsidP="00E9279B">
      <w:pPr>
        <w:rPr>
          <w:rFonts w:ascii="Svoboda" w:hAnsi="Svoboda" w:cs="Arial"/>
          <w:sz w:val="20"/>
          <w:szCs w:val="20"/>
        </w:rPr>
      </w:pPr>
      <w:r w:rsidRPr="00D37182">
        <w:rPr>
          <w:rFonts w:ascii="Svoboda" w:hAnsi="Svoboda" w:cs="Arial"/>
          <w:sz w:val="20"/>
          <w:szCs w:val="20"/>
        </w:rPr>
        <w:t>(для юридичної особи – посада керівника;                 (підпис)</w:t>
      </w:r>
      <w:r w:rsidRPr="00D37182">
        <w:rPr>
          <w:rFonts w:ascii="Svoboda" w:hAnsi="Svoboda" w:cs="Arial"/>
          <w:sz w:val="20"/>
          <w:szCs w:val="20"/>
        </w:rPr>
        <w:tab/>
        <w:t xml:space="preserve">    (прізвище, ім’я, по батькові)</w:t>
      </w:r>
    </w:p>
    <w:p w:rsidR="00F81AD2" w:rsidRPr="00D37182" w:rsidRDefault="00F81AD2" w:rsidP="00E9279B">
      <w:pPr>
        <w:rPr>
          <w:rFonts w:ascii="Svoboda" w:hAnsi="Svoboda" w:cs="Arial"/>
          <w:sz w:val="20"/>
          <w:szCs w:val="20"/>
        </w:rPr>
      </w:pPr>
      <w:r w:rsidRPr="00D37182">
        <w:rPr>
          <w:rFonts w:ascii="Svoboda" w:hAnsi="Svoboda" w:cs="Arial"/>
          <w:sz w:val="20"/>
          <w:szCs w:val="20"/>
        </w:rPr>
        <w:t xml:space="preserve">         фізична особа – підприємець)</w:t>
      </w:r>
    </w:p>
    <w:p w:rsidR="00F81AD2" w:rsidRPr="00D37182" w:rsidRDefault="00F81AD2" w:rsidP="00FB7D71">
      <w:pPr>
        <w:rPr>
          <w:rFonts w:ascii="Svoboda" w:hAnsi="Svoboda" w:cs="Arial"/>
          <w:sz w:val="26"/>
          <w:szCs w:val="26"/>
        </w:rPr>
      </w:pPr>
      <w:r w:rsidRPr="00D37182">
        <w:rPr>
          <w:rFonts w:ascii="Svoboda" w:hAnsi="Svoboda" w:cs="Arial"/>
          <w:sz w:val="26"/>
          <w:szCs w:val="26"/>
        </w:rPr>
        <w:tab/>
        <w:t xml:space="preserve">             </w:t>
      </w:r>
      <w:r w:rsidRPr="00D37182">
        <w:rPr>
          <w:rFonts w:ascii="Svoboda" w:hAnsi="Svoboda" w:cs="Arial"/>
          <w:sz w:val="26"/>
          <w:szCs w:val="26"/>
        </w:rPr>
        <w:tab/>
        <w:t xml:space="preserve">      </w:t>
      </w:r>
    </w:p>
    <w:p w:rsidR="00F81AD2" w:rsidRPr="00D37182" w:rsidRDefault="00F81AD2" w:rsidP="00FB7D71">
      <w:pPr>
        <w:rPr>
          <w:rFonts w:ascii="Svoboda" w:hAnsi="Svoboda" w:cs="Arial"/>
          <w:sz w:val="26"/>
          <w:szCs w:val="26"/>
        </w:rPr>
      </w:pPr>
    </w:p>
    <w:p w:rsidR="00F81AD2" w:rsidRPr="00D37182" w:rsidRDefault="00F81AD2" w:rsidP="00FB7D71">
      <w:pPr>
        <w:jc w:val="both"/>
        <w:rPr>
          <w:rFonts w:ascii="Svoboda" w:hAnsi="Svoboda" w:cs="Arial"/>
          <w:sz w:val="26"/>
          <w:szCs w:val="26"/>
        </w:rPr>
      </w:pPr>
      <w:r w:rsidRPr="00D37182">
        <w:rPr>
          <w:rFonts w:ascii="Svoboda" w:hAnsi="Svoboda" w:cs="Arial"/>
          <w:sz w:val="26"/>
          <w:szCs w:val="26"/>
        </w:rPr>
        <w:t>“____“______________ 20__ року</w:t>
      </w:r>
    </w:p>
    <w:p w:rsidR="00F81AD2" w:rsidRPr="00D3718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r w:rsidRPr="00D37182">
        <w:rPr>
          <w:rFonts w:ascii="Svoboda" w:hAnsi="Svoboda" w:cs="Arial"/>
          <w:sz w:val="26"/>
          <w:szCs w:val="26"/>
        </w:rPr>
        <w:t>М. П.</w:t>
      </w:r>
    </w:p>
    <w:p w:rsidR="00F81AD2" w:rsidRDefault="00F81AD2" w:rsidP="00FB7D71">
      <w:pPr>
        <w:rPr>
          <w:rFonts w:ascii="Svoboda" w:hAnsi="Svoboda" w:cs="Arial"/>
          <w:sz w:val="26"/>
          <w:szCs w:val="26"/>
        </w:rPr>
      </w:pPr>
    </w:p>
    <w:p w:rsidR="00F81AD2" w:rsidRPr="00D37182" w:rsidRDefault="00F81AD2" w:rsidP="00FB7D71">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81AD2" w:rsidRPr="00D37182" w:rsidTr="00DD5AE4">
        <w:tc>
          <w:tcPr>
            <w:tcW w:w="9360" w:type="dxa"/>
          </w:tcPr>
          <w:p w:rsidR="00F81AD2" w:rsidRPr="00D37182" w:rsidRDefault="00F81AD2" w:rsidP="00BB2A3E">
            <w:pPr>
              <w:jc w:val="both"/>
              <w:rPr>
                <w:rFonts w:ascii="Svoboda" w:hAnsi="Svoboda" w:cs="Arial"/>
                <w:sz w:val="26"/>
                <w:szCs w:val="26"/>
              </w:rPr>
            </w:pPr>
            <w:r w:rsidRPr="00D3718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81AD2" w:rsidRPr="00D37182" w:rsidRDefault="00F81AD2" w:rsidP="00BB2A3E">
            <w:pPr>
              <w:jc w:val="both"/>
              <w:rPr>
                <w:rFonts w:ascii="Svoboda" w:hAnsi="Svoboda" w:cs="Arial"/>
                <w:sz w:val="26"/>
                <w:szCs w:val="26"/>
              </w:rPr>
            </w:pPr>
          </w:p>
          <w:p w:rsidR="00F81AD2" w:rsidRPr="00D37182" w:rsidRDefault="00F81AD2" w:rsidP="00BB2A3E">
            <w:pPr>
              <w:ind w:right="-120"/>
              <w:jc w:val="both"/>
              <w:rPr>
                <w:rFonts w:ascii="Svoboda" w:hAnsi="Svoboda" w:cs="Arial"/>
                <w:sz w:val="26"/>
                <w:szCs w:val="26"/>
              </w:rPr>
            </w:pPr>
            <w:r w:rsidRPr="00D37182">
              <w:rPr>
                <w:rFonts w:ascii="Svoboda" w:hAnsi="Svoboda" w:cs="Arial"/>
                <w:sz w:val="26"/>
                <w:szCs w:val="26"/>
              </w:rPr>
              <w:t>“___“_____________ 20__ року</w:t>
            </w:r>
            <w:r w:rsidRPr="00D37182">
              <w:rPr>
                <w:rFonts w:ascii="Svoboda" w:hAnsi="Svoboda" w:cs="Arial"/>
                <w:sz w:val="26"/>
                <w:szCs w:val="26"/>
              </w:rPr>
              <w:tab/>
            </w:r>
            <w:r w:rsidRPr="00D37182">
              <w:rPr>
                <w:rFonts w:ascii="Svoboda" w:hAnsi="Svoboda" w:cs="Arial"/>
                <w:sz w:val="26"/>
                <w:szCs w:val="26"/>
              </w:rPr>
              <w:tab/>
              <w:t xml:space="preserve">______________/______________ </w:t>
            </w:r>
          </w:p>
          <w:p w:rsidR="00F81AD2" w:rsidRPr="00D37182" w:rsidRDefault="00F81AD2" w:rsidP="00BB2A3E">
            <w:pPr>
              <w:jc w:val="both"/>
              <w:rPr>
                <w:rFonts w:ascii="Svoboda" w:hAnsi="Svoboda" w:cs="Arial"/>
                <w:sz w:val="20"/>
                <w:szCs w:val="20"/>
              </w:rPr>
            </w:pPr>
            <w:r w:rsidRPr="00D37182">
              <w:rPr>
                <w:rFonts w:ascii="Svoboda" w:hAnsi="Svoboda" w:cs="Arial"/>
                <w:sz w:val="26"/>
                <w:szCs w:val="26"/>
              </w:rPr>
              <w:t xml:space="preserve">                   </w:t>
            </w:r>
            <w:r w:rsidRPr="00D37182">
              <w:rPr>
                <w:rFonts w:ascii="Svoboda" w:hAnsi="Svoboda" w:cs="Arial"/>
                <w:sz w:val="20"/>
                <w:szCs w:val="20"/>
              </w:rPr>
              <w:t>(дата)</w:t>
            </w:r>
            <w:r w:rsidRPr="00D37182">
              <w:rPr>
                <w:rFonts w:ascii="Svoboda" w:hAnsi="Svoboda" w:cs="Arial"/>
                <w:sz w:val="26"/>
                <w:szCs w:val="26"/>
              </w:rPr>
              <w:t xml:space="preserve"> </w:t>
            </w:r>
            <w:r w:rsidRPr="00D37182">
              <w:rPr>
                <w:rFonts w:ascii="Svoboda" w:hAnsi="Svoboda" w:cs="Arial"/>
                <w:sz w:val="26"/>
                <w:szCs w:val="26"/>
              </w:rPr>
              <w:tab/>
            </w:r>
            <w:r w:rsidRPr="00D37182">
              <w:rPr>
                <w:rFonts w:ascii="Svoboda" w:hAnsi="Svoboda" w:cs="Arial"/>
                <w:sz w:val="26"/>
                <w:szCs w:val="26"/>
              </w:rPr>
              <w:tab/>
            </w:r>
            <w:r w:rsidRPr="00D37182">
              <w:rPr>
                <w:rFonts w:ascii="Svoboda" w:hAnsi="Svoboda" w:cs="Arial"/>
                <w:sz w:val="26"/>
                <w:szCs w:val="26"/>
              </w:rPr>
              <w:tab/>
              <w:t xml:space="preserve">                              </w:t>
            </w:r>
            <w:r w:rsidRPr="00D37182">
              <w:rPr>
                <w:rFonts w:ascii="Svoboda" w:hAnsi="Svoboda" w:cs="Arial"/>
                <w:sz w:val="20"/>
                <w:szCs w:val="20"/>
              </w:rPr>
              <w:t>(підпис/прізвище, ініціали)</w:t>
            </w:r>
          </w:p>
          <w:p w:rsidR="00F81AD2" w:rsidRPr="00D37182" w:rsidRDefault="00F81AD2" w:rsidP="00DD5AE4">
            <w:pPr>
              <w:rPr>
                <w:rFonts w:ascii="Svoboda" w:hAnsi="Svoboda" w:cs="Arial"/>
                <w:sz w:val="26"/>
                <w:szCs w:val="26"/>
              </w:rPr>
            </w:pPr>
          </w:p>
        </w:tc>
      </w:tr>
    </w:tbl>
    <w:p w:rsidR="00F81AD2" w:rsidRPr="00D37182" w:rsidRDefault="00F81AD2" w:rsidP="000D576C">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ТЕХНОЛОГІЧНА КАРТКА АДМІНІСТРАТИВНОЇ ПОСЛУГИ –</w:t>
      </w:r>
    </w:p>
    <w:p w:rsidR="00F81AD2" w:rsidRDefault="00F81AD2" w:rsidP="000D576C">
      <w:pPr>
        <w:autoSpaceDE w:val="0"/>
        <w:autoSpaceDN w:val="0"/>
        <w:adjustRightInd w:val="0"/>
        <w:jc w:val="center"/>
        <w:rPr>
          <w:rFonts w:ascii="Svoboda" w:hAnsi="Svoboda" w:cs="Arial"/>
          <w:sz w:val="26"/>
          <w:szCs w:val="26"/>
        </w:rPr>
      </w:pPr>
      <w:r w:rsidRPr="00D37182">
        <w:rPr>
          <w:rFonts w:ascii="Svoboda" w:hAnsi="Svoboda" w:cs="Arial"/>
          <w:sz w:val="26"/>
          <w:szCs w:val="26"/>
        </w:rPr>
        <w:t>надання висновку про мо</w:t>
      </w:r>
      <w:r>
        <w:rPr>
          <w:rFonts w:ascii="Svoboda" w:hAnsi="Svoboda" w:cs="Arial"/>
          <w:sz w:val="26"/>
          <w:szCs w:val="26"/>
        </w:rPr>
        <w:t>жливість відключення споживачів</w:t>
      </w:r>
    </w:p>
    <w:p w:rsidR="00F81AD2" w:rsidRPr="00D37182" w:rsidRDefault="00F81AD2" w:rsidP="004312C2">
      <w:pPr>
        <w:autoSpaceDE w:val="0"/>
        <w:autoSpaceDN w:val="0"/>
        <w:adjustRightInd w:val="0"/>
        <w:jc w:val="center"/>
        <w:rPr>
          <w:rFonts w:ascii="Svoboda" w:hAnsi="Svoboda" w:cs="Arial"/>
          <w:sz w:val="26"/>
          <w:szCs w:val="26"/>
        </w:rPr>
      </w:pPr>
      <w:r w:rsidRPr="00D37182">
        <w:rPr>
          <w:rFonts w:ascii="Svoboda" w:hAnsi="Svoboda" w:cs="Arial"/>
          <w:sz w:val="26"/>
          <w:szCs w:val="26"/>
        </w:rPr>
        <w:t>від</w:t>
      </w:r>
      <w:r>
        <w:rPr>
          <w:rFonts w:ascii="Svoboda" w:hAnsi="Svoboda" w:cs="Arial"/>
          <w:sz w:val="26"/>
          <w:szCs w:val="26"/>
        </w:rPr>
        <w:t xml:space="preserve"> </w:t>
      </w:r>
      <w:r w:rsidRPr="00D37182">
        <w:rPr>
          <w:rFonts w:ascii="Svoboda" w:hAnsi="Svoboda" w:cs="Arial"/>
          <w:sz w:val="26"/>
          <w:szCs w:val="26"/>
        </w:rPr>
        <w:t>мереж центрального опалення і гарячого водопостачання</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jc w:val="center"/>
        <w:rPr>
          <w:rFonts w:ascii="Svoboda" w:hAnsi="Svoboda" w:cs="Arial"/>
          <w:sz w:val="26"/>
          <w:szCs w:val="26"/>
        </w:rPr>
      </w:pPr>
    </w:p>
    <w:tbl>
      <w:tblPr>
        <w:tblW w:w="9608" w:type="dxa"/>
        <w:tblInd w:w="108" w:type="dxa"/>
        <w:tblLayout w:type="fixed"/>
        <w:tblLook w:val="00A0" w:firstRow="1" w:lastRow="0" w:firstColumn="1" w:lastColumn="0" w:noHBand="0" w:noVBand="0"/>
      </w:tblPr>
      <w:tblGrid>
        <w:gridCol w:w="660"/>
        <w:gridCol w:w="2485"/>
        <w:gridCol w:w="2384"/>
        <w:gridCol w:w="1851"/>
        <w:gridCol w:w="2228"/>
      </w:tblGrid>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з/п</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Етапи опрацювання заяви про надання адміністративної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послуги</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Структурні підрозділи виконавчого органу, відповідальні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 етап (дію, рішення);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відповідальна особа</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Дія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 бере участь, погоджує, затверджує тощо)</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Строки</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виконання етапів</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1.</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вхідного пакета документів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про надання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послуги, перевірка комплектності, реєстрація у Центрі надання адміністративних послуг </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0D576C">
            <w:pPr>
              <w:autoSpaceDE w:val="0"/>
              <w:autoSpaceDN w:val="0"/>
              <w:adjustRightInd w:val="0"/>
              <w:ind w:left="-135" w:right="-148"/>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0D576C">
            <w:pPr>
              <w:autoSpaceDE w:val="0"/>
              <w:autoSpaceDN w:val="0"/>
              <w:adjustRightInd w:val="0"/>
              <w:jc w:val="center"/>
              <w:rPr>
                <w:rFonts w:ascii="Svoboda" w:hAnsi="Svoboda" w:cs="Arial"/>
                <w:sz w:val="26"/>
                <w:szCs w:val="26"/>
              </w:rPr>
            </w:pPr>
            <w:r w:rsidRPr="00D37182">
              <w:rPr>
                <w:rFonts w:ascii="Svoboda" w:hAnsi="Svoboda" w:cs="Arial"/>
                <w:sz w:val="26"/>
                <w:szCs w:val="26"/>
              </w:rPr>
              <w:t>У день надходження</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2.</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Передача вхідного пакета документів працівнику управління архітектури та урбаністики,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відповідальному за діловодство, для накладення резолюції начальником управління</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E76F53">
            <w:pPr>
              <w:autoSpaceDE w:val="0"/>
              <w:autoSpaceDN w:val="0"/>
              <w:adjustRightInd w:val="0"/>
              <w:ind w:left="-106" w:right="-113"/>
              <w:jc w:val="center"/>
              <w:rPr>
                <w:rFonts w:ascii="Svoboda" w:hAnsi="Svoboda" w:cs="Arial"/>
                <w:sz w:val="26"/>
                <w:szCs w:val="26"/>
              </w:rPr>
            </w:pPr>
            <w:r w:rsidRPr="00D37182">
              <w:rPr>
                <w:rFonts w:ascii="Svoboda" w:hAnsi="Svoboda" w:cs="Arial"/>
                <w:sz w:val="26"/>
                <w:szCs w:val="26"/>
              </w:rPr>
              <w:t>Загальний відділ управління інформаційних послуг департаменту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У перший день з дня надходження</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3.</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Розгляд пакета документів, накладення резолюції, скерування пакета документів у відділ інженерних споруд, </w:t>
            </w:r>
            <w:r w:rsidRPr="00D37182">
              <w:rPr>
                <w:rFonts w:ascii="Svoboda" w:hAnsi="Svoboda" w:cs="Arial"/>
                <w:sz w:val="26"/>
                <w:szCs w:val="26"/>
              </w:rPr>
              <w:lastRenderedPageBreak/>
              <w:t xml:space="preserve">транспорту та геослужби управління архітектури та урбаністики департаменту містобудування </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На другий день з дня надходження</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4.</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Визначення відповідального виконавця, вивчення документів та підготовка проекту висновку про можливість відключення споживачів від мереж центрального опалення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і гарячого водопостачання або підготовка проекту рішення про відмову </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начальник відділу </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На третій день </w:t>
            </w:r>
          </w:p>
          <w:p w:rsidR="00F81AD2" w:rsidRPr="00D37182" w:rsidRDefault="00F81AD2" w:rsidP="00362E4C">
            <w:pPr>
              <w:autoSpaceDE w:val="0"/>
              <w:autoSpaceDN w:val="0"/>
              <w:adjustRightInd w:val="0"/>
              <w:jc w:val="center"/>
              <w:rPr>
                <w:rFonts w:ascii="Svoboda" w:hAnsi="Svoboda" w:cs="Arial"/>
                <w:sz w:val="26"/>
                <w:szCs w:val="26"/>
              </w:rPr>
            </w:pPr>
            <w:r w:rsidRPr="00D37182">
              <w:rPr>
                <w:rFonts w:ascii="Svoboda" w:hAnsi="Svoboda" w:cs="Arial"/>
                <w:sz w:val="26"/>
                <w:szCs w:val="26"/>
              </w:rPr>
              <w:t>з дня надходження</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5.</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Візування проекту висновку про можливість відключення споживачів від мереж центрального опалення і гарячого водопостачання </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Відділ інженерних споруд, транспорту та геослужби 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спеціаліст</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Забезпечує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 четвертий день з дня підготовки проекту</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6. </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Прийняття рішення про затвердження висновку про можливість відключення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споживачів від мереж центрального опалення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і гарячого водопостачання та передача його у ЦНАП</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Управління архітектури та урбаністики департаменту містобудування;</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начальник управління</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Затверджує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надходження</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lastRenderedPageBreak/>
              <w:t>7.</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Підготовка і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направлення повідомлення про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видачу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14483B">
            <w:pPr>
              <w:autoSpaceDE w:val="0"/>
              <w:autoSpaceDN w:val="0"/>
              <w:adjustRightInd w:val="0"/>
              <w:ind w:left="-146" w:right="-104"/>
              <w:jc w:val="center"/>
              <w:rPr>
                <w:rFonts w:ascii="Svoboda" w:hAnsi="Svoboda" w:cs="Arial"/>
                <w:sz w:val="26"/>
                <w:szCs w:val="26"/>
              </w:rPr>
            </w:pPr>
            <w:r w:rsidRPr="00D37182">
              <w:rPr>
                <w:rFonts w:ascii="Svoboda" w:hAnsi="Svoboda" w:cs="Arial"/>
                <w:sz w:val="26"/>
                <w:szCs w:val="26"/>
              </w:rPr>
              <w:t xml:space="preserve">В 1-денний </w:t>
            </w:r>
          </w:p>
          <w:p w:rsidR="00F81AD2" w:rsidRPr="00D37182" w:rsidRDefault="00F81AD2" w:rsidP="0014483B">
            <w:pPr>
              <w:autoSpaceDE w:val="0"/>
              <w:autoSpaceDN w:val="0"/>
              <w:adjustRightInd w:val="0"/>
              <w:ind w:left="-146" w:right="-104"/>
              <w:jc w:val="center"/>
              <w:rPr>
                <w:rFonts w:ascii="Svoboda" w:hAnsi="Svoboda" w:cs="Arial"/>
                <w:sz w:val="26"/>
                <w:szCs w:val="26"/>
              </w:rPr>
            </w:pPr>
            <w:r w:rsidRPr="00D37182">
              <w:rPr>
                <w:rFonts w:ascii="Svoboda" w:hAnsi="Svoboda" w:cs="Arial"/>
                <w:sz w:val="26"/>
                <w:szCs w:val="26"/>
              </w:rPr>
              <w:t>строк з дня отримання результату адміністративної послуги</w:t>
            </w:r>
          </w:p>
        </w:tc>
      </w:tr>
      <w:tr w:rsidR="00F81AD2" w:rsidRPr="00D37182" w:rsidTr="004312C2">
        <w:tc>
          <w:tcPr>
            <w:tcW w:w="660"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8.</w:t>
            </w:r>
          </w:p>
        </w:tc>
        <w:tc>
          <w:tcPr>
            <w:tcW w:w="2485"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Видача результату адміністративної </w:t>
            </w:r>
          </w:p>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послуги</w:t>
            </w:r>
          </w:p>
        </w:tc>
        <w:tc>
          <w:tcPr>
            <w:tcW w:w="2384"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Центр надання адміністративних послуг;</w:t>
            </w:r>
          </w:p>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адміністратор</w:t>
            </w:r>
          </w:p>
        </w:tc>
        <w:tc>
          <w:tcPr>
            <w:tcW w:w="1851" w:type="dxa"/>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center"/>
              <w:rPr>
                <w:rFonts w:ascii="Svoboda" w:hAnsi="Svoboda" w:cs="Arial"/>
                <w:sz w:val="26"/>
                <w:szCs w:val="26"/>
              </w:rPr>
            </w:pPr>
            <w:r w:rsidRPr="00D37182">
              <w:rPr>
                <w:rFonts w:ascii="Svoboda" w:hAnsi="Svoboda" w:cs="Arial"/>
                <w:sz w:val="26"/>
                <w:szCs w:val="26"/>
              </w:rPr>
              <w:t>Виконує</w:t>
            </w:r>
          </w:p>
        </w:tc>
        <w:tc>
          <w:tcPr>
            <w:tcW w:w="2228" w:type="dxa"/>
            <w:tcBorders>
              <w:top w:val="single" w:sz="6" w:space="0" w:color="000000"/>
              <w:left w:val="single" w:sz="6" w:space="0" w:color="000000"/>
              <w:bottom w:val="single" w:sz="6" w:space="0" w:color="000000"/>
              <w:right w:val="single" w:sz="6" w:space="0" w:color="000000"/>
            </w:tcBorders>
          </w:tcPr>
          <w:p w:rsidR="00F81AD2" w:rsidRPr="00D37182" w:rsidRDefault="00F81AD2" w:rsidP="00013E40">
            <w:pPr>
              <w:autoSpaceDE w:val="0"/>
              <w:autoSpaceDN w:val="0"/>
              <w:adjustRightInd w:val="0"/>
              <w:ind w:left="-146" w:right="-104"/>
              <w:jc w:val="center"/>
              <w:rPr>
                <w:rFonts w:ascii="Svoboda" w:hAnsi="Svoboda" w:cs="Arial"/>
                <w:sz w:val="26"/>
                <w:szCs w:val="26"/>
              </w:rPr>
            </w:pPr>
            <w:r w:rsidRPr="00D37182">
              <w:rPr>
                <w:rFonts w:ascii="Svoboda" w:hAnsi="Svoboda" w:cs="Arial"/>
                <w:sz w:val="26"/>
                <w:szCs w:val="26"/>
              </w:rPr>
              <w:t xml:space="preserve">У день </w:t>
            </w:r>
          </w:p>
          <w:p w:rsidR="00F81AD2" w:rsidRPr="00D37182" w:rsidRDefault="00F81AD2" w:rsidP="00013E40">
            <w:pPr>
              <w:autoSpaceDE w:val="0"/>
              <w:autoSpaceDN w:val="0"/>
              <w:adjustRightInd w:val="0"/>
              <w:ind w:left="-146" w:right="-104"/>
              <w:jc w:val="center"/>
              <w:rPr>
                <w:rFonts w:ascii="Svoboda" w:hAnsi="Svoboda" w:cs="Arial"/>
                <w:sz w:val="26"/>
                <w:szCs w:val="26"/>
              </w:rPr>
            </w:pPr>
            <w:r w:rsidRPr="00D37182">
              <w:rPr>
                <w:rFonts w:ascii="Svoboda" w:hAnsi="Svoboda" w:cs="Arial"/>
                <w:sz w:val="26"/>
                <w:szCs w:val="26"/>
              </w:rPr>
              <w:t xml:space="preserve">особистого звернення особи але не пізніше </w:t>
            </w:r>
          </w:p>
          <w:p w:rsidR="00F81AD2" w:rsidRPr="00D37182" w:rsidRDefault="00F81AD2" w:rsidP="00013E40">
            <w:pPr>
              <w:autoSpaceDE w:val="0"/>
              <w:autoSpaceDN w:val="0"/>
              <w:adjustRightInd w:val="0"/>
              <w:ind w:left="-146" w:right="-104"/>
              <w:jc w:val="center"/>
              <w:rPr>
                <w:rFonts w:ascii="Svoboda" w:hAnsi="Svoboda" w:cs="Arial"/>
                <w:sz w:val="26"/>
                <w:szCs w:val="26"/>
              </w:rPr>
            </w:pPr>
            <w:r w:rsidRPr="00D37182">
              <w:rPr>
                <w:rFonts w:ascii="Svoboda" w:hAnsi="Svoboda" w:cs="Arial"/>
                <w:sz w:val="26"/>
                <w:szCs w:val="26"/>
              </w:rPr>
              <w:t xml:space="preserve">2-х місяців з дня надіслання повідомлення </w:t>
            </w:r>
          </w:p>
          <w:p w:rsidR="00F81AD2" w:rsidRPr="00D37182" w:rsidRDefault="00F81AD2" w:rsidP="00013E40">
            <w:pPr>
              <w:autoSpaceDE w:val="0"/>
              <w:autoSpaceDN w:val="0"/>
              <w:adjustRightInd w:val="0"/>
              <w:ind w:left="-146" w:right="-104"/>
              <w:jc w:val="center"/>
              <w:rPr>
                <w:rFonts w:ascii="Svoboda" w:hAnsi="Svoboda" w:cs="Arial"/>
                <w:sz w:val="26"/>
                <w:szCs w:val="26"/>
              </w:rPr>
            </w:pPr>
            <w:r w:rsidRPr="00D37182">
              <w:rPr>
                <w:rFonts w:ascii="Svoboda" w:hAnsi="Svoboda" w:cs="Arial"/>
                <w:sz w:val="26"/>
                <w:szCs w:val="26"/>
              </w:rPr>
              <w:t>про видачу результату адміністративної послуги</w:t>
            </w:r>
          </w:p>
        </w:tc>
      </w:tr>
      <w:tr w:rsidR="00F81AD2" w:rsidRPr="00D37182" w:rsidTr="004312C2">
        <w:tc>
          <w:tcPr>
            <w:tcW w:w="5529"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w:t>
            </w:r>
          </w:p>
        </w:tc>
        <w:tc>
          <w:tcPr>
            <w:tcW w:w="4079"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both"/>
              <w:rPr>
                <w:rFonts w:ascii="Svoboda" w:hAnsi="Svoboda" w:cs="Arial"/>
                <w:sz w:val="26"/>
                <w:szCs w:val="26"/>
              </w:rPr>
            </w:pPr>
            <w:r w:rsidRPr="00D37182">
              <w:rPr>
                <w:rFonts w:ascii="Svoboda" w:hAnsi="Svoboda" w:cs="Arial"/>
                <w:sz w:val="26"/>
                <w:szCs w:val="26"/>
              </w:rPr>
              <w:t>10 робочих днів</w:t>
            </w:r>
          </w:p>
        </w:tc>
      </w:tr>
      <w:tr w:rsidR="00F81AD2" w:rsidRPr="00D37182" w:rsidTr="004312C2">
        <w:tc>
          <w:tcPr>
            <w:tcW w:w="5529"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079"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jc w:val="both"/>
              <w:rPr>
                <w:rFonts w:ascii="Svoboda" w:hAnsi="Svoboda" w:cs="Arial"/>
                <w:sz w:val="26"/>
                <w:szCs w:val="26"/>
              </w:rPr>
            </w:pPr>
            <w:r w:rsidRPr="00D37182">
              <w:rPr>
                <w:rFonts w:ascii="Svoboda" w:hAnsi="Svoboda" w:cs="Arial"/>
                <w:sz w:val="26"/>
                <w:szCs w:val="26"/>
              </w:rPr>
              <w:t xml:space="preserve">10 робочих днів </w:t>
            </w:r>
          </w:p>
        </w:tc>
      </w:tr>
      <w:tr w:rsidR="00F81AD2" w:rsidRPr="00D37182" w:rsidTr="004312C2">
        <w:tc>
          <w:tcPr>
            <w:tcW w:w="5529"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079"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Послуга безоплатна </w:t>
            </w:r>
          </w:p>
        </w:tc>
      </w:tr>
      <w:tr w:rsidR="00F81AD2" w:rsidRPr="00D37182" w:rsidTr="004312C2">
        <w:tc>
          <w:tcPr>
            <w:tcW w:w="5529" w:type="dxa"/>
            <w:gridSpan w:val="3"/>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Механізм оскарження результату надання адміністративної послуги</w:t>
            </w:r>
          </w:p>
        </w:tc>
        <w:tc>
          <w:tcPr>
            <w:tcW w:w="4079" w:type="dxa"/>
            <w:gridSpan w:val="2"/>
            <w:tcBorders>
              <w:top w:val="single" w:sz="6" w:space="0" w:color="000000"/>
              <w:left w:val="single" w:sz="6" w:space="0" w:color="000000"/>
              <w:bottom w:val="single" w:sz="6" w:space="0" w:color="000000"/>
              <w:right w:val="single" w:sz="6" w:space="0" w:color="000000"/>
            </w:tcBorders>
          </w:tcPr>
          <w:p w:rsidR="00F81AD2" w:rsidRPr="00D37182" w:rsidRDefault="00F81AD2" w:rsidP="00DD5AE4">
            <w:pPr>
              <w:autoSpaceDE w:val="0"/>
              <w:autoSpaceDN w:val="0"/>
              <w:adjustRightInd w:val="0"/>
              <w:rPr>
                <w:rFonts w:ascii="Svoboda" w:hAnsi="Svoboda" w:cs="Arial"/>
                <w:sz w:val="26"/>
                <w:szCs w:val="26"/>
              </w:rPr>
            </w:pPr>
            <w:r w:rsidRPr="00D37182">
              <w:rPr>
                <w:rFonts w:ascii="Svoboda" w:hAnsi="Svoboda" w:cs="Arial"/>
                <w:sz w:val="26"/>
                <w:szCs w:val="26"/>
              </w:rPr>
              <w:t xml:space="preserve">В адміністративному або у судовому порядку </w:t>
            </w:r>
          </w:p>
        </w:tc>
      </w:tr>
    </w:tbl>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jc w:val="both"/>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Default="00F81AD2" w:rsidP="00590270">
      <w:pPr>
        <w:jc w:val="both"/>
        <w:rPr>
          <w:rFonts w:ascii="Svoboda" w:hAnsi="Svoboda" w:cs="Arial"/>
          <w:sz w:val="26"/>
          <w:szCs w:val="26"/>
        </w:rPr>
      </w:pPr>
    </w:p>
    <w:p w:rsidR="00F81AD2" w:rsidRPr="009D6625" w:rsidRDefault="00F81AD2" w:rsidP="00590270">
      <w:pPr>
        <w:jc w:val="both"/>
        <w:rPr>
          <w:rFonts w:ascii="Svoboda" w:hAnsi="Svoboda" w:cs="Arial"/>
          <w:sz w:val="26"/>
          <w:szCs w:val="26"/>
        </w:rPr>
      </w:pPr>
    </w:p>
    <w:p w:rsidR="00F81AD2" w:rsidRDefault="00F81AD2" w:rsidP="00590270">
      <w:pPr>
        <w:ind w:firstLine="708"/>
        <w:jc w:val="both"/>
        <w:rPr>
          <w:rFonts w:ascii="Svoboda" w:hAnsi="Svoboda" w:cs="Arial"/>
          <w:sz w:val="26"/>
          <w:szCs w:val="26"/>
        </w:rPr>
      </w:pPr>
      <w:r w:rsidRPr="0028324A">
        <w:rPr>
          <w:rFonts w:ascii="Svoboda" w:hAnsi="Svoboda" w:cs="Arial"/>
          <w:sz w:val="26"/>
          <w:szCs w:val="26"/>
        </w:rPr>
        <w:t>Віза:</w:t>
      </w:r>
    </w:p>
    <w:p w:rsidR="00F81AD2" w:rsidRPr="009D6625" w:rsidRDefault="00F81AD2" w:rsidP="00590270">
      <w:pPr>
        <w:jc w:val="both"/>
        <w:rPr>
          <w:rFonts w:ascii="Svoboda" w:hAnsi="Svoboda" w:cs="Arial"/>
          <w:sz w:val="26"/>
          <w:szCs w:val="26"/>
        </w:rPr>
      </w:pPr>
    </w:p>
    <w:p w:rsidR="00F81AD2" w:rsidRPr="00A10325" w:rsidRDefault="00F81AD2" w:rsidP="00590270">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A10325" w:rsidRDefault="00F81AD2" w:rsidP="00590270">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Чаплінський</w:t>
      </w: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Default="00F81AD2" w:rsidP="00FB7D71">
      <w:pPr>
        <w:autoSpaceDE w:val="0"/>
        <w:autoSpaceDN w:val="0"/>
        <w:adjustRightInd w:val="0"/>
        <w:rPr>
          <w:rFonts w:ascii="Svoboda" w:hAnsi="Svoboda" w:cs="Arial"/>
          <w:sz w:val="26"/>
          <w:szCs w:val="26"/>
        </w:rPr>
      </w:pPr>
    </w:p>
    <w:p w:rsidR="00F81AD2" w:rsidRPr="00D37182" w:rsidRDefault="00F81AD2" w:rsidP="00FB7D71">
      <w:pPr>
        <w:autoSpaceDE w:val="0"/>
        <w:autoSpaceDN w:val="0"/>
        <w:adjustRightInd w:val="0"/>
        <w:rPr>
          <w:rFonts w:ascii="Svoboda" w:hAnsi="Svoboda" w:cs="Arial"/>
          <w:sz w:val="26"/>
          <w:szCs w:val="26"/>
        </w:rPr>
      </w:pPr>
    </w:p>
    <w:p w:rsidR="00F81AD2" w:rsidRPr="00D37182" w:rsidRDefault="00F81AD2" w:rsidP="00BD12C2">
      <w:pPr>
        <w:ind w:left="6372" w:firstLine="708"/>
        <w:rPr>
          <w:rFonts w:ascii="Svoboda" w:hAnsi="Svoboda"/>
          <w:sz w:val="26"/>
          <w:szCs w:val="26"/>
        </w:rPr>
      </w:pPr>
      <w:r w:rsidRPr="00D37182">
        <w:rPr>
          <w:rFonts w:ascii="Svoboda" w:hAnsi="Svoboda"/>
          <w:sz w:val="26"/>
          <w:szCs w:val="26"/>
        </w:rPr>
        <w:lastRenderedPageBreak/>
        <w:t>Додаток 11</w:t>
      </w:r>
    </w:p>
    <w:p w:rsidR="00F81AD2" w:rsidRPr="00D37182" w:rsidRDefault="00F81AD2" w:rsidP="00BD12C2">
      <w:pPr>
        <w:rPr>
          <w:rFonts w:ascii="Svoboda" w:hAnsi="Svoboda"/>
          <w:sz w:val="26"/>
          <w:szCs w:val="26"/>
        </w:rPr>
      </w:pPr>
    </w:p>
    <w:p w:rsidR="00F81AD2" w:rsidRPr="00D37182" w:rsidRDefault="00F81AD2" w:rsidP="00BD12C2">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 xml:space="preserve">       Затверджено</w:t>
      </w:r>
    </w:p>
    <w:p w:rsidR="00F81AD2" w:rsidRPr="00D37182" w:rsidRDefault="00F81AD2" w:rsidP="00BD12C2">
      <w:pPr>
        <w:rPr>
          <w:rFonts w:ascii="Svoboda" w:hAnsi="Svoboda"/>
          <w:sz w:val="26"/>
          <w:szCs w:val="26"/>
        </w:rPr>
      </w:pPr>
      <w:r w:rsidRPr="00D37182">
        <w:rPr>
          <w:rFonts w:ascii="Svoboda" w:hAnsi="Svoboda"/>
          <w:sz w:val="26"/>
          <w:szCs w:val="26"/>
        </w:rPr>
        <w:t xml:space="preserve"> </w:t>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t>рішенням виконкому</w:t>
      </w:r>
    </w:p>
    <w:p w:rsidR="00F81AD2" w:rsidRPr="00D37182" w:rsidRDefault="00F81AD2" w:rsidP="00BD12C2">
      <w:pPr>
        <w:rPr>
          <w:rFonts w:ascii="Svoboda" w:hAnsi="Svoboda"/>
          <w:sz w:val="26"/>
          <w:szCs w:val="26"/>
        </w:rPr>
      </w:pP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Pr="00D37182">
        <w:rPr>
          <w:rFonts w:ascii="Svoboda" w:hAnsi="Svoboda"/>
          <w:sz w:val="26"/>
          <w:szCs w:val="26"/>
        </w:rPr>
        <w:tab/>
      </w:r>
      <w:r w:rsidR="006659B0" w:rsidRPr="00D37182">
        <w:rPr>
          <w:rFonts w:ascii="Svoboda" w:hAnsi="Svoboda"/>
          <w:sz w:val="26"/>
          <w:szCs w:val="26"/>
        </w:rPr>
        <w:t xml:space="preserve">від </w:t>
      </w:r>
      <w:r w:rsidR="006659B0">
        <w:rPr>
          <w:rFonts w:ascii="Svoboda" w:hAnsi="Svoboda"/>
          <w:sz w:val="26"/>
          <w:szCs w:val="26"/>
        </w:rPr>
        <w:t>16.06.2017 № 527</w:t>
      </w:r>
    </w:p>
    <w:p w:rsidR="00F81AD2" w:rsidRPr="00D37182" w:rsidRDefault="00F81AD2" w:rsidP="00BD12C2">
      <w:pPr>
        <w:rPr>
          <w:rFonts w:ascii="Svoboda" w:hAnsi="Svoboda"/>
          <w:sz w:val="26"/>
          <w:szCs w:val="26"/>
        </w:rPr>
      </w:pPr>
    </w:p>
    <w:p w:rsidR="00F81AD2" w:rsidRPr="00D37182" w:rsidRDefault="00F81AD2" w:rsidP="00BD12C2">
      <w:pPr>
        <w:rPr>
          <w:rFonts w:ascii="Svoboda" w:hAnsi="Svoboda"/>
          <w:sz w:val="26"/>
          <w:szCs w:val="26"/>
        </w:rPr>
      </w:pPr>
    </w:p>
    <w:p w:rsidR="00F81AD2" w:rsidRDefault="00F81AD2" w:rsidP="00BA7A3D">
      <w:pPr>
        <w:shd w:val="clear" w:color="auto" w:fill="FFFFFF"/>
        <w:jc w:val="center"/>
        <w:rPr>
          <w:rFonts w:ascii="Svoboda" w:hAnsi="Svoboda" w:cs="Arial"/>
          <w:sz w:val="26"/>
          <w:szCs w:val="26"/>
        </w:rPr>
      </w:pPr>
      <w:r w:rsidRPr="00D37182">
        <w:rPr>
          <w:rFonts w:ascii="Svoboda" w:hAnsi="Svoboda" w:cs="Arial"/>
          <w:sz w:val="26"/>
          <w:szCs w:val="26"/>
        </w:rPr>
        <w:t>ВИМОГИ</w:t>
      </w:r>
      <w:r w:rsidRPr="00D37182">
        <w:rPr>
          <w:rFonts w:ascii="Svoboda" w:hAnsi="Svoboda" w:cs="Arial"/>
          <w:sz w:val="26"/>
          <w:szCs w:val="26"/>
          <w:lang w:eastAsia="uk-UA"/>
        </w:rPr>
        <w:br/>
      </w:r>
      <w:r w:rsidRPr="00D37182">
        <w:rPr>
          <w:rFonts w:ascii="Svoboda" w:hAnsi="Svoboda" w:cs="Arial"/>
          <w:sz w:val="26"/>
          <w:szCs w:val="26"/>
        </w:rPr>
        <w:t>до техніко-економічних показників зап</w:t>
      </w:r>
      <w:r>
        <w:rPr>
          <w:rFonts w:ascii="Svoboda" w:hAnsi="Svoboda" w:cs="Arial"/>
          <w:sz w:val="26"/>
          <w:szCs w:val="26"/>
        </w:rPr>
        <w:t>ланованого об’єкта будівництва,</w:t>
      </w:r>
    </w:p>
    <w:p w:rsidR="00F81AD2" w:rsidRDefault="00F81AD2" w:rsidP="00BA7A3D">
      <w:pPr>
        <w:shd w:val="clear" w:color="auto" w:fill="FFFFFF"/>
        <w:jc w:val="center"/>
        <w:rPr>
          <w:rFonts w:ascii="Svoboda" w:hAnsi="Svoboda" w:cs="Arial"/>
          <w:sz w:val="26"/>
          <w:szCs w:val="26"/>
        </w:rPr>
      </w:pPr>
      <w:r w:rsidRPr="00D37182">
        <w:rPr>
          <w:rFonts w:ascii="Svoboda" w:hAnsi="Svoboda" w:cs="Arial"/>
          <w:sz w:val="26"/>
          <w:szCs w:val="26"/>
        </w:rPr>
        <w:t>які зазначаються у містобудівному розр</w:t>
      </w:r>
      <w:r>
        <w:rPr>
          <w:rFonts w:ascii="Svoboda" w:hAnsi="Svoboda" w:cs="Arial"/>
          <w:sz w:val="26"/>
          <w:szCs w:val="26"/>
        </w:rPr>
        <w:t>ахунку згідно з Законом України</w:t>
      </w:r>
    </w:p>
    <w:p w:rsidR="00F81AD2" w:rsidRDefault="00F81AD2" w:rsidP="00BA7A3D">
      <w:pPr>
        <w:shd w:val="clear" w:color="auto" w:fill="FFFFFF"/>
        <w:jc w:val="center"/>
        <w:rPr>
          <w:rFonts w:ascii="Svoboda" w:hAnsi="Svoboda" w:cs="Arial"/>
          <w:sz w:val="26"/>
          <w:szCs w:val="26"/>
        </w:rPr>
      </w:pPr>
      <w:r w:rsidRPr="00D37182">
        <w:rPr>
          <w:rFonts w:ascii="Svoboda" w:hAnsi="Svoboda" w:cs="Arial"/>
          <w:sz w:val="26"/>
          <w:szCs w:val="26"/>
        </w:rPr>
        <w:t xml:space="preserve">“Про внесення змін до деяких </w:t>
      </w:r>
      <w:r>
        <w:rPr>
          <w:rFonts w:ascii="Svoboda" w:hAnsi="Svoboda" w:cs="Arial"/>
          <w:sz w:val="26"/>
          <w:szCs w:val="26"/>
        </w:rPr>
        <w:t>законодавчих актів України щодо</w:t>
      </w:r>
    </w:p>
    <w:p w:rsidR="00F81AD2" w:rsidRDefault="00F81AD2" w:rsidP="00BA7A3D">
      <w:pPr>
        <w:shd w:val="clear" w:color="auto" w:fill="FFFFFF"/>
        <w:jc w:val="center"/>
        <w:rPr>
          <w:rFonts w:ascii="Svoboda" w:hAnsi="Svoboda" w:cs="Arial"/>
          <w:sz w:val="26"/>
          <w:szCs w:val="26"/>
        </w:rPr>
      </w:pPr>
      <w:r w:rsidRPr="00D37182">
        <w:rPr>
          <w:rFonts w:ascii="Svoboda" w:hAnsi="Svoboda" w:cs="Arial"/>
          <w:sz w:val="26"/>
          <w:szCs w:val="26"/>
        </w:rPr>
        <w:t>удосконалення містобудівної діяльнос</w:t>
      </w:r>
      <w:r>
        <w:rPr>
          <w:rFonts w:ascii="Svoboda" w:hAnsi="Svoboda" w:cs="Arial"/>
          <w:sz w:val="26"/>
          <w:szCs w:val="26"/>
        </w:rPr>
        <w:t>ті“ з врахуванням рекомендацій.</w:t>
      </w:r>
    </w:p>
    <w:p w:rsidR="00F81AD2" w:rsidRDefault="00F81AD2" w:rsidP="00BA7A3D">
      <w:pPr>
        <w:shd w:val="clear" w:color="auto" w:fill="FFFFFF"/>
        <w:jc w:val="center"/>
        <w:rPr>
          <w:rFonts w:ascii="Svoboda" w:hAnsi="Svoboda" w:cs="Arial"/>
          <w:sz w:val="26"/>
          <w:szCs w:val="26"/>
          <w:lang w:eastAsia="uk-UA"/>
        </w:rPr>
      </w:pPr>
      <w:r w:rsidRPr="00D37182">
        <w:rPr>
          <w:rFonts w:ascii="Svoboda" w:hAnsi="Svoboda" w:cs="Arial"/>
          <w:sz w:val="26"/>
          <w:szCs w:val="26"/>
          <w:lang w:eastAsia="uk-UA"/>
        </w:rPr>
        <w:t>Рекомендації до містобудівного ро</w:t>
      </w:r>
      <w:r>
        <w:rPr>
          <w:rFonts w:ascii="Svoboda" w:hAnsi="Svoboda" w:cs="Arial"/>
          <w:sz w:val="26"/>
          <w:szCs w:val="26"/>
          <w:lang w:eastAsia="uk-UA"/>
        </w:rPr>
        <w:t>зрахунку з техніко-економічними</w:t>
      </w:r>
    </w:p>
    <w:p w:rsidR="00F81AD2" w:rsidRPr="00D37182" w:rsidRDefault="00F81AD2" w:rsidP="00BA7A3D">
      <w:pPr>
        <w:shd w:val="clear" w:color="auto" w:fill="FFFFFF"/>
        <w:jc w:val="center"/>
        <w:rPr>
          <w:rFonts w:ascii="Svoboda" w:hAnsi="Svoboda" w:cs="Arial"/>
          <w:sz w:val="26"/>
          <w:szCs w:val="26"/>
        </w:rPr>
      </w:pPr>
      <w:r w:rsidRPr="00D37182">
        <w:rPr>
          <w:rFonts w:ascii="Svoboda" w:hAnsi="Svoboda" w:cs="Arial"/>
          <w:sz w:val="26"/>
          <w:szCs w:val="26"/>
          <w:lang w:eastAsia="uk-UA"/>
        </w:rPr>
        <w:t>показниками запланованого об’єкта будівництва</w:t>
      </w:r>
    </w:p>
    <w:p w:rsidR="00F81AD2" w:rsidRPr="00D37182" w:rsidRDefault="00F81AD2" w:rsidP="007D1094">
      <w:pPr>
        <w:shd w:val="clear" w:color="auto" w:fill="FFFFFF"/>
        <w:jc w:val="center"/>
        <w:rPr>
          <w:rFonts w:ascii="Svoboda" w:hAnsi="Svoboda" w:cs="Arial"/>
          <w:sz w:val="26"/>
          <w:szCs w:val="26"/>
          <w:lang w:eastAsia="uk-UA"/>
        </w:rPr>
      </w:pPr>
    </w:p>
    <w:p w:rsidR="00F81AD2" w:rsidRPr="00D37182" w:rsidRDefault="00F81AD2" w:rsidP="007D1094">
      <w:pPr>
        <w:shd w:val="clear" w:color="auto" w:fill="FFFFFF"/>
        <w:jc w:val="center"/>
        <w:rPr>
          <w:rFonts w:ascii="Svoboda" w:hAnsi="Svoboda" w:cs="Arial"/>
          <w:sz w:val="26"/>
          <w:szCs w:val="26"/>
          <w:lang w:eastAsia="uk-UA"/>
        </w:rPr>
      </w:pPr>
    </w:p>
    <w:p w:rsidR="00F81AD2" w:rsidRPr="00D37182" w:rsidRDefault="00F81AD2" w:rsidP="000D72E7">
      <w:pPr>
        <w:shd w:val="clear" w:color="auto" w:fill="FFFFFF"/>
        <w:ind w:firstLine="708"/>
        <w:jc w:val="both"/>
        <w:rPr>
          <w:rFonts w:ascii="Svoboda" w:hAnsi="Svoboda"/>
          <w:sz w:val="26"/>
          <w:szCs w:val="26"/>
        </w:rPr>
      </w:pPr>
      <w:r w:rsidRPr="00D37182">
        <w:rPr>
          <w:rFonts w:ascii="Svoboda" w:hAnsi="Svoboda"/>
          <w:sz w:val="26"/>
          <w:szCs w:val="26"/>
        </w:rPr>
        <w:t>1. Генеральний план необхідно виконувати відповідно до ДСТУ                                 Б А.2.4-6-95 (ГОСТ 21.508-93) “Правила виконання робочої документації генеральних планів підприємств, споруд та житлово-цивільних об’єктів“, ДСТУ Б А.2.4-2-95 “Умовні графічні позначення і зображення, що застосовуються на кресленнях генеральних планів та споруд транспорту“, ДБН 360-92** “Планування і забудова міських і сільських поселень“ та інших нормативно-правових актів.</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2. Містобудівний розрахунок з техніко-економічними показниками запланованого об’єкта будівництва має містити: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2.1. Пояснюючу записку.</w:t>
      </w:r>
    </w:p>
    <w:p w:rsidR="00F81AD2" w:rsidRPr="00D37182" w:rsidRDefault="00F81AD2" w:rsidP="007A767F">
      <w:pPr>
        <w:shd w:val="clear" w:color="auto" w:fill="FFFFFF"/>
        <w:ind w:firstLine="708"/>
        <w:jc w:val="both"/>
        <w:rPr>
          <w:rFonts w:ascii="Svoboda" w:hAnsi="Svoboda"/>
          <w:sz w:val="26"/>
          <w:szCs w:val="26"/>
        </w:rPr>
      </w:pPr>
      <w:r>
        <w:rPr>
          <w:rFonts w:ascii="Svoboda" w:hAnsi="Svoboda"/>
          <w:sz w:val="26"/>
          <w:szCs w:val="26"/>
        </w:rPr>
        <w:t>2.2. Схему генерального плану, розроблену н</w:t>
      </w:r>
      <w:r w:rsidRPr="00D37182">
        <w:rPr>
          <w:rFonts w:ascii="Svoboda" w:hAnsi="Svoboda"/>
          <w:sz w:val="26"/>
          <w:szCs w:val="26"/>
        </w:rPr>
        <w:t>а оновленому топографо-геодезичному зніманні</w:t>
      </w:r>
      <w:r>
        <w:rPr>
          <w:rFonts w:ascii="Svoboda" w:hAnsi="Svoboda"/>
          <w:sz w:val="26"/>
          <w:szCs w:val="26"/>
        </w:rPr>
        <w:t xml:space="preserve"> </w:t>
      </w:r>
      <w:r w:rsidRPr="00D37182">
        <w:rPr>
          <w:rFonts w:ascii="Svoboda" w:hAnsi="Svoboda"/>
          <w:sz w:val="26"/>
          <w:szCs w:val="26"/>
        </w:rPr>
        <w:t>М</w:t>
      </w:r>
      <w:r>
        <w:rPr>
          <w:rFonts w:ascii="Svoboda" w:hAnsi="Svoboda"/>
          <w:sz w:val="26"/>
          <w:szCs w:val="26"/>
        </w:rPr>
        <w:t xml:space="preserve"> </w:t>
      </w:r>
      <w:r w:rsidRPr="00D37182">
        <w:rPr>
          <w:rFonts w:ascii="Svoboda" w:hAnsi="Svoboda"/>
          <w:sz w:val="26"/>
          <w:szCs w:val="26"/>
        </w:rPr>
        <w:t>1:500</w:t>
      </w:r>
      <w:r>
        <w:rPr>
          <w:rFonts w:ascii="Svoboda" w:hAnsi="Svoboda"/>
          <w:sz w:val="26"/>
          <w:szCs w:val="26"/>
        </w:rPr>
        <w:t xml:space="preserve"> </w:t>
      </w:r>
      <w:r w:rsidRPr="00D37182">
        <w:rPr>
          <w:rFonts w:ascii="Svoboda" w:hAnsi="Svoboda"/>
          <w:sz w:val="26"/>
          <w:szCs w:val="26"/>
        </w:rPr>
        <w:t xml:space="preserve">(з завіреною наявністю інженерних мереж у разі, якщо передбачено нове будівництво або прибудова), яке перевірене відділом інженерних споруд, транспорту та геослужби управління архітектури </w:t>
      </w:r>
      <w:r>
        <w:rPr>
          <w:rFonts w:ascii="Svoboda" w:hAnsi="Svoboda"/>
          <w:sz w:val="26"/>
          <w:szCs w:val="26"/>
        </w:rPr>
        <w:t xml:space="preserve">та урбаністики </w:t>
      </w:r>
      <w:r w:rsidRPr="00D37182">
        <w:rPr>
          <w:rFonts w:ascii="Svoboda" w:hAnsi="Svoboda"/>
          <w:sz w:val="26"/>
          <w:szCs w:val="26"/>
        </w:rPr>
        <w:t>департаменту містобудування (термін придатності 1 рік), яке відображає існуючу ситуацію, з нанесеними червоними лініями та обмеженнями – виконане спеціалізованою організацією</w:t>
      </w:r>
      <w:r>
        <w:rPr>
          <w:rFonts w:ascii="Svoboda" w:hAnsi="Svoboda"/>
          <w:sz w:val="26"/>
          <w:szCs w:val="26"/>
        </w:rPr>
        <w:t>,</w:t>
      </w:r>
      <w:r w:rsidRPr="00D37182">
        <w:rPr>
          <w:rFonts w:ascii="Svoboda" w:hAnsi="Svoboda"/>
          <w:sz w:val="26"/>
          <w:szCs w:val="26"/>
        </w:rPr>
        <w:t xml:space="preserve"> або сертифікованим спеціалістом</w:t>
      </w:r>
      <w:r>
        <w:rPr>
          <w:rFonts w:ascii="Svoboda" w:hAnsi="Svoboda"/>
          <w:sz w:val="26"/>
          <w:szCs w:val="26"/>
        </w:rPr>
        <w:t>,</w:t>
      </w:r>
      <w:r w:rsidRPr="00D37182">
        <w:rPr>
          <w:rFonts w:ascii="Svoboda" w:hAnsi="Svoboda"/>
          <w:sz w:val="26"/>
          <w:szCs w:val="26"/>
        </w:rPr>
        <w:t xml:space="preserve"> або архітектором у паперовому та цифровому вигляді у векторній формі формату ДіЕмЕф на електронному носії з прив’язкою до місцевої системи координат контурів земельної ділянки та проектованих об’єктів.</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2.3. Плани поверхів.</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2.4. План даху.</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2.5. Розрізи.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2.6. Демонстраційні матеріали (у тому числі в електронному вигляді).</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 Креслення схеми генерального плану повинно містити таку інформацію:</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3.1. Висота (у метрах) та поверховість будівлі/споруди (гранично допустима) і визначена від найнижчої відмітки землі на земельній ділянці.</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3.2. Відсоток забудови земельної ділянки.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3.3. Відступи будівлі/споруди від меж земельної ділянки об’єкта проектування.</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3.4. Відступи будівлі/споруди від суміжної забудови.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lastRenderedPageBreak/>
        <w:t>3.5. Відступи від об’єкта проектування до червоних ліній та ліній регулювання забудови.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3.6. Основні техніко-економічні показники.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3.7. Тип мощення.</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3.8. Озеленення земельної ділянки.</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3.9. Елементи благоустрою на земельній ділянці.</w:t>
      </w:r>
    </w:p>
    <w:p w:rsidR="00F81AD2" w:rsidRPr="00D37182" w:rsidRDefault="00F81AD2" w:rsidP="007D1094">
      <w:pPr>
        <w:shd w:val="clear" w:color="auto" w:fill="FFFFFF"/>
        <w:ind w:firstLine="708"/>
        <w:jc w:val="both"/>
        <w:rPr>
          <w:rFonts w:ascii="Svoboda" w:hAnsi="Svoboda"/>
          <w:sz w:val="26"/>
          <w:szCs w:val="26"/>
        </w:rPr>
      </w:pPr>
      <w:r w:rsidRPr="00D37182">
        <w:rPr>
          <w:rFonts w:ascii="Svoboda" w:hAnsi="Svoboda"/>
          <w:sz w:val="26"/>
          <w:szCs w:val="26"/>
        </w:rPr>
        <w:t>3.10. Організація під’їздів до будівлі/споруди, пішохідних переходів, місць паркування автомашин.</w:t>
      </w:r>
    </w:p>
    <w:p w:rsidR="00F81AD2" w:rsidRPr="00D37182" w:rsidRDefault="00F81AD2" w:rsidP="007D1094">
      <w:pPr>
        <w:shd w:val="clear" w:color="auto" w:fill="FFFFFF"/>
        <w:ind w:firstLine="708"/>
        <w:jc w:val="both"/>
        <w:rPr>
          <w:rFonts w:ascii="Svoboda" w:hAnsi="Svoboda" w:cs="Arial"/>
          <w:sz w:val="26"/>
          <w:szCs w:val="26"/>
          <w:lang w:eastAsia="uk-UA"/>
        </w:rPr>
      </w:pPr>
      <w:r w:rsidRPr="00D37182">
        <w:rPr>
          <w:rFonts w:ascii="Svoboda" w:hAnsi="Svoboda"/>
          <w:sz w:val="26"/>
          <w:szCs w:val="26"/>
        </w:rPr>
        <w:t>3.11. Черговість будівництва (при потребі).</w:t>
      </w:r>
    </w:p>
    <w:p w:rsidR="00F81AD2" w:rsidRDefault="00F81AD2" w:rsidP="007D1094">
      <w:pPr>
        <w:tabs>
          <w:tab w:val="left" w:pos="8100"/>
        </w:tabs>
        <w:jc w:val="both"/>
        <w:rPr>
          <w:rFonts w:ascii="Svoboda" w:hAnsi="Svoboda" w:cs="Arial"/>
          <w:sz w:val="26"/>
          <w:szCs w:val="26"/>
          <w:shd w:val="clear" w:color="auto" w:fill="FFFFFF"/>
          <w:lang w:eastAsia="uk-UA"/>
        </w:rPr>
      </w:pPr>
    </w:p>
    <w:p w:rsidR="00F81AD2" w:rsidRPr="00D37182" w:rsidRDefault="00F81AD2" w:rsidP="007D1094">
      <w:pPr>
        <w:tabs>
          <w:tab w:val="left" w:pos="8100"/>
        </w:tabs>
        <w:jc w:val="both"/>
        <w:rPr>
          <w:rFonts w:ascii="Svoboda" w:hAnsi="Svoboda" w:cs="Arial"/>
          <w:sz w:val="26"/>
          <w:szCs w:val="26"/>
          <w:shd w:val="clear" w:color="auto" w:fill="FFFFFF"/>
          <w:lang w:eastAsia="uk-UA"/>
        </w:rPr>
      </w:pPr>
    </w:p>
    <w:p w:rsidR="00F81AD2" w:rsidRPr="00D37182" w:rsidRDefault="00F81AD2" w:rsidP="007D1094">
      <w:pPr>
        <w:tabs>
          <w:tab w:val="left" w:pos="8100"/>
        </w:tabs>
        <w:jc w:val="both"/>
        <w:rPr>
          <w:rFonts w:ascii="Svoboda" w:hAnsi="Svoboda" w:cs="Arial"/>
          <w:sz w:val="26"/>
          <w:szCs w:val="26"/>
          <w:shd w:val="clear" w:color="auto" w:fill="FFFFFF"/>
          <w:lang w:eastAsia="uk-UA"/>
        </w:rPr>
      </w:pPr>
    </w:p>
    <w:p w:rsidR="00F81AD2" w:rsidRPr="00D37182" w:rsidRDefault="00F81AD2" w:rsidP="007D1094">
      <w:pPr>
        <w:tabs>
          <w:tab w:val="left" w:pos="8100"/>
        </w:tabs>
        <w:jc w:val="both"/>
        <w:rPr>
          <w:rFonts w:ascii="Svoboda" w:hAnsi="Svoboda" w:cs="Arial"/>
          <w:sz w:val="26"/>
          <w:szCs w:val="26"/>
          <w:shd w:val="clear" w:color="auto" w:fill="FFFFFF"/>
          <w:lang w:eastAsia="uk-UA"/>
        </w:rPr>
      </w:pP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 xml:space="preserve">Керуючий справами </w:t>
      </w:r>
    </w:p>
    <w:p w:rsidR="00F81AD2" w:rsidRPr="0028324A" w:rsidRDefault="00F81AD2" w:rsidP="00590270">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F81AD2" w:rsidRDefault="00F81AD2" w:rsidP="00590270">
      <w:pPr>
        <w:jc w:val="both"/>
        <w:rPr>
          <w:rFonts w:ascii="Svoboda" w:hAnsi="Svoboda" w:cs="Arial"/>
          <w:sz w:val="26"/>
          <w:szCs w:val="26"/>
        </w:rPr>
      </w:pPr>
    </w:p>
    <w:p w:rsidR="00F81AD2" w:rsidRPr="009D6625" w:rsidRDefault="00F81AD2" w:rsidP="00590270">
      <w:pPr>
        <w:jc w:val="both"/>
        <w:rPr>
          <w:rFonts w:ascii="Svoboda" w:hAnsi="Svoboda" w:cs="Arial"/>
          <w:sz w:val="26"/>
          <w:szCs w:val="26"/>
        </w:rPr>
      </w:pPr>
    </w:p>
    <w:p w:rsidR="00F81AD2" w:rsidRDefault="00F81AD2" w:rsidP="00590270">
      <w:pPr>
        <w:ind w:firstLine="708"/>
        <w:jc w:val="both"/>
        <w:rPr>
          <w:rFonts w:ascii="Svoboda" w:hAnsi="Svoboda" w:cs="Arial"/>
          <w:sz w:val="26"/>
          <w:szCs w:val="26"/>
        </w:rPr>
      </w:pPr>
      <w:r w:rsidRPr="0028324A">
        <w:rPr>
          <w:rFonts w:ascii="Svoboda" w:hAnsi="Svoboda" w:cs="Arial"/>
          <w:sz w:val="26"/>
          <w:szCs w:val="26"/>
        </w:rPr>
        <w:t>Віза:</w:t>
      </w:r>
    </w:p>
    <w:p w:rsidR="00F81AD2" w:rsidRPr="009D6625" w:rsidRDefault="00F81AD2" w:rsidP="00590270">
      <w:pPr>
        <w:jc w:val="both"/>
        <w:rPr>
          <w:rFonts w:ascii="Svoboda" w:hAnsi="Svoboda" w:cs="Arial"/>
          <w:sz w:val="26"/>
          <w:szCs w:val="26"/>
        </w:rPr>
      </w:pPr>
    </w:p>
    <w:p w:rsidR="00F81AD2" w:rsidRPr="00A10325" w:rsidRDefault="00F81AD2" w:rsidP="00590270">
      <w:pPr>
        <w:jc w:val="both"/>
        <w:rPr>
          <w:rFonts w:ascii="Svoboda" w:hAnsi="Svoboda" w:cs="Arial"/>
          <w:sz w:val="26"/>
          <w:szCs w:val="26"/>
        </w:rPr>
      </w:pPr>
      <w:r w:rsidRPr="00A10325">
        <w:rPr>
          <w:rFonts w:ascii="Svoboda" w:hAnsi="Svoboda" w:cs="Arial"/>
          <w:sz w:val="26"/>
          <w:szCs w:val="26"/>
        </w:rPr>
        <w:t>Начальник управління</w:t>
      </w:r>
    </w:p>
    <w:p w:rsidR="00F81AD2" w:rsidRPr="00590270" w:rsidRDefault="00F81AD2" w:rsidP="00590270">
      <w:pPr>
        <w:jc w:val="both"/>
        <w:rPr>
          <w:rFonts w:ascii="Svoboda" w:hAnsi="Svoboda" w:cs="Arial"/>
          <w:sz w:val="26"/>
          <w:szCs w:val="26"/>
        </w:rPr>
      </w:pPr>
      <w:r>
        <w:rPr>
          <w:rFonts w:ascii="Svoboda" w:hAnsi="Svoboda" w:cs="Arial"/>
          <w:sz w:val="26"/>
          <w:szCs w:val="26"/>
        </w:rPr>
        <w:t>а</w:t>
      </w:r>
      <w:r w:rsidRPr="00A10325">
        <w:rPr>
          <w:rFonts w:ascii="Svoboda" w:hAnsi="Svoboda" w:cs="Arial"/>
          <w:sz w:val="26"/>
          <w:szCs w:val="26"/>
        </w:rPr>
        <w:t>рхітектури та урбаністики</w:t>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r>
      <w:r w:rsidRPr="00A10325">
        <w:rPr>
          <w:rFonts w:ascii="Svoboda" w:hAnsi="Svoboda" w:cs="Arial"/>
          <w:sz w:val="26"/>
          <w:szCs w:val="26"/>
        </w:rPr>
        <w:tab/>
        <w:t>Ю. Чаплінськи</w:t>
      </w:r>
      <w:r>
        <w:rPr>
          <w:rFonts w:ascii="Svoboda" w:hAnsi="Svoboda" w:cs="Arial"/>
          <w:sz w:val="26"/>
          <w:szCs w:val="26"/>
        </w:rPr>
        <w:t>й</w:t>
      </w:r>
    </w:p>
    <w:sectPr w:rsidR="00F81AD2" w:rsidRPr="00590270" w:rsidSect="00EC54F9">
      <w:headerReference w:type="default" r:id="rId23"/>
      <w:pgSz w:w="11906" w:h="16838"/>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F4C" w:rsidRDefault="009C7F4C" w:rsidP="00CD7E20">
      <w:r>
        <w:separator/>
      </w:r>
    </w:p>
  </w:endnote>
  <w:endnote w:type="continuationSeparator" w:id="0">
    <w:p w:rsidR="009C7F4C" w:rsidRDefault="009C7F4C"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F4C" w:rsidRDefault="009C7F4C" w:rsidP="00CD7E20">
      <w:r>
        <w:separator/>
      </w:r>
    </w:p>
  </w:footnote>
  <w:footnote w:type="continuationSeparator" w:id="0">
    <w:p w:rsidR="009C7F4C" w:rsidRDefault="009C7F4C"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E6E" w:rsidRDefault="00936E6E">
    <w:pPr>
      <w:pStyle w:val="a5"/>
      <w:jc w:val="center"/>
    </w:pPr>
    <w:r>
      <w:fldChar w:fldCharType="begin"/>
    </w:r>
    <w:r>
      <w:instrText>PAGE   \* MERGEFORMAT</w:instrText>
    </w:r>
    <w:r>
      <w:fldChar w:fldCharType="separate"/>
    </w:r>
    <w:r w:rsidR="00F26148" w:rsidRPr="00F26148">
      <w:rPr>
        <w:noProof/>
        <w:lang w:val="ru-RU"/>
      </w:rPr>
      <w:t>20</w:t>
    </w:r>
    <w:r>
      <w:rPr>
        <w:noProof/>
        <w:lang w:val="ru-RU"/>
      </w:rPr>
      <w:fldChar w:fldCharType="end"/>
    </w:r>
  </w:p>
  <w:p w:rsidR="00936E6E" w:rsidRDefault="00936E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45E0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76DF1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B166F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1760C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846CE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04E2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48B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7C53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26CE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2F63D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357DF"/>
    <w:multiLevelType w:val="hybridMultilevel"/>
    <w:tmpl w:val="5838CCFC"/>
    <w:lvl w:ilvl="0" w:tplc="2804AC3E">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1" w15:restartNumberingAfterBreak="0">
    <w:nsid w:val="38AE3C5F"/>
    <w:multiLevelType w:val="hybridMultilevel"/>
    <w:tmpl w:val="4894BC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E6B1D51"/>
    <w:multiLevelType w:val="hybridMultilevel"/>
    <w:tmpl w:val="142AE83C"/>
    <w:lvl w:ilvl="0" w:tplc="ADDA30A2">
      <w:start w:val="2"/>
      <w:numFmt w:val="decimal"/>
      <w:lvlText w:val="%1."/>
      <w:lvlJc w:val="left"/>
      <w:pPr>
        <w:ind w:left="1065" w:hanging="360"/>
      </w:pPr>
      <w:rPr>
        <w:rFonts w:cs="Times New Roman"/>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abstractNum w:abstractNumId="13" w15:restartNumberingAfterBreak="0">
    <w:nsid w:val="79AC1E06"/>
    <w:multiLevelType w:val="hybridMultilevel"/>
    <w:tmpl w:val="1068C72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79B4360B"/>
    <w:multiLevelType w:val="hybridMultilevel"/>
    <w:tmpl w:val="6548E624"/>
    <w:lvl w:ilvl="0" w:tplc="67C2EECA">
      <w:start w:val="1"/>
      <w:numFmt w:val="decimal"/>
      <w:lvlText w:val="%1."/>
      <w:lvlJc w:val="left"/>
      <w:pPr>
        <w:ind w:left="1065" w:hanging="360"/>
      </w:pPr>
      <w:rPr>
        <w:rFonts w:cs="Times New Roman"/>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123AA"/>
    <w:rsid w:val="000130C9"/>
    <w:rsid w:val="00013E40"/>
    <w:rsid w:val="0001406C"/>
    <w:rsid w:val="000204F5"/>
    <w:rsid w:val="00034978"/>
    <w:rsid w:val="00040DE9"/>
    <w:rsid w:val="00042BAB"/>
    <w:rsid w:val="00050D5C"/>
    <w:rsid w:val="00053C54"/>
    <w:rsid w:val="000569DF"/>
    <w:rsid w:val="00081212"/>
    <w:rsid w:val="000927BE"/>
    <w:rsid w:val="00094E28"/>
    <w:rsid w:val="000B2843"/>
    <w:rsid w:val="000D2CEC"/>
    <w:rsid w:val="000D576C"/>
    <w:rsid w:val="000D72E7"/>
    <w:rsid w:val="0010401E"/>
    <w:rsid w:val="001117E7"/>
    <w:rsid w:val="00125BF7"/>
    <w:rsid w:val="00126F58"/>
    <w:rsid w:val="0013576F"/>
    <w:rsid w:val="00135E95"/>
    <w:rsid w:val="0014421B"/>
    <w:rsid w:val="0014483B"/>
    <w:rsid w:val="0014631A"/>
    <w:rsid w:val="00146374"/>
    <w:rsid w:val="00150005"/>
    <w:rsid w:val="00177010"/>
    <w:rsid w:val="00183103"/>
    <w:rsid w:val="00185780"/>
    <w:rsid w:val="001C49B7"/>
    <w:rsid w:val="001D1B64"/>
    <w:rsid w:val="001D204F"/>
    <w:rsid w:val="001E7677"/>
    <w:rsid w:val="002226DA"/>
    <w:rsid w:val="00231457"/>
    <w:rsid w:val="00242366"/>
    <w:rsid w:val="00247807"/>
    <w:rsid w:val="002547EA"/>
    <w:rsid w:val="00267BC1"/>
    <w:rsid w:val="0028324A"/>
    <w:rsid w:val="002845B9"/>
    <w:rsid w:val="002A21DE"/>
    <w:rsid w:val="002A26EA"/>
    <w:rsid w:val="002B2734"/>
    <w:rsid w:val="002B763F"/>
    <w:rsid w:val="002D33CA"/>
    <w:rsid w:val="002F0A2C"/>
    <w:rsid w:val="002F2A5F"/>
    <w:rsid w:val="00306818"/>
    <w:rsid w:val="00316EF4"/>
    <w:rsid w:val="00317150"/>
    <w:rsid w:val="003212E3"/>
    <w:rsid w:val="0032308F"/>
    <w:rsid w:val="00326173"/>
    <w:rsid w:val="00326A3A"/>
    <w:rsid w:val="003559CB"/>
    <w:rsid w:val="00360AC6"/>
    <w:rsid w:val="00362E4C"/>
    <w:rsid w:val="00383F41"/>
    <w:rsid w:val="00391FB8"/>
    <w:rsid w:val="00396517"/>
    <w:rsid w:val="003A493E"/>
    <w:rsid w:val="003B6F11"/>
    <w:rsid w:val="003C44F4"/>
    <w:rsid w:val="003C5970"/>
    <w:rsid w:val="003F2200"/>
    <w:rsid w:val="003F3AF0"/>
    <w:rsid w:val="003F759A"/>
    <w:rsid w:val="00401481"/>
    <w:rsid w:val="004073F8"/>
    <w:rsid w:val="0041702F"/>
    <w:rsid w:val="004178C3"/>
    <w:rsid w:val="0042774A"/>
    <w:rsid w:val="004312C2"/>
    <w:rsid w:val="00434E94"/>
    <w:rsid w:val="004361EA"/>
    <w:rsid w:val="00440D45"/>
    <w:rsid w:val="004711BE"/>
    <w:rsid w:val="0048485C"/>
    <w:rsid w:val="0049172C"/>
    <w:rsid w:val="00494A7A"/>
    <w:rsid w:val="004A0606"/>
    <w:rsid w:val="004B60BC"/>
    <w:rsid w:val="004C36B6"/>
    <w:rsid w:val="004C617A"/>
    <w:rsid w:val="004C65EC"/>
    <w:rsid w:val="004C6A64"/>
    <w:rsid w:val="004E51A2"/>
    <w:rsid w:val="004F1DB1"/>
    <w:rsid w:val="0051018F"/>
    <w:rsid w:val="00510A9F"/>
    <w:rsid w:val="0052680B"/>
    <w:rsid w:val="00531FF5"/>
    <w:rsid w:val="00532A91"/>
    <w:rsid w:val="00550913"/>
    <w:rsid w:val="005530EB"/>
    <w:rsid w:val="005546E9"/>
    <w:rsid w:val="005623C5"/>
    <w:rsid w:val="0057086A"/>
    <w:rsid w:val="00573146"/>
    <w:rsid w:val="00590270"/>
    <w:rsid w:val="005972B8"/>
    <w:rsid w:val="005B1066"/>
    <w:rsid w:val="005B4CA0"/>
    <w:rsid w:val="005B548D"/>
    <w:rsid w:val="005C24C3"/>
    <w:rsid w:val="005D0B37"/>
    <w:rsid w:val="005D1E7E"/>
    <w:rsid w:val="005E08E2"/>
    <w:rsid w:val="00624CBA"/>
    <w:rsid w:val="00634D23"/>
    <w:rsid w:val="00644824"/>
    <w:rsid w:val="00653BF1"/>
    <w:rsid w:val="006546D5"/>
    <w:rsid w:val="006659B0"/>
    <w:rsid w:val="00665D33"/>
    <w:rsid w:val="00666242"/>
    <w:rsid w:val="00670079"/>
    <w:rsid w:val="00687EA0"/>
    <w:rsid w:val="006950C3"/>
    <w:rsid w:val="006A32D9"/>
    <w:rsid w:val="006B5E60"/>
    <w:rsid w:val="006B7B91"/>
    <w:rsid w:val="006E3229"/>
    <w:rsid w:val="007247C9"/>
    <w:rsid w:val="007258FD"/>
    <w:rsid w:val="00726808"/>
    <w:rsid w:val="0073212F"/>
    <w:rsid w:val="00752EF4"/>
    <w:rsid w:val="00781965"/>
    <w:rsid w:val="00784913"/>
    <w:rsid w:val="007931B0"/>
    <w:rsid w:val="00796400"/>
    <w:rsid w:val="00796493"/>
    <w:rsid w:val="007A767F"/>
    <w:rsid w:val="007B09D5"/>
    <w:rsid w:val="007B20A3"/>
    <w:rsid w:val="007B4C5B"/>
    <w:rsid w:val="007C0D02"/>
    <w:rsid w:val="007C39F1"/>
    <w:rsid w:val="007D1094"/>
    <w:rsid w:val="007D57EA"/>
    <w:rsid w:val="007D5DD0"/>
    <w:rsid w:val="007E07A3"/>
    <w:rsid w:val="007E500B"/>
    <w:rsid w:val="007E5A88"/>
    <w:rsid w:val="008202EA"/>
    <w:rsid w:val="00831D2B"/>
    <w:rsid w:val="00851206"/>
    <w:rsid w:val="0086015E"/>
    <w:rsid w:val="008747C0"/>
    <w:rsid w:val="008A2423"/>
    <w:rsid w:val="008B7886"/>
    <w:rsid w:val="008D1E35"/>
    <w:rsid w:val="008E6C42"/>
    <w:rsid w:val="009301C1"/>
    <w:rsid w:val="00935CEA"/>
    <w:rsid w:val="00936E6E"/>
    <w:rsid w:val="009418E7"/>
    <w:rsid w:val="00944062"/>
    <w:rsid w:val="00964266"/>
    <w:rsid w:val="00967388"/>
    <w:rsid w:val="009C7F4C"/>
    <w:rsid w:val="009D17DC"/>
    <w:rsid w:val="009D2DE5"/>
    <w:rsid w:val="009D4030"/>
    <w:rsid w:val="009D5350"/>
    <w:rsid w:val="009D5D07"/>
    <w:rsid w:val="009D6625"/>
    <w:rsid w:val="009E7752"/>
    <w:rsid w:val="009F7533"/>
    <w:rsid w:val="00A06C02"/>
    <w:rsid w:val="00A10325"/>
    <w:rsid w:val="00A20E70"/>
    <w:rsid w:val="00A31CC6"/>
    <w:rsid w:val="00A3523E"/>
    <w:rsid w:val="00A6095F"/>
    <w:rsid w:val="00A748D5"/>
    <w:rsid w:val="00A828F3"/>
    <w:rsid w:val="00A82A6F"/>
    <w:rsid w:val="00A92B87"/>
    <w:rsid w:val="00AC3FDA"/>
    <w:rsid w:val="00AC691C"/>
    <w:rsid w:val="00AD0E7A"/>
    <w:rsid w:val="00AF11CE"/>
    <w:rsid w:val="00B34EAD"/>
    <w:rsid w:val="00B357DC"/>
    <w:rsid w:val="00B371C5"/>
    <w:rsid w:val="00B45E1E"/>
    <w:rsid w:val="00B82AFC"/>
    <w:rsid w:val="00B83191"/>
    <w:rsid w:val="00B939F9"/>
    <w:rsid w:val="00B97335"/>
    <w:rsid w:val="00BA4783"/>
    <w:rsid w:val="00BA547E"/>
    <w:rsid w:val="00BA7A3D"/>
    <w:rsid w:val="00BB0BEB"/>
    <w:rsid w:val="00BB1627"/>
    <w:rsid w:val="00BB1BBE"/>
    <w:rsid w:val="00BB2A3E"/>
    <w:rsid w:val="00BB2D67"/>
    <w:rsid w:val="00BC7FD9"/>
    <w:rsid w:val="00BD12C2"/>
    <w:rsid w:val="00BF6C13"/>
    <w:rsid w:val="00C132C1"/>
    <w:rsid w:val="00C178E0"/>
    <w:rsid w:val="00C21B6E"/>
    <w:rsid w:val="00C43C5D"/>
    <w:rsid w:val="00C5428B"/>
    <w:rsid w:val="00C55EC6"/>
    <w:rsid w:val="00C96241"/>
    <w:rsid w:val="00C96468"/>
    <w:rsid w:val="00CB1A0A"/>
    <w:rsid w:val="00CC702D"/>
    <w:rsid w:val="00CD18D7"/>
    <w:rsid w:val="00CD3135"/>
    <w:rsid w:val="00CD7E20"/>
    <w:rsid w:val="00CF4CF2"/>
    <w:rsid w:val="00D16A55"/>
    <w:rsid w:val="00D233A7"/>
    <w:rsid w:val="00D24201"/>
    <w:rsid w:val="00D32C59"/>
    <w:rsid w:val="00D336F4"/>
    <w:rsid w:val="00D37182"/>
    <w:rsid w:val="00D42B90"/>
    <w:rsid w:val="00D56AE4"/>
    <w:rsid w:val="00D56C6D"/>
    <w:rsid w:val="00D72E99"/>
    <w:rsid w:val="00D942E3"/>
    <w:rsid w:val="00DA738A"/>
    <w:rsid w:val="00DB10BC"/>
    <w:rsid w:val="00DD5AE4"/>
    <w:rsid w:val="00DF653F"/>
    <w:rsid w:val="00E17030"/>
    <w:rsid w:val="00E350C8"/>
    <w:rsid w:val="00E53FC6"/>
    <w:rsid w:val="00E604A9"/>
    <w:rsid w:val="00E71809"/>
    <w:rsid w:val="00E71F40"/>
    <w:rsid w:val="00E76F53"/>
    <w:rsid w:val="00E80193"/>
    <w:rsid w:val="00E81205"/>
    <w:rsid w:val="00E82C0C"/>
    <w:rsid w:val="00E9279B"/>
    <w:rsid w:val="00EA4A98"/>
    <w:rsid w:val="00EC09DA"/>
    <w:rsid w:val="00EC54F9"/>
    <w:rsid w:val="00ED1BE7"/>
    <w:rsid w:val="00ED477F"/>
    <w:rsid w:val="00EE2125"/>
    <w:rsid w:val="00EE260F"/>
    <w:rsid w:val="00EE6CCA"/>
    <w:rsid w:val="00F04331"/>
    <w:rsid w:val="00F164DB"/>
    <w:rsid w:val="00F17C5E"/>
    <w:rsid w:val="00F26148"/>
    <w:rsid w:val="00F30BAA"/>
    <w:rsid w:val="00F64497"/>
    <w:rsid w:val="00F72210"/>
    <w:rsid w:val="00F752B8"/>
    <w:rsid w:val="00F81AD2"/>
    <w:rsid w:val="00F83159"/>
    <w:rsid w:val="00F90B53"/>
    <w:rsid w:val="00F94425"/>
    <w:rsid w:val="00F95143"/>
    <w:rsid w:val="00F97158"/>
    <w:rsid w:val="00FA0215"/>
    <w:rsid w:val="00FA5084"/>
    <w:rsid w:val="00FB64C6"/>
    <w:rsid w:val="00FB7D71"/>
    <w:rsid w:val="00FE1243"/>
    <w:rsid w:val="00FE6072"/>
    <w:rsid w:val="00FE6768"/>
    <w:rsid w:val="00FE69BC"/>
    <w:rsid w:val="00FF4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A0333B"/>
  <w15:docId w15:val="{E504F730-BDE3-4B8A-8D31-4A4FE8BA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4361EA"/>
    <w:pPr>
      <w:keepNext/>
      <w:keepLines/>
      <w:spacing w:before="240"/>
      <w:outlineLvl w:val="0"/>
    </w:pPr>
    <w:rPr>
      <w:rFonts w:ascii="Calibri Light" w:hAnsi="Calibri Light"/>
      <w:color w:val="2E74B5"/>
      <w:sz w:val="32"/>
      <w:szCs w:val="32"/>
    </w:rPr>
  </w:style>
  <w:style w:type="paragraph" w:styleId="2">
    <w:name w:val="heading 2"/>
    <w:basedOn w:val="a"/>
    <w:link w:val="20"/>
    <w:uiPriority w:val="99"/>
    <w:qFormat/>
    <w:rsid w:val="00FB7D71"/>
    <w:pPr>
      <w:suppressAutoHyphens w:val="0"/>
      <w:spacing w:before="100" w:beforeAutospacing="1" w:after="100" w:afterAutospacing="1"/>
      <w:outlineLvl w:val="1"/>
    </w:pPr>
    <w:rPr>
      <w:b/>
      <w:bCs/>
      <w:sz w:val="36"/>
      <w:szCs w:val="36"/>
      <w:lang w:val="ru-RU" w:eastAsia="ru-RU"/>
    </w:rPr>
  </w:style>
  <w:style w:type="paragraph" w:styleId="3">
    <w:name w:val="heading 3"/>
    <w:basedOn w:val="a"/>
    <w:next w:val="a"/>
    <w:link w:val="30"/>
    <w:uiPriority w:val="99"/>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361EA"/>
    <w:rPr>
      <w:rFonts w:ascii="Calibri Light" w:hAnsi="Calibri Light" w:cs="Times New Roman"/>
      <w:color w:val="2E74B5"/>
      <w:sz w:val="32"/>
      <w:szCs w:val="32"/>
      <w:lang w:eastAsia="ar-SA" w:bidi="ar-SA"/>
    </w:rPr>
  </w:style>
  <w:style w:type="character" w:customStyle="1" w:styleId="20">
    <w:name w:val="Заголовок 2 Знак"/>
    <w:basedOn w:val="a0"/>
    <w:link w:val="2"/>
    <w:uiPriority w:val="99"/>
    <w:locked/>
    <w:rsid w:val="00FB7D71"/>
    <w:rPr>
      <w:rFonts w:ascii="Times New Roman" w:hAnsi="Times New Roman" w:cs="Times New Roman"/>
      <w:b/>
      <w:bCs/>
      <w:sz w:val="36"/>
      <w:szCs w:val="36"/>
      <w:lang w:val="ru-RU" w:eastAsia="ru-RU"/>
    </w:rPr>
  </w:style>
  <w:style w:type="character" w:customStyle="1" w:styleId="30">
    <w:name w:val="Заголовок 3 Знак"/>
    <w:basedOn w:val="a0"/>
    <w:link w:val="3"/>
    <w:uiPriority w:val="99"/>
    <w:locked/>
    <w:rsid w:val="00125BF7"/>
    <w:rPr>
      <w:rFonts w:ascii="Arial" w:hAnsi="Arial" w:cs="Arial"/>
      <w:b/>
      <w:bCs/>
      <w:sz w:val="26"/>
      <w:szCs w:val="26"/>
      <w:lang w:val="ru-RU" w:eastAsia="ru-RU"/>
    </w:rPr>
  </w:style>
  <w:style w:type="paragraph" w:styleId="a3">
    <w:name w:val="Normal (Web)"/>
    <w:basedOn w:val="a"/>
    <w:uiPriority w:val="99"/>
    <w:semiHidden/>
    <w:rsid w:val="00D336F4"/>
    <w:pPr>
      <w:suppressAutoHyphens w:val="0"/>
      <w:spacing w:before="100" w:beforeAutospacing="1" w:after="100" w:afterAutospacing="1"/>
    </w:pPr>
    <w:rPr>
      <w:lang w:eastAsia="uk-UA"/>
    </w:rPr>
  </w:style>
  <w:style w:type="paragraph" w:customStyle="1" w:styleId="Style3">
    <w:name w:val="Style3"/>
    <w:basedOn w:val="a"/>
    <w:uiPriority w:val="99"/>
    <w:rsid w:val="00D336F4"/>
    <w:pPr>
      <w:widowControl w:val="0"/>
      <w:suppressAutoHyphens w:val="0"/>
      <w:autoSpaceDE w:val="0"/>
      <w:autoSpaceDN w:val="0"/>
      <w:adjustRightInd w:val="0"/>
    </w:pPr>
    <w:rPr>
      <w:lang w:val="ru-RU" w:eastAsia="ru-RU"/>
    </w:rPr>
  </w:style>
  <w:style w:type="character" w:customStyle="1" w:styleId="FontStyle23">
    <w:name w:val="Font Style23"/>
    <w:uiPriority w:val="99"/>
    <w:rsid w:val="00D336F4"/>
    <w:rPr>
      <w:rFonts w:ascii="Times New Roman" w:hAnsi="Times New Roman"/>
      <w:sz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rsid w:val="00CD7E20"/>
    <w:pPr>
      <w:tabs>
        <w:tab w:val="center" w:pos="4819"/>
        <w:tab w:val="right" w:pos="9639"/>
      </w:tabs>
    </w:pPr>
  </w:style>
  <w:style w:type="character" w:customStyle="1" w:styleId="a6">
    <w:name w:val="Верхний колонтитул Знак"/>
    <w:basedOn w:val="a0"/>
    <w:link w:val="a5"/>
    <w:uiPriority w:val="99"/>
    <w:locked/>
    <w:rsid w:val="00CD7E20"/>
    <w:rPr>
      <w:rFonts w:ascii="Times New Roman" w:hAnsi="Times New Roman" w:cs="Times New Roman"/>
      <w:sz w:val="24"/>
      <w:szCs w:val="24"/>
      <w:lang w:eastAsia="ar-SA" w:bidi="ar-SA"/>
    </w:rPr>
  </w:style>
  <w:style w:type="paragraph" w:styleId="a7">
    <w:name w:val="footer"/>
    <w:basedOn w:val="a"/>
    <w:link w:val="a8"/>
    <w:uiPriority w:val="99"/>
    <w:rsid w:val="00CD7E20"/>
    <w:pPr>
      <w:tabs>
        <w:tab w:val="center" w:pos="4819"/>
        <w:tab w:val="right" w:pos="9639"/>
      </w:tabs>
    </w:pPr>
  </w:style>
  <w:style w:type="character" w:customStyle="1" w:styleId="a8">
    <w:name w:val="Нижний колонтитул Знак"/>
    <w:basedOn w:val="a0"/>
    <w:link w:val="a7"/>
    <w:uiPriority w:val="99"/>
    <w:locked/>
    <w:rsid w:val="00CD7E20"/>
    <w:rPr>
      <w:rFonts w:ascii="Times New Roman" w:hAnsi="Times New Roman" w:cs="Times New Roman"/>
      <w:sz w:val="24"/>
      <w:szCs w:val="24"/>
      <w:lang w:eastAsia="ar-SA" w:bidi="ar-SA"/>
    </w:rPr>
  </w:style>
  <w:style w:type="paragraph" w:styleId="a9">
    <w:name w:val="Balloon Text"/>
    <w:basedOn w:val="a"/>
    <w:link w:val="aa"/>
    <w:uiPriority w:val="99"/>
    <w:rsid w:val="00B82AFC"/>
    <w:rPr>
      <w:rFonts w:ascii="Segoe UI" w:hAnsi="Segoe UI" w:cs="Segoe UI"/>
      <w:sz w:val="18"/>
      <w:szCs w:val="18"/>
    </w:rPr>
  </w:style>
  <w:style w:type="character" w:customStyle="1" w:styleId="aa">
    <w:name w:val="Текст выноски Знак"/>
    <w:basedOn w:val="a0"/>
    <w:link w:val="a9"/>
    <w:uiPriority w:val="99"/>
    <w:locked/>
    <w:rsid w:val="00B82AFC"/>
    <w:rPr>
      <w:rFonts w:ascii="Segoe UI" w:hAnsi="Segoe UI" w:cs="Segoe UI"/>
      <w:sz w:val="18"/>
      <w:szCs w:val="18"/>
      <w:lang w:eastAsia="ar-SA" w:bidi="ar-SA"/>
    </w:rPr>
  </w:style>
  <w:style w:type="character" w:customStyle="1" w:styleId="FontStyle22">
    <w:name w:val="Font Style22"/>
    <w:basedOn w:val="a0"/>
    <w:uiPriority w:val="99"/>
    <w:rsid w:val="00EC09DA"/>
    <w:rPr>
      <w:rFonts w:ascii="Times New Roman" w:hAnsi="Times New Roman" w:cs="Times New Roman"/>
      <w:b/>
      <w:bCs/>
      <w:sz w:val="24"/>
      <w:szCs w:val="24"/>
    </w:rPr>
  </w:style>
  <w:style w:type="paragraph" w:styleId="ab">
    <w:name w:val="No Spacing"/>
    <w:uiPriority w:val="99"/>
    <w:qFormat/>
    <w:rsid w:val="00687EA0"/>
    <w:rPr>
      <w:lang w:eastAsia="en-US"/>
    </w:rPr>
  </w:style>
  <w:style w:type="paragraph" w:styleId="ac">
    <w:name w:val="Body Text"/>
    <w:basedOn w:val="a"/>
    <w:link w:val="ad"/>
    <w:uiPriority w:val="99"/>
    <w:semiHidden/>
    <w:rsid w:val="00125BF7"/>
    <w:pPr>
      <w:widowControl w:val="0"/>
      <w:suppressAutoHyphens w:val="0"/>
      <w:autoSpaceDE w:val="0"/>
      <w:autoSpaceDN w:val="0"/>
      <w:adjustRightInd w:val="0"/>
      <w:spacing w:after="120"/>
    </w:pPr>
    <w:rPr>
      <w:rFonts w:eastAsia="MS Mincho"/>
      <w:sz w:val="20"/>
      <w:szCs w:val="20"/>
      <w:lang w:val="ru-RU" w:eastAsia="ru-RU"/>
    </w:rPr>
  </w:style>
  <w:style w:type="character" w:customStyle="1" w:styleId="ad">
    <w:name w:val="Основной текст Знак"/>
    <w:basedOn w:val="a0"/>
    <w:link w:val="ac"/>
    <w:uiPriority w:val="99"/>
    <w:semiHidden/>
    <w:locked/>
    <w:rsid w:val="00125BF7"/>
    <w:rPr>
      <w:rFonts w:ascii="Times New Roman" w:eastAsia="MS Mincho" w:hAnsi="Times New Roman" w:cs="Times New Roman"/>
      <w:lang w:val="ru-RU" w:eastAsia="ru-RU" w:bidi="ar-SA"/>
    </w:rPr>
  </w:style>
  <w:style w:type="paragraph" w:styleId="21">
    <w:name w:val="Body Text 2"/>
    <w:basedOn w:val="a"/>
    <w:link w:val="22"/>
    <w:uiPriority w:val="99"/>
    <w:semiHidden/>
    <w:rsid w:val="00125BF7"/>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ой текст 2 Знак"/>
    <w:basedOn w:val="a0"/>
    <w:link w:val="21"/>
    <w:uiPriority w:val="99"/>
    <w:semiHidden/>
    <w:locked/>
    <w:rsid w:val="00125BF7"/>
    <w:rPr>
      <w:rFonts w:ascii="Times New Roman" w:eastAsia="MS Mincho" w:hAnsi="Times New Roman" w:cs="Times New Roman"/>
      <w:lang w:val="ru-RU" w:eastAsia="ru-RU" w:bidi="ar-SA"/>
    </w:rPr>
  </w:style>
  <w:style w:type="paragraph" w:styleId="HTML">
    <w:name w:val="HTML Preformatted"/>
    <w:basedOn w:val="a"/>
    <w:link w:val="HTML0"/>
    <w:uiPriority w:val="99"/>
    <w:rsid w:val="00FB7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locked/>
    <w:rsid w:val="00FB7D71"/>
    <w:rPr>
      <w:rFonts w:ascii="Courier New" w:hAnsi="Courier New" w:cs="Courier New"/>
      <w:sz w:val="20"/>
      <w:szCs w:val="20"/>
      <w:lang w:val="ru-RU" w:eastAsia="ru-RU"/>
    </w:rPr>
  </w:style>
  <w:style w:type="paragraph" w:customStyle="1" w:styleId="ae">
    <w:name w:val="Нормальний текст"/>
    <w:basedOn w:val="a"/>
    <w:uiPriority w:val="99"/>
    <w:rsid w:val="00FB7D71"/>
    <w:pPr>
      <w:suppressAutoHyphens w:val="0"/>
      <w:spacing w:before="120"/>
      <w:ind w:firstLine="567"/>
    </w:pPr>
    <w:rPr>
      <w:rFonts w:ascii="Antiqua" w:hAnsi="Antiqua" w:cs="Antiqua"/>
      <w:sz w:val="26"/>
      <w:szCs w:val="26"/>
      <w:lang w:eastAsia="ru-RU"/>
    </w:rPr>
  </w:style>
  <w:style w:type="table" w:styleId="af">
    <w:name w:val="Table Grid"/>
    <w:basedOn w:val="a1"/>
    <w:uiPriority w:val="99"/>
    <w:rsid w:val="00FB7D71"/>
    <w:rPr>
      <w:rFonts w:ascii="Times New Roman" w:eastAsia="MS Mincho"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FB7D71"/>
    <w:rPr>
      <w:rFonts w:cs="Times New Roman"/>
      <w:color w:val="0000FF"/>
      <w:u w:val="single"/>
    </w:rPr>
  </w:style>
  <w:style w:type="paragraph" w:styleId="af1">
    <w:name w:val="List Paragraph"/>
    <w:basedOn w:val="a"/>
    <w:uiPriority w:val="99"/>
    <w:qFormat/>
    <w:rsid w:val="004361EA"/>
    <w:pPr>
      <w:suppressAutoHyphens w:val="0"/>
      <w:spacing w:after="200" w:line="276" w:lineRule="auto"/>
      <w:ind w:left="720"/>
      <w:contextualSpacing/>
    </w:pPr>
    <w:rPr>
      <w:rFonts w:ascii="Calibri" w:hAnsi="Calibri"/>
      <w:sz w:val="22"/>
      <w:szCs w:val="22"/>
      <w:lang w:val="ru-RU" w:eastAsia="ru-RU"/>
    </w:rPr>
  </w:style>
  <w:style w:type="character" w:styleId="af2">
    <w:name w:val="Intense Emphasis"/>
    <w:basedOn w:val="a0"/>
    <w:uiPriority w:val="99"/>
    <w:qFormat/>
    <w:rsid w:val="004361EA"/>
    <w:rPr>
      <w:rFonts w:cs="Times New Roman"/>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197926">
      <w:marLeft w:val="0"/>
      <w:marRight w:val="0"/>
      <w:marTop w:val="0"/>
      <w:marBottom w:val="0"/>
      <w:divBdr>
        <w:top w:val="none" w:sz="0" w:space="0" w:color="auto"/>
        <w:left w:val="none" w:sz="0" w:space="0" w:color="auto"/>
        <w:bottom w:val="none" w:sz="0" w:space="0" w:color="auto"/>
        <w:right w:val="none" w:sz="0" w:space="0" w:color="auto"/>
      </w:divBdr>
    </w:div>
    <w:div w:id="1484197927">
      <w:marLeft w:val="0"/>
      <w:marRight w:val="0"/>
      <w:marTop w:val="0"/>
      <w:marBottom w:val="0"/>
      <w:divBdr>
        <w:top w:val="none" w:sz="0" w:space="0" w:color="auto"/>
        <w:left w:val="none" w:sz="0" w:space="0" w:color="auto"/>
        <w:bottom w:val="none" w:sz="0" w:space="0" w:color="auto"/>
        <w:right w:val="none" w:sz="0" w:space="0" w:color="auto"/>
      </w:divBdr>
    </w:div>
    <w:div w:id="1484197928">
      <w:marLeft w:val="0"/>
      <w:marRight w:val="0"/>
      <w:marTop w:val="0"/>
      <w:marBottom w:val="0"/>
      <w:divBdr>
        <w:top w:val="none" w:sz="0" w:space="0" w:color="auto"/>
        <w:left w:val="none" w:sz="0" w:space="0" w:color="auto"/>
        <w:bottom w:val="none" w:sz="0" w:space="0" w:color="auto"/>
        <w:right w:val="none" w:sz="0" w:space="0" w:color="auto"/>
      </w:divBdr>
    </w:div>
    <w:div w:id="1484197929">
      <w:marLeft w:val="0"/>
      <w:marRight w:val="0"/>
      <w:marTop w:val="0"/>
      <w:marBottom w:val="0"/>
      <w:divBdr>
        <w:top w:val="none" w:sz="0" w:space="0" w:color="auto"/>
        <w:left w:val="none" w:sz="0" w:space="0" w:color="auto"/>
        <w:bottom w:val="none" w:sz="0" w:space="0" w:color="auto"/>
        <w:right w:val="none" w:sz="0" w:space="0" w:color="auto"/>
      </w:divBdr>
    </w:div>
    <w:div w:id="1484197930">
      <w:marLeft w:val="0"/>
      <w:marRight w:val="0"/>
      <w:marTop w:val="0"/>
      <w:marBottom w:val="0"/>
      <w:divBdr>
        <w:top w:val="none" w:sz="0" w:space="0" w:color="auto"/>
        <w:left w:val="none" w:sz="0" w:space="0" w:color="auto"/>
        <w:bottom w:val="none" w:sz="0" w:space="0" w:color="auto"/>
        <w:right w:val="none" w:sz="0" w:space="0" w:color="auto"/>
      </w:divBdr>
    </w:div>
    <w:div w:id="1484197931">
      <w:marLeft w:val="0"/>
      <w:marRight w:val="0"/>
      <w:marTop w:val="0"/>
      <w:marBottom w:val="0"/>
      <w:divBdr>
        <w:top w:val="none" w:sz="0" w:space="0" w:color="auto"/>
        <w:left w:val="none" w:sz="0" w:space="0" w:color="auto"/>
        <w:bottom w:val="none" w:sz="0" w:space="0" w:color="auto"/>
        <w:right w:val="none" w:sz="0" w:space="0" w:color="auto"/>
      </w:divBdr>
    </w:div>
    <w:div w:id="1484197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13" Type="http://schemas.openxmlformats.org/officeDocument/2006/relationships/hyperlink" Target="mailto:service_center@city-adm.lviv.ua" TargetMode="External"/><Relationship Id="rId18" Type="http://schemas.openxmlformats.org/officeDocument/2006/relationships/hyperlink" Target="mailto:service_center@city-adm.lviv.ua" TargetMode="External"/><Relationship Id="rId3" Type="http://schemas.openxmlformats.org/officeDocument/2006/relationships/settings" Target="settings.xml"/><Relationship Id="rId21" Type="http://schemas.openxmlformats.org/officeDocument/2006/relationships/hyperlink" Target="http://www.city-adm.lviv.ua" TargetMode="External"/><Relationship Id="rId7" Type="http://schemas.openxmlformats.org/officeDocument/2006/relationships/hyperlink" Target="mailto:service_center@city-adm.lviv.ua" TargetMode="External"/><Relationship Id="rId12" Type="http://schemas.openxmlformats.org/officeDocument/2006/relationships/hyperlink" Target="http://www.city-adm.lviv.ua" TargetMode="External"/><Relationship Id="rId17" Type="http://schemas.openxmlformats.org/officeDocument/2006/relationships/hyperlink" Target="mailto:service_center@city-adm.lvi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ity-adm.lviv.ua" TargetMode="External"/><Relationship Id="rId20" Type="http://schemas.openxmlformats.org/officeDocument/2006/relationships/hyperlink" Target="mailto:service_center@city-adm.lvi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_center@city-adm.lvi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ervice_center@city-adm.lviv.ua" TargetMode="External"/><Relationship Id="rId23" Type="http://schemas.openxmlformats.org/officeDocument/2006/relationships/header" Target="header1.xml"/><Relationship Id="rId10" Type="http://schemas.openxmlformats.org/officeDocument/2006/relationships/hyperlink" Target="http://www.city-adm.lviv.ua" TargetMode="External"/><Relationship Id="rId19" Type="http://schemas.openxmlformats.org/officeDocument/2006/relationships/hyperlink" Target="mailto:service_center@city-adm.lviv.ua" TargetMode="External"/><Relationship Id="rId4" Type="http://schemas.openxmlformats.org/officeDocument/2006/relationships/webSettings" Target="webSettings.xml"/><Relationship Id="rId9" Type="http://schemas.openxmlformats.org/officeDocument/2006/relationships/hyperlink" Target="mailto:service_center@city-adm.lviv.ua" TargetMode="External"/><Relationship Id="rId14" Type="http://schemas.openxmlformats.org/officeDocument/2006/relationships/hyperlink" Target="http://www.city-adm.lviv.ua" TargetMode="External"/><Relationship Id="rId22" Type="http://schemas.openxmlformats.org/officeDocument/2006/relationships/hyperlink" Target="mailto:service_center@city-adm.lvi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69126</Words>
  <Characters>39402</Characters>
  <Application>Microsoft Office Word</Application>
  <DocSecurity>0</DocSecurity>
  <Lines>328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4</cp:revision>
  <cp:lastPrinted>2017-06-15T14:02:00Z</cp:lastPrinted>
  <dcterms:created xsi:type="dcterms:W3CDTF">2017-06-16T13:08:00Z</dcterms:created>
  <dcterms:modified xsi:type="dcterms:W3CDTF">2017-06-16T13:12:00Z</dcterms:modified>
</cp:coreProperties>
</file>