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Default="00B01B20" w:rsidP="00B01B20">
      <w:pPr>
        <w:spacing w:after="0" w:line="240" w:lineRule="auto"/>
        <w:ind w:right="4109"/>
        <w:jc w:val="both"/>
        <w:rPr>
          <w:rFonts w:ascii="Arial" w:hAnsi="Arial" w:cs="Arial"/>
          <w:sz w:val="28"/>
          <w:szCs w:val="28"/>
        </w:rPr>
      </w:pPr>
    </w:p>
    <w:p w:rsidR="00B01B20" w:rsidRPr="00B01B20" w:rsidRDefault="00B01B20" w:rsidP="00E17352">
      <w:pPr>
        <w:spacing w:after="0" w:line="240" w:lineRule="auto"/>
        <w:ind w:right="4959"/>
        <w:jc w:val="both"/>
        <w:rPr>
          <w:rFonts w:ascii="Arial" w:hAnsi="Arial" w:cs="Arial"/>
          <w:sz w:val="28"/>
          <w:szCs w:val="28"/>
        </w:rPr>
      </w:pPr>
      <w:r w:rsidRPr="00B01B20">
        <w:rPr>
          <w:rFonts w:ascii="Arial" w:hAnsi="Arial" w:cs="Arial"/>
          <w:sz w:val="28"/>
          <w:szCs w:val="28"/>
        </w:rPr>
        <w:t xml:space="preserve">Про затвердження переліку </w:t>
      </w:r>
      <w:r w:rsidRPr="004240F2">
        <w:rPr>
          <w:rFonts w:ascii="Arial" w:hAnsi="Arial" w:cs="Arial"/>
          <w:sz w:val="28"/>
          <w:szCs w:val="28"/>
        </w:rPr>
        <w:t xml:space="preserve">посадових осіб, </w:t>
      </w:r>
      <w:r w:rsidRPr="00B01B20">
        <w:rPr>
          <w:rFonts w:ascii="Arial" w:hAnsi="Arial" w:cs="Arial"/>
          <w:sz w:val="28"/>
          <w:szCs w:val="28"/>
        </w:rPr>
        <w:t>які діють в порядку самопредставництва від імені Львівської міської ради, виконавчого комітету Львівської міської ради в судах України без окремого доручення</w:t>
      </w:r>
    </w:p>
    <w:p w:rsidR="00B01B20" w:rsidRPr="004F3BBD" w:rsidRDefault="00B01B20" w:rsidP="009012B4">
      <w:pPr>
        <w:spacing w:after="0" w:line="240" w:lineRule="auto"/>
        <w:jc w:val="both"/>
        <w:rPr>
          <w:rFonts w:ascii="Arial" w:hAnsi="Arial" w:cs="Arial"/>
          <w:sz w:val="32"/>
          <w:szCs w:val="32"/>
        </w:rPr>
      </w:pPr>
    </w:p>
    <w:p w:rsidR="00B01B20" w:rsidRPr="004F3BBD" w:rsidRDefault="00B01B20" w:rsidP="00B01B20">
      <w:pPr>
        <w:spacing w:after="0" w:line="240" w:lineRule="auto"/>
        <w:jc w:val="both"/>
        <w:rPr>
          <w:rFonts w:ascii="Arial" w:hAnsi="Arial" w:cs="Arial"/>
          <w:sz w:val="32"/>
          <w:szCs w:val="32"/>
        </w:rPr>
      </w:pPr>
    </w:p>
    <w:p w:rsidR="00B01B20" w:rsidRPr="00B01B20" w:rsidRDefault="00B01B20" w:rsidP="00B01B20">
      <w:pPr>
        <w:spacing w:after="0" w:line="240" w:lineRule="auto"/>
        <w:ind w:firstLine="708"/>
        <w:jc w:val="both"/>
        <w:rPr>
          <w:rFonts w:ascii="Arial" w:hAnsi="Arial" w:cs="Arial"/>
          <w:sz w:val="28"/>
          <w:szCs w:val="28"/>
        </w:rPr>
      </w:pPr>
      <w:r w:rsidRPr="00B01B20">
        <w:rPr>
          <w:rFonts w:ascii="Arial" w:hAnsi="Arial" w:cs="Arial"/>
          <w:sz w:val="28"/>
          <w:szCs w:val="28"/>
        </w:rPr>
        <w:t>З метою належного забезпечення прав Львівської міської ради, виконавчого комітету Львівської міської ради на доступ до суду та належну юридичну допомогу, кваліфікований захист прав та законних інтересів, раціонального планування та витрачання коштів бюджету Львівської міської територіальної громади, відповідно до Законів України “Про внесення змін до деяких законодавчих актів України щодо розширення можливостей самопредставництва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 “Про службу в органах місцевого самоврядування“, ст. 21 Кодексу законів про працю України, ухвали міської ради від 08.07.2021 № 1081 “Про розмежування повноважень між виконавчими органами Львівської міської ради“, Положення про юридичний департамент Львівської міської ради, затвердженого рішенням виконавчог</w:t>
      </w:r>
      <w:r w:rsidR="002971FE">
        <w:rPr>
          <w:rFonts w:ascii="Arial" w:hAnsi="Arial" w:cs="Arial"/>
          <w:sz w:val="28"/>
          <w:szCs w:val="28"/>
        </w:rPr>
        <w:t>о комітету від 31.01.2024 № 154</w:t>
      </w:r>
      <w:r w:rsidRPr="00B01B20">
        <w:rPr>
          <w:rFonts w:ascii="Arial" w:hAnsi="Arial" w:cs="Arial"/>
          <w:sz w:val="28"/>
          <w:szCs w:val="28"/>
        </w:rPr>
        <w:t>, керуючись ст. 12, ч. 4 ст. 42, ст. ст. 59, 73 Закону України “Про місцеве самоврядування в Україні“:</w:t>
      </w:r>
    </w:p>
    <w:p w:rsidR="00B01B20" w:rsidRPr="00B01B20" w:rsidRDefault="00B01B20" w:rsidP="00B01B20">
      <w:pPr>
        <w:spacing w:after="0" w:line="240" w:lineRule="auto"/>
        <w:ind w:firstLine="708"/>
        <w:jc w:val="both"/>
        <w:rPr>
          <w:rFonts w:ascii="Arial" w:hAnsi="Arial" w:cs="Arial"/>
          <w:sz w:val="28"/>
          <w:szCs w:val="28"/>
        </w:rPr>
      </w:pPr>
      <w:r w:rsidRPr="00B01B20">
        <w:rPr>
          <w:rFonts w:ascii="Arial" w:hAnsi="Arial" w:cs="Arial"/>
          <w:sz w:val="28"/>
          <w:szCs w:val="28"/>
        </w:rPr>
        <w:t>1. Уповноважити посадових осіб (згідно з додатком 1) представляти інтереси Льві</w:t>
      </w:r>
      <w:r w:rsidR="002971FE">
        <w:rPr>
          <w:rFonts w:ascii="Arial" w:hAnsi="Arial" w:cs="Arial"/>
          <w:sz w:val="28"/>
          <w:szCs w:val="28"/>
        </w:rPr>
        <w:t xml:space="preserve">вської міської ради (код ЄДРПОУ </w:t>
      </w:r>
      <w:r w:rsidRPr="00B01B20">
        <w:rPr>
          <w:rFonts w:ascii="Arial" w:hAnsi="Arial" w:cs="Arial"/>
          <w:sz w:val="28"/>
          <w:szCs w:val="28"/>
        </w:rPr>
        <w:t>04055896) та виконавчого комітету Льві</w:t>
      </w:r>
      <w:r w:rsidR="002971FE">
        <w:rPr>
          <w:rFonts w:ascii="Arial" w:hAnsi="Arial" w:cs="Arial"/>
          <w:sz w:val="28"/>
          <w:szCs w:val="28"/>
        </w:rPr>
        <w:t xml:space="preserve">вської міської ради (код ЄДРПОУ </w:t>
      </w:r>
      <w:r w:rsidRPr="00B01B20">
        <w:rPr>
          <w:rFonts w:ascii="Arial" w:hAnsi="Arial" w:cs="Arial"/>
          <w:sz w:val="28"/>
          <w:szCs w:val="28"/>
        </w:rPr>
        <w:t>26256622) в судах України в порядку самопредставництва без окремого доручення з усіма правами, наданими законом учасникам справи.</w:t>
      </w:r>
    </w:p>
    <w:p w:rsidR="00B01B20" w:rsidRPr="00B01B20" w:rsidRDefault="00B01B20" w:rsidP="00B01B20">
      <w:pPr>
        <w:spacing w:after="0" w:line="240" w:lineRule="auto"/>
        <w:ind w:firstLine="708"/>
        <w:jc w:val="both"/>
        <w:rPr>
          <w:rFonts w:ascii="Arial" w:hAnsi="Arial" w:cs="Arial"/>
          <w:sz w:val="28"/>
          <w:szCs w:val="28"/>
        </w:rPr>
      </w:pPr>
      <w:r w:rsidRPr="00B01B20">
        <w:rPr>
          <w:rFonts w:ascii="Arial" w:hAnsi="Arial" w:cs="Arial"/>
          <w:sz w:val="28"/>
          <w:szCs w:val="28"/>
        </w:rPr>
        <w:t>2. Уповноважити посадових осіб (згідно з додатком 2) представляти інтереси Льві</w:t>
      </w:r>
      <w:r w:rsidR="002971FE">
        <w:rPr>
          <w:rFonts w:ascii="Arial" w:hAnsi="Arial" w:cs="Arial"/>
          <w:sz w:val="28"/>
          <w:szCs w:val="28"/>
        </w:rPr>
        <w:t xml:space="preserve">вської міської ради (код ЄДРПОУ </w:t>
      </w:r>
      <w:r w:rsidRPr="00B01B20">
        <w:rPr>
          <w:rFonts w:ascii="Arial" w:hAnsi="Arial" w:cs="Arial"/>
          <w:sz w:val="28"/>
          <w:szCs w:val="28"/>
        </w:rPr>
        <w:t>04055896) та виконавчого комітету Льві</w:t>
      </w:r>
      <w:r w:rsidR="002971FE">
        <w:rPr>
          <w:rFonts w:ascii="Arial" w:hAnsi="Arial" w:cs="Arial"/>
          <w:sz w:val="28"/>
          <w:szCs w:val="28"/>
        </w:rPr>
        <w:t xml:space="preserve">вської міської ради (код ЄДРПОУ </w:t>
      </w:r>
      <w:r w:rsidRPr="00B01B20">
        <w:rPr>
          <w:rFonts w:ascii="Arial" w:hAnsi="Arial" w:cs="Arial"/>
          <w:sz w:val="28"/>
          <w:szCs w:val="28"/>
        </w:rPr>
        <w:t>26256622) в судах України в порядку самопредставництва без окремого доручення з усіма правами, наданими законом учасникам справи, крім права відмови від позову, права відмови від апеляційної скарги, права відмови від касаційної скарги, права укладення мирової угоди по справі.</w:t>
      </w:r>
    </w:p>
    <w:p w:rsidR="00B01B20" w:rsidRPr="00B01B20" w:rsidRDefault="00B01B20" w:rsidP="00B01B20">
      <w:pPr>
        <w:spacing w:after="0" w:line="240" w:lineRule="auto"/>
        <w:ind w:firstLine="708"/>
        <w:jc w:val="both"/>
        <w:rPr>
          <w:rFonts w:ascii="Arial" w:hAnsi="Arial" w:cs="Arial"/>
          <w:sz w:val="28"/>
          <w:szCs w:val="28"/>
        </w:rPr>
      </w:pPr>
      <w:r w:rsidRPr="00B01B20">
        <w:rPr>
          <w:rFonts w:ascii="Arial" w:hAnsi="Arial" w:cs="Arial"/>
          <w:sz w:val="28"/>
          <w:szCs w:val="28"/>
        </w:rPr>
        <w:lastRenderedPageBreak/>
        <w:t>3. Вважати такими, що втратили чинність:</w:t>
      </w:r>
    </w:p>
    <w:p w:rsidR="00B01B20" w:rsidRPr="00B01B20" w:rsidRDefault="00B01B20" w:rsidP="00B01B20">
      <w:pPr>
        <w:spacing w:after="0" w:line="240" w:lineRule="auto"/>
        <w:ind w:firstLine="708"/>
        <w:jc w:val="both"/>
        <w:rPr>
          <w:rFonts w:ascii="Arial" w:hAnsi="Arial" w:cs="Arial"/>
          <w:sz w:val="28"/>
          <w:szCs w:val="28"/>
        </w:rPr>
      </w:pPr>
      <w:r w:rsidRPr="00B01B20">
        <w:rPr>
          <w:rFonts w:ascii="Arial" w:hAnsi="Arial" w:cs="Arial"/>
          <w:sz w:val="28"/>
          <w:szCs w:val="28"/>
        </w:rPr>
        <w:t>3.1. Розпорядження Львівського міського голови від 25.02.2021</w:t>
      </w:r>
      <w:r w:rsidR="003D1E88">
        <w:rPr>
          <w:rFonts w:ascii="Arial" w:hAnsi="Arial" w:cs="Arial"/>
          <w:sz w:val="28"/>
          <w:szCs w:val="28"/>
        </w:rPr>
        <w:t xml:space="preserve"> </w:t>
      </w:r>
      <w:r w:rsidR="003D1E88" w:rsidRPr="003D1E88">
        <w:rPr>
          <w:rFonts w:ascii="Arial" w:hAnsi="Arial" w:cs="Arial"/>
          <w:sz w:val="28"/>
          <w:szCs w:val="28"/>
        </w:rPr>
        <w:t>№ </w:t>
      </w:r>
      <w:r w:rsidRPr="003D1E88">
        <w:rPr>
          <w:rFonts w:ascii="Arial" w:hAnsi="Arial" w:cs="Arial"/>
          <w:sz w:val="28"/>
          <w:szCs w:val="28"/>
        </w:rPr>
        <w:t>56 “</w:t>
      </w:r>
      <w:r w:rsidR="003D1E88" w:rsidRPr="003D1E88">
        <w:rPr>
          <w:rFonts w:ascii="Arial" w:hAnsi="Arial" w:cs="Arial"/>
          <w:bCs/>
          <w:sz w:val="28"/>
          <w:szCs w:val="28"/>
        </w:rPr>
        <w:t xml:space="preserve">Про затвердження переліку посадових осіб юридичного департаменту Львівської міської ради, які діють в порядку самопредставництва від імені Львівської міської ради, виконавчого комітету Львівської міської ради в судах України без окремого </w:t>
      </w:r>
      <w:r w:rsidR="003D1E88" w:rsidRPr="00D437E6">
        <w:rPr>
          <w:rFonts w:ascii="Arial" w:hAnsi="Arial" w:cs="Arial"/>
          <w:bCs/>
          <w:sz w:val="28"/>
          <w:szCs w:val="28"/>
        </w:rPr>
        <w:t>доручення</w:t>
      </w:r>
      <w:r w:rsidRPr="00D437E6">
        <w:rPr>
          <w:rFonts w:ascii="Arial" w:hAnsi="Arial" w:cs="Arial"/>
          <w:sz w:val="28"/>
          <w:szCs w:val="28"/>
        </w:rPr>
        <w:t>“ (</w:t>
      </w:r>
      <w:r w:rsidR="00D437E6" w:rsidRPr="00D437E6">
        <w:rPr>
          <w:rFonts w:ascii="Arial" w:hAnsi="Arial" w:cs="Arial"/>
          <w:sz w:val="28"/>
          <w:szCs w:val="28"/>
        </w:rPr>
        <w:t xml:space="preserve">зі </w:t>
      </w:r>
      <w:r w:rsidRPr="00D437E6">
        <w:rPr>
          <w:rFonts w:ascii="Arial" w:hAnsi="Arial" w:cs="Arial"/>
          <w:sz w:val="28"/>
          <w:szCs w:val="28"/>
        </w:rPr>
        <w:t>змінами).</w:t>
      </w:r>
    </w:p>
    <w:p w:rsidR="00B01B20" w:rsidRPr="00B01B20" w:rsidRDefault="00B01B20" w:rsidP="00B01B20">
      <w:pPr>
        <w:spacing w:after="0" w:line="240" w:lineRule="auto"/>
        <w:ind w:firstLine="708"/>
        <w:jc w:val="both"/>
        <w:rPr>
          <w:rFonts w:ascii="Arial" w:hAnsi="Arial" w:cs="Arial"/>
          <w:sz w:val="28"/>
          <w:szCs w:val="28"/>
        </w:rPr>
      </w:pPr>
      <w:r w:rsidRPr="00B01B20">
        <w:rPr>
          <w:rFonts w:ascii="Arial" w:hAnsi="Arial" w:cs="Arial"/>
          <w:sz w:val="28"/>
          <w:szCs w:val="28"/>
        </w:rPr>
        <w:t>3.2. Розпорядження Львівського міського голови від 23.04.2025</w:t>
      </w:r>
      <w:r w:rsidR="003D1E88">
        <w:rPr>
          <w:rFonts w:ascii="Arial" w:hAnsi="Arial" w:cs="Arial"/>
          <w:sz w:val="28"/>
          <w:szCs w:val="28"/>
        </w:rPr>
        <w:t xml:space="preserve"> № </w:t>
      </w:r>
      <w:r w:rsidRPr="00B01B20">
        <w:rPr>
          <w:rFonts w:ascii="Arial" w:hAnsi="Arial" w:cs="Arial"/>
          <w:sz w:val="28"/>
          <w:szCs w:val="28"/>
        </w:rPr>
        <w:t>168 “Про затвердження переліку працівників департаменту природних ресурсів та будівництва Львівської міської ради, які діють в порядку самопредставництва від імені Львівської міської ради в судах</w:t>
      </w:r>
      <w:r w:rsidR="003D1E88">
        <w:rPr>
          <w:rFonts w:ascii="Arial" w:hAnsi="Arial" w:cs="Arial"/>
          <w:sz w:val="28"/>
          <w:szCs w:val="28"/>
        </w:rPr>
        <w:t xml:space="preserve"> України без окремого доручення</w:t>
      </w:r>
      <w:r w:rsidRPr="00B01B20">
        <w:rPr>
          <w:rFonts w:ascii="Arial" w:hAnsi="Arial" w:cs="Arial"/>
          <w:sz w:val="28"/>
          <w:szCs w:val="28"/>
        </w:rPr>
        <w:t>“.</w:t>
      </w:r>
    </w:p>
    <w:p w:rsidR="00B01B20" w:rsidRPr="00B01B20" w:rsidRDefault="00B01B20" w:rsidP="00B01B20">
      <w:pPr>
        <w:spacing w:after="0" w:line="240" w:lineRule="auto"/>
        <w:ind w:firstLine="708"/>
        <w:jc w:val="both"/>
        <w:rPr>
          <w:rFonts w:ascii="Arial" w:hAnsi="Arial" w:cs="Arial"/>
          <w:sz w:val="28"/>
          <w:szCs w:val="28"/>
        </w:rPr>
      </w:pPr>
      <w:r w:rsidRPr="00B01B20">
        <w:rPr>
          <w:rFonts w:ascii="Arial" w:hAnsi="Arial" w:cs="Arial"/>
          <w:sz w:val="28"/>
          <w:szCs w:val="28"/>
        </w:rPr>
        <w:t xml:space="preserve">4. Контроль за виконанням розпорядження покласти на керуючого справами </w:t>
      </w:r>
      <w:r w:rsidR="003D1E88" w:rsidRPr="00152B63">
        <w:rPr>
          <w:rFonts w:ascii="Arial" w:hAnsi="Arial" w:cs="Arial"/>
          <w:sz w:val="28"/>
          <w:szCs w:val="28"/>
        </w:rPr>
        <w:t>викон</w:t>
      </w:r>
      <w:r w:rsidR="003D1E88">
        <w:rPr>
          <w:rFonts w:ascii="Arial" w:hAnsi="Arial" w:cs="Arial"/>
          <w:sz w:val="28"/>
          <w:szCs w:val="28"/>
        </w:rPr>
        <w:t>авчого комітету</w:t>
      </w:r>
      <w:r w:rsidRPr="00B01B20">
        <w:rPr>
          <w:rFonts w:ascii="Arial" w:hAnsi="Arial" w:cs="Arial"/>
          <w:sz w:val="28"/>
          <w:szCs w:val="28"/>
        </w:rPr>
        <w:t>.</w:t>
      </w:r>
      <w:r w:rsidR="003D1E88">
        <w:rPr>
          <w:rFonts w:ascii="Arial" w:hAnsi="Arial" w:cs="Arial"/>
          <w:sz w:val="28"/>
          <w:szCs w:val="28"/>
        </w:rPr>
        <w:t xml:space="preserve"> </w:t>
      </w:r>
    </w:p>
    <w:p w:rsidR="00B01B20" w:rsidRDefault="00B01B20" w:rsidP="003D1E88">
      <w:pPr>
        <w:spacing w:after="0" w:line="240" w:lineRule="auto"/>
        <w:jc w:val="both"/>
        <w:rPr>
          <w:rFonts w:ascii="Arial" w:hAnsi="Arial" w:cs="Arial"/>
          <w:sz w:val="28"/>
          <w:szCs w:val="28"/>
        </w:rPr>
      </w:pPr>
    </w:p>
    <w:p w:rsidR="00B01B20" w:rsidRDefault="00B01B20" w:rsidP="003D1E88">
      <w:pPr>
        <w:spacing w:after="0" w:line="240" w:lineRule="auto"/>
        <w:jc w:val="both"/>
        <w:rPr>
          <w:rFonts w:ascii="Arial" w:hAnsi="Arial" w:cs="Arial"/>
          <w:sz w:val="28"/>
          <w:szCs w:val="28"/>
        </w:rPr>
      </w:pPr>
    </w:p>
    <w:p w:rsidR="003D1E88" w:rsidRDefault="003D1E88" w:rsidP="003D1E88">
      <w:pPr>
        <w:spacing w:after="0" w:line="240" w:lineRule="auto"/>
        <w:jc w:val="both"/>
        <w:rPr>
          <w:rFonts w:ascii="Arial" w:hAnsi="Arial" w:cs="Arial"/>
          <w:sz w:val="28"/>
          <w:szCs w:val="28"/>
        </w:rPr>
      </w:pPr>
    </w:p>
    <w:p w:rsidR="00B01B20" w:rsidRPr="00B01B20" w:rsidRDefault="00B01B20" w:rsidP="003D1E88">
      <w:pPr>
        <w:spacing w:after="0" w:line="240" w:lineRule="auto"/>
        <w:jc w:val="both"/>
        <w:rPr>
          <w:rFonts w:ascii="Arial" w:hAnsi="Arial" w:cs="Arial"/>
          <w:sz w:val="28"/>
          <w:szCs w:val="28"/>
        </w:rPr>
      </w:pPr>
    </w:p>
    <w:p w:rsidR="00B01B20" w:rsidRPr="00B01B20" w:rsidRDefault="00B01B20" w:rsidP="00B01B20">
      <w:pPr>
        <w:spacing w:after="0" w:line="240" w:lineRule="auto"/>
        <w:ind w:firstLine="708"/>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01B20">
        <w:rPr>
          <w:rFonts w:ascii="Arial" w:hAnsi="Arial" w:cs="Arial"/>
          <w:sz w:val="28"/>
          <w:szCs w:val="28"/>
        </w:rPr>
        <w:tab/>
        <w:t>Андрій САДОВИЙ</w:t>
      </w:r>
    </w:p>
    <w:p w:rsidR="00B01B20" w:rsidRPr="004240F2" w:rsidRDefault="00B01B20" w:rsidP="003D1E88">
      <w:pPr>
        <w:pStyle w:val="a4"/>
        <w:contextualSpacing/>
        <w:rPr>
          <w:rFonts w:ascii="Arial" w:hAnsi="Arial" w:cs="Arial"/>
          <w:sz w:val="28"/>
          <w:szCs w:val="28"/>
          <w:lang w:val="ru-RU"/>
        </w:rPr>
      </w:pPr>
    </w:p>
    <w:p w:rsidR="004F16DC" w:rsidRDefault="004F16DC"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01B20" w:rsidRDefault="00B01B20" w:rsidP="00B01B20">
      <w:pPr>
        <w:pStyle w:val="a4"/>
        <w:contextualSpacing/>
        <w:rPr>
          <w:rFonts w:ascii="Arial" w:hAnsi="Arial" w:cs="Arial"/>
          <w:bCs/>
          <w:sz w:val="28"/>
          <w:szCs w:val="28"/>
          <w:lang w:val="ru-RU"/>
        </w:rPr>
      </w:pPr>
    </w:p>
    <w:p w:rsidR="00B70A1A" w:rsidRDefault="00B70A1A" w:rsidP="00B01B20">
      <w:pPr>
        <w:pStyle w:val="a4"/>
        <w:contextualSpacing/>
        <w:rPr>
          <w:rFonts w:ascii="Arial" w:hAnsi="Arial" w:cs="Arial"/>
          <w:bCs/>
          <w:sz w:val="28"/>
          <w:szCs w:val="28"/>
          <w:lang w:val="ru-RU"/>
        </w:rPr>
      </w:pPr>
    </w:p>
    <w:p w:rsidR="004F3BBD" w:rsidRPr="00B01B20" w:rsidRDefault="004F3BBD" w:rsidP="00B01B20">
      <w:pPr>
        <w:pStyle w:val="a4"/>
        <w:contextualSpacing/>
        <w:rPr>
          <w:rFonts w:ascii="Arial" w:hAnsi="Arial" w:cs="Arial"/>
          <w:bCs/>
          <w:sz w:val="28"/>
          <w:szCs w:val="28"/>
          <w:lang w:val="ru-RU"/>
        </w:rPr>
      </w:pPr>
    </w:p>
    <w:p w:rsidR="00B01B20" w:rsidRDefault="00B01B20" w:rsidP="00B01B20">
      <w:pPr>
        <w:pStyle w:val="a4"/>
        <w:rPr>
          <w:rFonts w:ascii="Arial" w:hAnsi="Arial" w:cs="Arial"/>
          <w:sz w:val="28"/>
          <w:szCs w:val="28"/>
        </w:rPr>
      </w:pPr>
    </w:p>
    <w:p w:rsidR="00B01B20" w:rsidRPr="00044B95" w:rsidRDefault="001E53B3" w:rsidP="00B01B20">
      <w:pPr>
        <w:pStyle w:val="a4"/>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B01B20" w:rsidRPr="00044B95">
        <w:rPr>
          <w:rFonts w:ascii="Arial" w:hAnsi="Arial" w:cs="Arial"/>
          <w:sz w:val="28"/>
          <w:szCs w:val="28"/>
        </w:rPr>
        <w:t>Додаток</w:t>
      </w:r>
      <w:r w:rsidR="00B01B20">
        <w:rPr>
          <w:rFonts w:ascii="Arial" w:hAnsi="Arial" w:cs="Arial"/>
          <w:sz w:val="28"/>
          <w:szCs w:val="28"/>
        </w:rPr>
        <w:t xml:space="preserve"> 1</w:t>
      </w:r>
    </w:p>
    <w:p w:rsidR="00B01B20" w:rsidRPr="00044B95" w:rsidRDefault="00B01B20" w:rsidP="00B01B20">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t>до розпорядження Львівського</w:t>
      </w:r>
    </w:p>
    <w:p w:rsidR="00B01B20" w:rsidRPr="00044B95" w:rsidRDefault="00B01B20" w:rsidP="00B01B20">
      <w:pPr>
        <w:pStyle w:val="a4"/>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міського голови</w:t>
      </w:r>
    </w:p>
    <w:p w:rsidR="00B01B20" w:rsidRPr="00044B95" w:rsidRDefault="00B01B20" w:rsidP="00B01B20">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007754BC">
        <w:rPr>
          <w:rFonts w:ascii="Arial" w:hAnsi="Arial" w:cs="Arial"/>
          <w:sz w:val="28"/>
          <w:szCs w:val="28"/>
        </w:rPr>
        <w:t>від 18.06</w:t>
      </w:r>
      <w:r w:rsidR="007754BC" w:rsidRPr="004A4BEC">
        <w:rPr>
          <w:rFonts w:ascii="Arial" w:hAnsi="Arial" w:cs="Arial"/>
          <w:sz w:val="28"/>
          <w:szCs w:val="28"/>
        </w:rPr>
        <w:t>.2025</w:t>
      </w:r>
      <w:r w:rsidR="007754BC" w:rsidRPr="00044B95">
        <w:rPr>
          <w:rFonts w:ascii="Arial" w:hAnsi="Arial" w:cs="Arial"/>
          <w:sz w:val="28"/>
          <w:szCs w:val="28"/>
        </w:rPr>
        <w:t xml:space="preserve"> №</w:t>
      </w:r>
      <w:r w:rsidR="007754BC">
        <w:rPr>
          <w:rFonts w:ascii="Arial" w:hAnsi="Arial" w:cs="Arial"/>
          <w:sz w:val="28"/>
          <w:szCs w:val="28"/>
        </w:rPr>
        <w:t xml:space="preserve"> 288</w:t>
      </w:r>
    </w:p>
    <w:p w:rsidR="00B01B20" w:rsidRPr="00B01B20" w:rsidRDefault="00B01B20" w:rsidP="00B01B20">
      <w:pPr>
        <w:spacing w:after="0" w:line="240" w:lineRule="auto"/>
        <w:ind w:firstLine="708"/>
        <w:jc w:val="both"/>
        <w:rPr>
          <w:rFonts w:ascii="Arial" w:hAnsi="Arial" w:cs="Arial"/>
          <w:sz w:val="28"/>
          <w:szCs w:val="28"/>
        </w:rPr>
      </w:pPr>
    </w:p>
    <w:p w:rsidR="00B01B20" w:rsidRPr="00B01B20" w:rsidRDefault="00B01B20" w:rsidP="00B01B20">
      <w:pPr>
        <w:spacing w:after="0" w:line="240" w:lineRule="auto"/>
        <w:ind w:firstLine="708"/>
        <w:jc w:val="both"/>
        <w:rPr>
          <w:rFonts w:ascii="Arial" w:hAnsi="Arial" w:cs="Arial"/>
          <w:sz w:val="28"/>
          <w:szCs w:val="28"/>
        </w:rPr>
      </w:pPr>
    </w:p>
    <w:p w:rsidR="00B01B20" w:rsidRPr="00B01B20" w:rsidRDefault="00B01B20" w:rsidP="009012B4">
      <w:pPr>
        <w:spacing w:after="0" w:line="240" w:lineRule="auto"/>
        <w:jc w:val="center"/>
        <w:rPr>
          <w:rFonts w:ascii="Arial" w:hAnsi="Arial" w:cs="Arial"/>
          <w:sz w:val="28"/>
          <w:szCs w:val="28"/>
        </w:rPr>
      </w:pPr>
      <w:r w:rsidRPr="00B01B20">
        <w:rPr>
          <w:rFonts w:ascii="Arial" w:hAnsi="Arial" w:cs="Arial"/>
          <w:sz w:val="28"/>
          <w:szCs w:val="28"/>
        </w:rPr>
        <w:t>ПЕРЕЛІК</w:t>
      </w:r>
    </w:p>
    <w:p w:rsidR="0063737F" w:rsidRDefault="00B01B20" w:rsidP="009012B4">
      <w:pPr>
        <w:spacing w:after="0" w:line="240" w:lineRule="auto"/>
        <w:jc w:val="center"/>
        <w:rPr>
          <w:rFonts w:ascii="Arial" w:hAnsi="Arial" w:cs="Arial"/>
          <w:sz w:val="28"/>
          <w:szCs w:val="28"/>
        </w:rPr>
      </w:pPr>
      <w:r w:rsidRPr="00B01B20">
        <w:rPr>
          <w:rFonts w:ascii="Arial" w:hAnsi="Arial" w:cs="Arial"/>
          <w:sz w:val="28"/>
          <w:szCs w:val="28"/>
        </w:rPr>
        <w:t>посадових осіб, які діють від</w:t>
      </w:r>
      <w:r w:rsidR="0063737F">
        <w:rPr>
          <w:rFonts w:ascii="Arial" w:hAnsi="Arial" w:cs="Arial"/>
          <w:sz w:val="28"/>
          <w:szCs w:val="28"/>
        </w:rPr>
        <w:t xml:space="preserve"> імені Львівської міської ради,</w:t>
      </w:r>
    </w:p>
    <w:p w:rsidR="0063737F" w:rsidRDefault="00B01B20" w:rsidP="009012B4">
      <w:pPr>
        <w:spacing w:after="0" w:line="240" w:lineRule="auto"/>
        <w:jc w:val="center"/>
        <w:rPr>
          <w:rFonts w:ascii="Arial" w:hAnsi="Arial" w:cs="Arial"/>
          <w:sz w:val="28"/>
          <w:szCs w:val="28"/>
        </w:rPr>
      </w:pPr>
      <w:r w:rsidRPr="00B01B20">
        <w:rPr>
          <w:rFonts w:ascii="Arial" w:hAnsi="Arial" w:cs="Arial"/>
          <w:sz w:val="28"/>
          <w:szCs w:val="28"/>
        </w:rPr>
        <w:t xml:space="preserve">виконавчого комітету Львівської міської ради в судах </w:t>
      </w:r>
      <w:r w:rsidR="0063737F">
        <w:rPr>
          <w:rFonts w:ascii="Arial" w:hAnsi="Arial" w:cs="Arial"/>
          <w:sz w:val="28"/>
          <w:szCs w:val="28"/>
        </w:rPr>
        <w:t>України</w:t>
      </w:r>
    </w:p>
    <w:p w:rsidR="0063737F" w:rsidRDefault="00B01B20" w:rsidP="009012B4">
      <w:pPr>
        <w:spacing w:after="0" w:line="240" w:lineRule="auto"/>
        <w:jc w:val="center"/>
        <w:rPr>
          <w:rFonts w:ascii="Arial" w:hAnsi="Arial" w:cs="Arial"/>
          <w:sz w:val="28"/>
          <w:szCs w:val="28"/>
        </w:rPr>
      </w:pPr>
      <w:r w:rsidRPr="00B01B20">
        <w:rPr>
          <w:rFonts w:ascii="Arial" w:hAnsi="Arial" w:cs="Arial"/>
          <w:sz w:val="28"/>
          <w:szCs w:val="28"/>
        </w:rPr>
        <w:t>в порядку самопредставництва</w:t>
      </w:r>
      <w:r w:rsidR="0063737F">
        <w:rPr>
          <w:rFonts w:ascii="Arial" w:hAnsi="Arial" w:cs="Arial"/>
          <w:sz w:val="28"/>
          <w:szCs w:val="28"/>
        </w:rPr>
        <w:t xml:space="preserve"> без окремого доручення</w:t>
      </w:r>
    </w:p>
    <w:p w:rsidR="00B01B20" w:rsidRPr="00B01B20" w:rsidRDefault="00B01B20" w:rsidP="009012B4">
      <w:pPr>
        <w:spacing w:after="0" w:line="240" w:lineRule="auto"/>
        <w:jc w:val="center"/>
        <w:rPr>
          <w:rFonts w:ascii="Arial" w:hAnsi="Arial" w:cs="Arial"/>
          <w:sz w:val="28"/>
          <w:szCs w:val="28"/>
        </w:rPr>
      </w:pPr>
      <w:r w:rsidRPr="00B01B20">
        <w:rPr>
          <w:rFonts w:ascii="Arial" w:hAnsi="Arial" w:cs="Arial"/>
          <w:sz w:val="28"/>
          <w:szCs w:val="28"/>
        </w:rPr>
        <w:t>з усіма правами, наданими законом</w:t>
      </w:r>
      <w:r w:rsidR="0063737F">
        <w:rPr>
          <w:rFonts w:ascii="Arial" w:hAnsi="Arial" w:cs="Arial"/>
          <w:sz w:val="28"/>
          <w:szCs w:val="28"/>
        </w:rPr>
        <w:t xml:space="preserve"> </w:t>
      </w:r>
      <w:r w:rsidRPr="00B01B20">
        <w:rPr>
          <w:rFonts w:ascii="Arial" w:hAnsi="Arial" w:cs="Arial"/>
          <w:sz w:val="28"/>
          <w:szCs w:val="28"/>
        </w:rPr>
        <w:t>учасникам справи</w:t>
      </w:r>
    </w:p>
    <w:p w:rsidR="00B01B20" w:rsidRPr="00B01B20" w:rsidRDefault="00B01B20" w:rsidP="00B01B20">
      <w:pPr>
        <w:spacing w:after="0" w:line="240" w:lineRule="auto"/>
        <w:ind w:firstLine="708"/>
        <w:jc w:val="both"/>
        <w:rPr>
          <w:rFonts w:ascii="Arial" w:hAnsi="Arial" w:cs="Arial"/>
          <w:sz w:val="28"/>
          <w:szCs w:val="28"/>
        </w:rPr>
      </w:pPr>
    </w:p>
    <w:p w:rsidR="00824EC5" w:rsidRPr="00B01B20" w:rsidRDefault="00824EC5" w:rsidP="00B01B20">
      <w:pPr>
        <w:spacing w:after="0" w:line="240" w:lineRule="auto"/>
        <w:ind w:left="709"/>
        <w:jc w:val="both"/>
        <w:rPr>
          <w:rFonts w:ascii="Arial" w:hAnsi="Arial" w:cs="Arial"/>
          <w:sz w:val="28"/>
          <w:szCs w:val="28"/>
        </w:rPr>
      </w:pPr>
    </w:p>
    <w:p w:rsidR="00B01B20" w:rsidRPr="00B01B20" w:rsidRDefault="00B01B20" w:rsidP="00B01B20">
      <w:pPr>
        <w:spacing w:after="0" w:line="240" w:lineRule="auto"/>
        <w:ind w:left="709"/>
        <w:jc w:val="both"/>
        <w:rPr>
          <w:rFonts w:ascii="Arial" w:hAnsi="Arial" w:cs="Arial"/>
          <w:sz w:val="28"/>
          <w:szCs w:val="28"/>
        </w:rPr>
      </w:pPr>
      <w:r w:rsidRPr="00B01B20">
        <w:rPr>
          <w:rFonts w:ascii="Arial" w:hAnsi="Arial" w:cs="Arial"/>
          <w:sz w:val="28"/>
          <w:szCs w:val="28"/>
        </w:rPr>
        <w:t xml:space="preserve">1. Бойко Євген Теодозійович </w:t>
      </w:r>
    </w:p>
    <w:p w:rsidR="00B01B20" w:rsidRPr="00B01B20" w:rsidRDefault="00B01B20" w:rsidP="00B01B20">
      <w:pPr>
        <w:spacing w:after="0" w:line="240" w:lineRule="auto"/>
        <w:ind w:left="709"/>
        <w:jc w:val="both"/>
        <w:rPr>
          <w:rFonts w:ascii="Arial" w:hAnsi="Arial" w:cs="Arial"/>
          <w:sz w:val="28"/>
          <w:szCs w:val="28"/>
        </w:rPr>
      </w:pPr>
      <w:r w:rsidRPr="00B01B20">
        <w:rPr>
          <w:rFonts w:ascii="Arial" w:hAnsi="Arial" w:cs="Arial"/>
          <w:sz w:val="28"/>
          <w:szCs w:val="28"/>
        </w:rPr>
        <w:t xml:space="preserve">2. Зубач Любомир Львович </w:t>
      </w:r>
    </w:p>
    <w:p w:rsidR="00B01B20" w:rsidRPr="00B01B20" w:rsidRDefault="00B01B20" w:rsidP="00B01B20">
      <w:pPr>
        <w:spacing w:after="0" w:line="240" w:lineRule="auto"/>
        <w:ind w:left="709"/>
        <w:rPr>
          <w:rFonts w:ascii="Arial" w:hAnsi="Arial" w:cs="Arial"/>
          <w:sz w:val="28"/>
          <w:szCs w:val="28"/>
        </w:rPr>
      </w:pPr>
      <w:r w:rsidRPr="00B01B20">
        <w:rPr>
          <w:rFonts w:ascii="Arial" w:hAnsi="Arial" w:cs="Arial"/>
          <w:sz w:val="28"/>
          <w:szCs w:val="28"/>
        </w:rPr>
        <w:t xml:space="preserve">3. Кулинич Ірина Вікторівна </w:t>
      </w:r>
    </w:p>
    <w:p w:rsidR="00B01B20" w:rsidRPr="00B01B20" w:rsidRDefault="00B01B20" w:rsidP="00B01B20">
      <w:pPr>
        <w:spacing w:after="0" w:line="240" w:lineRule="auto"/>
        <w:ind w:left="709"/>
        <w:rPr>
          <w:rFonts w:ascii="Arial" w:hAnsi="Arial" w:cs="Arial"/>
          <w:sz w:val="28"/>
          <w:szCs w:val="28"/>
        </w:rPr>
      </w:pPr>
      <w:r w:rsidRPr="00B01B20">
        <w:rPr>
          <w:rFonts w:ascii="Arial" w:hAnsi="Arial" w:cs="Arial"/>
          <w:sz w:val="28"/>
          <w:szCs w:val="28"/>
        </w:rPr>
        <w:t xml:space="preserve">4. Москаленко Андрій Олександрович </w:t>
      </w:r>
    </w:p>
    <w:p w:rsidR="00B01B20" w:rsidRPr="00B01B20" w:rsidRDefault="00B01B20" w:rsidP="00B01B20">
      <w:pPr>
        <w:spacing w:after="0" w:line="240" w:lineRule="auto"/>
        <w:ind w:left="709"/>
        <w:rPr>
          <w:rFonts w:ascii="Arial" w:hAnsi="Arial" w:cs="Arial"/>
          <w:sz w:val="28"/>
          <w:szCs w:val="28"/>
        </w:rPr>
      </w:pPr>
      <w:r w:rsidRPr="00B01B20">
        <w:rPr>
          <w:rFonts w:ascii="Arial" w:hAnsi="Arial" w:cs="Arial"/>
          <w:sz w:val="28"/>
          <w:szCs w:val="28"/>
        </w:rPr>
        <w:t xml:space="preserve">5. Кіраль Сергій Іванович </w:t>
      </w:r>
    </w:p>
    <w:p w:rsidR="00D72CD8" w:rsidRPr="00B01B20" w:rsidRDefault="00D72CD8" w:rsidP="00D72CD8">
      <w:pPr>
        <w:spacing w:after="0" w:line="240" w:lineRule="auto"/>
        <w:ind w:left="709"/>
        <w:jc w:val="both"/>
        <w:rPr>
          <w:rFonts w:ascii="Arial" w:hAnsi="Arial" w:cs="Arial"/>
          <w:sz w:val="28"/>
          <w:szCs w:val="28"/>
        </w:rPr>
      </w:pPr>
      <w:r>
        <w:rPr>
          <w:rFonts w:ascii="Arial" w:hAnsi="Arial" w:cs="Arial"/>
          <w:sz w:val="28"/>
          <w:szCs w:val="28"/>
        </w:rPr>
        <w:t>6</w:t>
      </w:r>
      <w:r w:rsidRPr="00B01B20">
        <w:rPr>
          <w:rFonts w:ascii="Arial" w:hAnsi="Arial" w:cs="Arial"/>
          <w:sz w:val="28"/>
          <w:szCs w:val="28"/>
        </w:rPr>
        <w:t>. Пайонкевич Гелена Казимирівна</w:t>
      </w:r>
    </w:p>
    <w:p w:rsidR="00B01B20" w:rsidRPr="00B01B20" w:rsidRDefault="00D72CD8" w:rsidP="00B01B20">
      <w:pPr>
        <w:spacing w:after="0" w:line="240" w:lineRule="auto"/>
        <w:ind w:left="709"/>
        <w:rPr>
          <w:rFonts w:ascii="Arial" w:hAnsi="Arial" w:cs="Arial"/>
          <w:sz w:val="28"/>
          <w:szCs w:val="28"/>
        </w:rPr>
      </w:pPr>
      <w:r>
        <w:rPr>
          <w:rFonts w:ascii="Arial" w:hAnsi="Arial" w:cs="Arial"/>
          <w:sz w:val="28"/>
          <w:szCs w:val="28"/>
        </w:rPr>
        <w:t>7</w:t>
      </w:r>
      <w:r w:rsidR="00B01B20" w:rsidRPr="00B01B20">
        <w:rPr>
          <w:rFonts w:ascii="Arial" w:hAnsi="Arial" w:cs="Arial"/>
          <w:sz w:val="28"/>
          <w:szCs w:val="28"/>
        </w:rPr>
        <w:t>. Свистун Інна Василівна</w:t>
      </w:r>
    </w:p>
    <w:p w:rsidR="00D72CD8" w:rsidRPr="00B01B20" w:rsidRDefault="00D72CD8" w:rsidP="00D72CD8">
      <w:pPr>
        <w:spacing w:after="0" w:line="240" w:lineRule="auto"/>
        <w:ind w:left="709"/>
        <w:jc w:val="both"/>
        <w:rPr>
          <w:rFonts w:ascii="Arial" w:hAnsi="Arial" w:cs="Arial"/>
          <w:sz w:val="28"/>
          <w:szCs w:val="28"/>
        </w:rPr>
      </w:pPr>
      <w:r>
        <w:rPr>
          <w:rFonts w:ascii="Arial" w:hAnsi="Arial" w:cs="Arial"/>
          <w:sz w:val="28"/>
          <w:szCs w:val="28"/>
        </w:rPr>
        <w:t>8</w:t>
      </w:r>
      <w:r w:rsidRPr="00B01B20">
        <w:rPr>
          <w:rFonts w:ascii="Arial" w:hAnsi="Arial" w:cs="Arial"/>
          <w:sz w:val="28"/>
          <w:szCs w:val="28"/>
        </w:rPr>
        <w:t>. Бордіян Світлана Петрівна</w:t>
      </w:r>
    </w:p>
    <w:p w:rsidR="00B01B20" w:rsidRPr="00B01B20" w:rsidRDefault="00D72CD8" w:rsidP="00B01B20">
      <w:pPr>
        <w:spacing w:after="0" w:line="240" w:lineRule="auto"/>
        <w:ind w:left="709"/>
        <w:jc w:val="both"/>
        <w:rPr>
          <w:rFonts w:ascii="Arial" w:hAnsi="Arial" w:cs="Arial"/>
          <w:sz w:val="28"/>
          <w:szCs w:val="28"/>
        </w:rPr>
      </w:pPr>
      <w:r>
        <w:rPr>
          <w:rFonts w:ascii="Arial" w:hAnsi="Arial" w:cs="Arial"/>
          <w:sz w:val="28"/>
          <w:szCs w:val="28"/>
        </w:rPr>
        <w:t>9</w:t>
      </w:r>
      <w:r w:rsidR="00B01B20" w:rsidRPr="00B01B20">
        <w:rPr>
          <w:rFonts w:ascii="Arial" w:hAnsi="Arial" w:cs="Arial"/>
          <w:sz w:val="28"/>
          <w:szCs w:val="28"/>
        </w:rPr>
        <w:t>. Вовк Ірина Василівна</w:t>
      </w:r>
    </w:p>
    <w:p w:rsidR="00B01B20" w:rsidRPr="00B01B20" w:rsidRDefault="00D72CD8" w:rsidP="00B01B20">
      <w:pPr>
        <w:spacing w:after="0" w:line="240" w:lineRule="auto"/>
        <w:ind w:left="709"/>
        <w:jc w:val="both"/>
        <w:rPr>
          <w:rFonts w:ascii="Arial" w:hAnsi="Arial" w:cs="Arial"/>
          <w:sz w:val="28"/>
          <w:szCs w:val="28"/>
        </w:rPr>
      </w:pPr>
      <w:r>
        <w:rPr>
          <w:rFonts w:ascii="Arial" w:hAnsi="Arial" w:cs="Arial"/>
          <w:sz w:val="28"/>
          <w:szCs w:val="28"/>
        </w:rPr>
        <w:t>10</w:t>
      </w:r>
      <w:r w:rsidR="00B01B20" w:rsidRPr="00B01B20">
        <w:rPr>
          <w:rFonts w:ascii="Arial" w:hAnsi="Arial" w:cs="Arial"/>
          <w:sz w:val="28"/>
          <w:szCs w:val="28"/>
        </w:rPr>
        <w:t>. Гриниха Христина Андріївна</w:t>
      </w:r>
    </w:p>
    <w:p w:rsidR="00B01B20" w:rsidRPr="00B01B20" w:rsidRDefault="00D72CD8" w:rsidP="00B01B20">
      <w:pPr>
        <w:spacing w:after="0" w:line="240" w:lineRule="auto"/>
        <w:ind w:left="709"/>
        <w:jc w:val="both"/>
        <w:rPr>
          <w:rFonts w:ascii="Arial" w:hAnsi="Arial" w:cs="Arial"/>
          <w:sz w:val="28"/>
          <w:szCs w:val="28"/>
        </w:rPr>
      </w:pPr>
      <w:r>
        <w:rPr>
          <w:rFonts w:ascii="Arial" w:hAnsi="Arial" w:cs="Arial"/>
          <w:sz w:val="28"/>
          <w:szCs w:val="28"/>
        </w:rPr>
        <w:t>11</w:t>
      </w:r>
      <w:r w:rsidR="00B01B20" w:rsidRPr="00B01B20">
        <w:rPr>
          <w:rFonts w:ascii="Arial" w:hAnsi="Arial" w:cs="Arial"/>
          <w:sz w:val="28"/>
          <w:szCs w:val="28"/>
        </w:rPr>
        <w:t>. Кубай Юлія Григорівна</w:t>
      </w:r>
    </w:p>
    <w:p w:rsidR="00B01B20" w:rsidRPr="00B01B20" w:rsidRDefault="00B01B20" w:rsidP="00B01B20">
      <w:pPr>
        <w:spacing w:after="0" w:line="240" w:lineRule="auto"/>
        <w:ind w:left="709"/>
        <w:jc w:val="both"/>
        <w:rPr>
          <w:rFonts w:ascii="Arial" w:hAnsi="Arial" w:cs="Arial"/>
          <w:sz w:val="28"/>
          <w:szCs w:val="28"/>
        </w:rPr>
      </w:pPr>
      <w:r w:rsidRPr="00B01B20">
        <w:rPr>
          <w:rFonts w:ascii="Arial" w:hAnsi="Arial" w:cs="Arial"/>
          <w:sz w:val="28"/>
          <w:szCs w:val="28"/>
        </w:rPr>
        <w:t>1</w:t>
      </w:r>
      <w:r w:rsidR="00D72CD8">
        <w:rPr>
          <w:rFonts w:ascii="Arial" w:hAnsi="Arial" w:cs="Arial"/>
          <w:sz w:val="28"/>
          <w:szCs w:val="28"/>
        </w:rPr>
        <w:t>2</w:t>
      </w:r>
      <w:r w:rsidRPr="00B01B20">
        <w:rPr>
          <w:rFonts w:ascii="Arial" w:hAnsi="Arial" w:cs="Arial"/>
          <w:sz w:val="28"/>
          <w:szCs w:val="28"/>
        </w:rPr>
        <w:t>. Поліщук Ольга Степанівна</w:t>
      </w:r>
    </w:p>
    <w:p w:rsidR="00B01B20" w:rsidRPr="00B01B20" w:rsidRDefault="00B01B20" w:rsidP="00B01B20">
      <w:pPr>
        <w:spacing w:after="0" w:line="240" w:lineRule="auto"/>
        <w:ind w:left="709"/>
        <w:jc w:val="both"/>
        <w:rPr>
          <w:rFonts w:ascii="Arial" w:hAnsi="Arial" w:cs="Arial"/>
          <w:sz w:val="28"/>
          <w:szCs w:val="28"/>
        </w:rPr>
      </w:pPr>
      <w:r w:rsidRPr="00B01B20">
        <w:rPr>
          <w:rFonts w:ascii="Arial" w:hAnsi="Arial" w:cs="Arial"/>
          <w:sz w:val="28"/>
          <w:szCs w:val="28"/>
        </w:rPr>
        <w:t>1</w:t>
      </w:r>
      <w:r w:rsidR="00D72CD8">
        <w:rPr>
          <w:rFonts w:ascii="Arial" w:hAnsi="Arial" w:cs="Arial"/>
          <w:sz w:val="28"/>
          <w:szCs w:val="28"/>
        </w:rPr>
        <w:t>3</w:t>
      </w:r>
      <w:r w:rsidRPr="00B01B20">
        <w:rPr>
          <w:rFonts w:ascii="Arial" w:hAnsi="Arial" w:cs="Arial"/>
          <w:sz w:val="28"/>
          <w:szCs w:val="28"/>
        </w:rPr>
        <w:t>. Редько Ірина Олександрівна</w:t>
      </w:r>
    </w:p>
    <w:p w:rsidR="00B01B20" w:rsidRPr="00B01B20" w:rsidRDefault="00B01B20" w:rsidP="00B01B20">
      <w:pPr>
        <w:spacing w:after="0" w:line="240" w:lineRule="auto"/>
        <w:ind w:left="709"/>
        <w:jc w:val="both"/>
        <w:rPr>
          <w:rFonts w:ascii="Arial" w:hAnsi="Arial" w:cs="Arial"/>
          <w:sz w:val="28"/>
          <w:szCs w:val="28"/>
        </w:rPr>
      </w:pPr>
      <w:r w:rsidRPr="00B01B20">
        <w:rPr>
          <w:rFonts w:ascii="Arial" w:hAnsi="Arial" w:cs="Arial"/>
          <w:sz w:val="28"/>
          <w:szCs w:val="28"/>
        </w:rPr>
        <w:t>1</w:t>
      </w:r>
      <w:r w:rsidR="00D72CD8">
        <w:rPr>
          <w:rFonts w:ascii="Arial" w:hAnsi="Arial" w:cs="Arial"/>
          <w:sz w:val="28"/>
          <w:szCs w:val="28"/>
        </w:rPr>
        <w:t>4</w:t>
      </w:r>
      <w:r w:rsidRPr="00B01B20">
        <w:rPr>
          <w:rFonts w:ascii="Arial" w:hAnsi="Arial" w:cs="Arial"/>
          <w:sz w:val="28"/>
          <w:szCs w:val="28"/>
        </w:rPr>
        <w:t>. Тарасович Ольга Ігорівна</w:t>
      </w:r>
    </w:p>
    <w:p w:rsidR="00B01B20" w:rsidRPr="00B01B20" w:rsidRDefault="00B01B20" w:rsidP="00B01B20">
      <w:pPr>
        <w:spacing w:after="0" w:line="240" w:lineRule="auto"/>
        <w:ind w:left="709"/>
        <w:jc w:val="both"/>
        <w:rPr>
          <w:rFonts w:ascii="Arial" w:hAnsi="Arial" w:cs="Arial"/>
          <w:sz w:val="28"/>
          <w:szCs w:val="28"/>
        </w:rPr>
      </w:pPr>
      <w:r w:rsidRPr="00B01B20">
        <w:rPr>
          <w:rFonts w:ascii="Arial" w:hAnsi="Arial" w:cs="Arial"/>
          <w:sz w:val="28"/>
          <w:szCs w:val="28"/>
        </w:rPr>
        <w:t>1</w:t>
      </w:r>
      <w:r w:rsidR="00D72CD8">
        <w:rPr>
          <w:rFonts w:ascii="Arial" w:hAnsi="Arial" w:cs="Arial"/>
          <w:sz w:val="28"/>
          <w:szCs w:val="28"/>
        </w:rPr>
        <w:t>5</w:t>
      </w:r>
      <w:r w:rsidRPr="00B01B20">
        <w:rPr>
          <w:rFonts w:ascii="Arial" w:hAnsi="Arial" w:cs="Arial"/>
          <w:sz w:val="28"/>
          <w:szCs w:val="28"/>
        </w:rPr>
        <w:t>. Шагай Оксана Орестівна</w:t>
      </w:r>
    </w:p>
    <w:p w:rsidR="00B01B20" w:rsidRPr="00B01B20" w:rsidRDefault="00B01B20" w:rsidP="00B01B20">
      <w:pPr>
        <w:spacing w:after="0" w:line="240" w:lineRule="auto"/>
        <w:ind w:left="709"/>
        <w:jc w:val="both"/>
        <w:rPr>
          <w:rFonts w:ascii="Arial" w:hAnsi="Arial" w:cs="Arial"/>
          <w:sz w:val="28"/>
          <w:szCs w:val="28"/>
        </w:rPr>
      </w:pPr>
      <w:r w:rsidRPr="00B01B20">
        <w:rPr>
          <w:rFonts w:ascii="Arial" w:hAnsi="Arial" w:cs="Arial"/>
          <w:sz w:val="28"/>
          <w:szCs w:val="28"/>
        </w:rPr>
        <w:t>1</w:t>
      </w:r>
      <w:r w:rsidR="00D72CD8">
        <w:rPr>
          <w:rFonts w:ascii="Arial" w:hAnsi="Arial" w:cs="Arial"/>
          <w:sz w:val="28"/>
          <w:szCs w:val="28"/>
        </w:rPr>
        <w:t>6</w:t>
      </w:r>
      <w:r w:rsidRPr="00B01B20">
        <w:rPr>
          <w:rFonts w:ascii="Arial" w:hAnsi="Arial" w:cs="Arial"/>
          <w:sz w:val="28"/>
          <w:szCs w:val="28"/>
        </w:rPr>
        <w:t>. Шевченко Марта Ігорівна</w:t>
      </w:r>
    </w:p>
    <w:p w:rsidR="00B01B20" w:rsidRPr="00B01B20" w:rsidRDefault="00B01B20" w:rsidP="003D1E88">
      <w:pPr>
        <w:spacing w:after="0" w:line="240" w:lineRule="auto"/>
        <w:jc w:val="both"/>
        <w:rPr>
          <w:rFonts w:ascii="Arial" w:hAnsi="Arial" w:cs="Arial"/>
          <w:sz w:val="28"/>
          <w:szCs w:val="28"/>
        </w:rPr>
      </w:pPr>
    </w:p>
    <w:p w:rsidR="00B01B20" w:rsidRPr="00B01B20" w:rsidRDefault="00B01B20" w:rsidP="003D1E88">
      <w:pPr>
        <w:spacing w:after="0" w:line="240" w:lineRule="auto"/>
        <w:jc w:val="both"/>
        <w:rPr>
          <w:rFonts w:ascii="Arial" w:hAnsi="Arial" w:cs="Arial"/>
          <w:sz w:val="28"/>
          <w:szCs w:val="28"/>
        </w:rPr>
      </w:pPr>
    </w:p>
    <w:p w:rsidR="00B01B20" w:rsidRPr="00B01B20" w:rsidRDefault="00B01B20" w:rsidP="003D1E88">
      <w:pPr>
        <w:spacing w:after="0" w:line="240" w:lineRule="auto"/>
        <w:jc w:val="both"/>
        <w:rPr>
          <w:rFonts w:ascii="Arial" w:hAnsi="Arial" w:cs="Arial"/>
          <w:sz w:val="28"/>
          <w:szCs w:val="28"/>
        </w:rPr>
      </w:pPr>
    </w:p>
    <w:p w:rsidR="0063737F" w:rsidRPr="00152B63" w:rsidRDefault="00A92B72" w:rsidP="0063737F">
      <w:pPr>
        <w:spacing w:after="0" w:line="240" w:lineRule="auto"/>
        <w:contextualSpacing/>
        <w:jc w:val="both"/>
        <w:rPr>
          <w:rFonts w:ascii="Arial" w:hAnsi="Arial" w:cs="Arial"/>
          <w:sz w:val="28"/>
          <w:szCs w:val="28"/>
        </w:rPr>
      </w:pPr>
      <w:r>
        <w:rPr>
          <w:rFonts w:ascii="Arial" w:hAnsi="Arial" w:cs="Arial"/>
          <w:sz w:val="28"/>
          <w:szCs w:val="28"/>
        </w:rPr>
        <w:t>Керуючий справами</w:t>
      </w:r>
    </w:p>
    <w:p w:rsidR="0063737F" w:rsidRDefault="0063737F" w:rsidP="0063737F">
      <w:pPr>
        <w:spacing w:after="0" w:line="240" w:lineRule="auto"/>
        <w:contextualSpacing/>
        <w:jc w:val="both"/>
        <w:rPr>
          <w:rFonts w:ascii="Arial" w:hAnsi="Arial" w:cs="Arial"/>
          <w:sz w:val="28"/>
          <w:szCs w:val="28"/>
        </w:rPr>
      </w:pPr>
      <w:r w:rsidRPr="00152B63">
        <w:rPr>
          <w:rFonts w:ascii="Arial" w:hAnsi="Arial" w:cs="Arial"/>
          <w:sz w:val="28"/>
          <w:szCs w:val="28"/>
        </w:rPr>
        <w:t>викон</w:t>
      </w:r>
      <w:r>
        <w:rPr>
          <w:rFonts w:ascii="Arial" w:hAnsi="Arial" w:cs="Arial"/>
          <w:sz w:val="28"/>
          <w:szCs w:val="28"/>
        </w:rPr>
        <w:t>авчого комітету</w:t>
      </w:r>
      <w:r w:rsidRPr="00956B5E">
        <w:rPr>
          <w:rFonts w:ascii="Arial" w:hAnsi="Arial" w:cs="Arial"/>
          <w:sz w:val="28"/>
          <w:szCs w:val="28"/>
        </w:rPr>
        <w:tab/>
      </w:r>
      <w:r>
        <w:rPr>
          <w:rFonts w:ascii="Arial" w:hAnsi="Arial" w:cs="Arial"/>
          <w:sz w:val="28"/>
          <w:szCs w:val="28"/>
        </w:rPr>
        <w:tab/>
      </w:r>
      <w:r>
        <w:rPr>
          <w:rFonts w:ascii="Arial" w:hAnsi="Arial" w:cs="Arial"/>
          <w:sz w:val="28"/>
          <w:szCs w:val="28"/>
        </w:rPr>
        <w:tab/>
      </w:r>
      <w:r w:rsidR="00300AFB">
        <w:rPr>
          <w:rFonts w:ascii="Arial" w:hAnsi="Arial" w:cs="Arial"/>
          <w:i/>
          <w:sz w:val="28"/>
          <w:szCs w:val="28"/>
        </w:rPr>
        <w:tab/>
      </w:r>
      <w:r w:rsidRPr="00956B5E">
        <w:rPr>
          <w:rFonts w:ascii="Arial" w:hAnsi="Arial" w:cs="Arial"/>
          <w:sz w:val="28"/>
          <w:szCs w:val="28"/>
        </w:rPr>
        <w:tab/>
      </w:r>
      <w:r>
        <w:rPr>
          <w:rFonts w:ascii="Arial" w:hAnsi="Arial" w:cs="Arial"/>
          <w:sz w:val="28"/>
          <w:szCs w:val="28"/>
        </w:rPr>
        <w:tab/>
        <w:t>Євген БОЙКО</w:t>
      </w:r>
    </w:p>
    <w:p w:rsidR="00B01B20" w:rsidRPr="00B01B20" w:rsidRDefault="00B01B20" w:rsidP="00A92B72">
      <w:pPr>
        <w:spacing w:after="0" w:line="240" w:lineRule="auto"/>
        <w:jc w:val="both"/>
        <w:rPr>
          <w:rFonts w:ascii="Arial" w:hAnsi="Arial" w:cs="Arial"/>
          <w:sz w:val="28"/>
          <w:szCs w:val="28"/>
        </w:rPr>
      </w:pPr>
    </w:p>
    <w:p w:rsidR="0063737F" w:rsidRDefault="0063737F" w:rsidP="00A92B72">
      <w:pPr>
        <w:spacing w:after="0" w:line="240" w:lineRule="auto"/>
        <w:jc w:val="both"/>
        <w:rPr>
          <w:rFonts w:ascii="Arial" w:hAnsi="Arial" w:cs="Arial"/>
          <w:sz w:val="28"/>
          <w:szCs w:val="28"/>
        </w:rPr>
      </w:pPr>
    </w:p>
    <w:p w:rsidR="00B01B20" w:rsidRPr="00B01B20" w:rsidRDefault="00B01B20" w:rsidP="0063737F">
      <w:pPr>
        <w:spacing w:after="0" w:line="240" w:lineRule="auto"/>
        <w:ind w:firstLine="708"/>
        <w:jc w:val="both"/>
        <w:rPr>
          <w:rFonts w:ascii="Arial" w:hAnsi="Arial" w:cs="Arial"/>
          <w:sz w:val="28"/>
          <w:szCs w:val="28"/>
        </w:rPr>
      </w:pPr>
      <w:r w:rsidRPr="00B01B20">
        <w:rPr>
          <w:rFonts w:ascii="Arial" w:hAnsi="Arial" w:cs="Arial"/>
          <w:sz w:val="28"/>
          <w:szCs w:val="28"/>
        </w:rPr>
        <w:t>Віза:</w:t>
      </w:r>
    </w:p>
    <w:p w:rsidR="00B01B20" w:rsidRPr="00B01B20" w:rsidRDefault="00B01B20" w:rsidP="0063737F">
      <w:pPr>
        <w:spacing w:after="0" w:line="240" w:lineRule="auto"/>
        <w:jc w:val="both"/>
        <w:rPr>
          <w:rFonts w:ascii="Arial" w:hAnsi="Arial" w:cs="Arial"/>
          <w:sz w:val="28"/>
          <w:szCs w:val="28"/>
        </w:rPr>
      </w:pPr>
      <w:r w:rsidRPr="00B01B20">
        <w:rPr>
          <w:rFonts w:ascii="Arial" w:hAnsi="Arial" w:cs="Arial"/>
          <w:sz w:val="28"/>
          <w:szCs w:val="28"/>
        </w:rPr>
        <w:t>Директор</w:t>
      </w:r>
      <w:r w:rsidR="0063737F">
        <w:rPr>
          <w:rFonts w:ascii="Arial" w:hAnsi="Arial" w:cs="Arial"/>
          <w:sz w:val="28"/>
          <w:szCs w:val="28"/>
        </w:rPr>
        <w:t>ка</w:t>
      </w:r>
      <w:r w:rsidRPr="00B01B20">
        <w:rPr>
          <w:rFonts w:ascii="Arial" w:hAnsi="Arial" w:cs="Arial"/>
          <w:sz w:val="28"/>
          <w:szCs w:val="28"/>
        </w:rPr>
        <w:t xml:space="preserve"> юридичного</w:t>
      </w:r>
    </w:p>
    <w:p w:rsidR="00B01B20" w:rsidRPr="00B01B20" w:rsidRDefault="00B01B20" w:rsidP="0063737F">
      <w:pPr>
        <w:spacing w:after="0" w:line="240" w:lineRule="auto"/>
        <w:jc w:val="both"/>
        <w:rPr>
          <w:rFonts w:ascii="Arial" w:hAnsi="Arial" w:cs="Arial"/>
          <w:sz w:val="28"/>
          <w:szCs w:val="28"/>
        </w:rPr>
      </w:pPr>
      <w:r w:rsidRPr="00B01B20">
        <w:rPr>
          <w:rFonts w:ascii="Arial" w:hAnsi="Arial" w:cs="Arial"/>
          <w:sz w:val="28"/>
          <w:szCs w:val="28"/>
        </w:rPr>
        <w:t>департаменту</w:t>
      </w:r>
      <w:r w:rsidRPr="00B01B20">
        <w:rPr>
          <w:rFonts w:ascii="Arial" w:hAnsi="Arial" w:cs="Arial"/>
          <w:sz w:val="28"/>
          <w:szCs w:val="28"/>
        </w:rPr>
        <w:tab/>
      </w:r>
      <w:r w:rsidRPr="00B01B20">
        <w:rPr>
          <w:rFonts w:ascii="Arial" w:hAnsi="Arial" w:cs="Arial"/>
          <w:sz w:val="28"/>
          <w:szCs w:val="28"/>
        </w:rPr>
        <w:tab/>
      </w:r>
      <w:r w:rsidRPr="00B01B20">
        <w:rPr>
          <w:rFonts w:ascii="Arial" w:hAnsi="Arial" w:cs="Arial"/>
          <w:sz w:val="28"/>
          <w:szCs w:val="28"/>
        </w:rPr>
        <w:tab/>
      </w:r>
      <w:r w:rsidRPr="00B01B20">
        <w:rPr>
          <w:rFonts w:ascii="Arial" w:hAnsi="Arial" w:cs="Arial"/>
          <w:sz w:val="28"/>
          <w:szCs w:val="28"/>
        </w:rPr>
        <w:tab/>
      </w:r>
      <w:r w:rsidR="00300AFB">
        <w:rPr>
          <w:rFonts w:ascii="Arial" w:hAnsi="Arial" w:cs="Arial"/>
          <w:i/>
          <w:sz w:val="28"/>
          <w:szCs w:val="28"/>
        </w:rPr>
        <w:tab/>
      </w:r>
      <w:r w:rsidRPr="00B01B20">
        <w:rPr>
          <w:rFonts w:ascii="Arial" w:hAnsi="Arial" w:cs="Arial"/>
          <w:sz w:val="28"/>
          <w:szCs w:val="28"/>
        </w:rPr>
        <w:tab/>
      </w:r>
      <w:r w:rsidRPr="00B01B20">
        <w:rPr>
          <w:rFonts w:ascii="Arial" w:hAnsi="Arial" w:cs="Arial"/>
          <w:sz w:val="28"/>
          <w:szCs w:val="28"/>
        </w:rPr>
        <w:tab/>
        <w:t>Гелена ПАЙОНКЕВИЧ</w:t>
      </w:r>
    </w:p>
    <w:p w:rsidR="00B01B20" w:rsidRPr="00B01B20" w:rsidRDefault="00B01B20" w:rsidP="0063737F">
      <w:pPr>
        <w:spacing w:after="0" w:line="240" w:lineRule="auto"/>
        <w:jc w:val="both"/>
        <w:rPr>
          <w:rFonts w:ascii="Arial" w:hAnsi="Arial" w:cs="Arial"/>
          <w:sz w:val="28"/>
          <w:szCs w:val="28"/>
        </w:rPr>
      </w:pPr>
    </w:p>
    <w:p w:rsidR="00B01B20" w:rsidRPr="00B01B20" w:rsidRDefault="00B01B20" w:rsidP="00B01B20">
      <w:pPr>
        <w:spacing w:after="0" w:line="240" w:lineRule="auto"/>
        <w:rPr>
          <w:rFonts w:ascii="Arial" w:hAnsi="Arial" w:cs="Arial"/>
          <w:sz w:val="28"/>
          <w:szCs w:val="28"/>
        </w:rPr>
      </w:pPr>
    </w:p>
    <w:p w:rsidR="00B01B20" w:rsidRPr="00B01B20" w:rsidRDefault="00B01B20" w:rsidP="00B01B20">
      <w:pPr>
        <w:pStyle w:val="a4"/>
        <w:contextualSpacing/>
        <w:rPr>
          <w:rFonts w:ascii="Arial" w:hAnsi="Arial" w:cs="Arial"/>
          <w:b/>
          <w:bCs/>
          <w:sz w:val="28"/>
          <w:szCs w:val="28"/>
        </w:rPr>
      </w:pPr>
    </w:p>
    <w:p w:rsidR="00B01B20" w:rsidRPr="00B01B20" w:rsidRDefault="00B01B20" w:rsidP="00B01B20">
      <w:pPr>
        <w:pStyle w:val="a4"/>
        <w:contextualSpacing/>
        <w:rPr>
          <w:rFonts w:ascii="Arial" w:hAnsi="Arial" w:cs="Arial"/>
          <w:b/>
          <w:bCs/>
          <w:sz w:val="28"/>
          <w:szCs w:val="28"/>
        </w:rPr>
      </w:pPr>
    </w:p>
    <w:p w:rsidR="003D1E88" w:rsidRDefault="003D1E88" w:rsidP="00B01B20">
      <w:pPr>
        <w:pStyle w:val="a4"/>
        <w:contextualSpacing/>
        <w:rPr>
          <w:rFonts w:ascii="Arial" w:hAnsi="Arial" w:cs="Arial"/>
          <w:b/>
          <w:bCs/>
          <w:sz w:val="28"/>
          <w:szCs w:val="28"/>
        </w:rPr>
      </w:pPr>
    </w:p>
    <w:p w:rsidR="004F3BBD" w:rsidRPr="00B01B20" w:rsidRDefault="004F3BBD" w:rsidP="00B01B20">
      <w:pPr>
        <w:pStyle w:val="a4"/>
        <w:contextualSpacing/>
        <w:rPr>
          <w:rFonts w:ascii="Arial" w:hAnsi="Arial" w:cs="Arial"/>
          <w:b/>
          <w:bCs/>
          <w:sz w:val="28"/>
          <w:szCs w:val="28"/>
        </w:rPr>
      </w:pPr>
    </w:p>
    <w:p w:rsidR="00B01B20" w:rsidRPr="00B01B20" w:rsidRDefault="00B01B20" w:rsidP="00B01B20">
      <w:pPr>
        <w:pStyle w:val="a4"/>
        <w:contextualSpacing/>
        <w:rPr>
          <w:rFonts w:ascii="Arial" w:hAnsi="Arial" w:cs="Arial"/>
          <w:b/>
          <w:bCs/>
          <w:sz w:val="28"/>
          <w:szCs w:val="28"/>
        </w:rPr>
      </w:pPr>
    </w:p>
    <w:p w:rsidR="0063737F" w:rsidRPr="00044B95" w:rsidRDefault="001E53B3" w:rsidP="0063737F">
      <w:pPr>
        <w:pStyle w:val="a4"/>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63737F" w:rsidRPr="00044B95">
        <w:rPr>
          <w:rFonts w:ascii="Arial" w:hAnsi="Arial" w:cs="Arial"/>
          <w:sz w:val="28"/>
          <w:szCs w:val="28"/>
        </w:rPr>
        <w:t>Додаток</w:t>
      </w:r>
      <w:r w:rsidR="0063737F">
        <w:rPr>
          <w:rFonts w:ascii="Arial" w:hAnsi="Arial" w:cs="Arial"/>
          <w:sz w:val="28"/>
          <w:szCs w:val="28"/>
        </w:rPr>
        <w:t xml:space="preserve"> 2</w:t>
      </w:r>
    </w:p>
    <w:p w:rsidR="0063737F" w:rsidRPr="00044B95" w:rsidRDefault="0063737F" w:rsidP="0063737F">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t>до розпорядження Львівського</w:t>
      </w:r>
    </w:p>
    <w:p w:rsidR="0063737F" w:rsidRPr="00044B95" w:rsidRDefault="0063737F" w:rsidP="0063737F">
      <w:pPr>
        <w:pStyle w:val="a4"/>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міського голови</w:t>
      </w:r>
    </w:p>
    <w:p w:rsidR="0063737F" w:rsidRPr="00044B95" w:rsidRDefault="0063737F" w:rsidP="0063737F">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007754BC">
        <w:rPr>
          <w:rFonts w:ascii="Arial" w:hAnsi="Arial" w:cs="Arial"/>
          <w:sz w:val="28"/>
          <w:szCs w:val="28"/>
        </w:rPr>
        <w:t>від 18.06</w:t>
      </w:r>
      <w:r w:rsidR="007754BC" w:rsidRPr="004A4BEC">
        <w:rPr>
          <w:rFonts w:ascii="Arial" w:hAnsi="Arial" w:cs="Arial"/>
          <w:sz w:val="28"/>
          <w:szCs w:val="28"/>
        </w:rPr>
        <w:t>.2025</w:t>
      </w:r>
      <w:r w:rsidR="007754BC" w:rsidRPr="00044B95">
        <w:rPr>
          <w:rFonts w:ascii="Arial" w:hAnsi="Arial" w:cs="Arial"/>
          <w:sz w:val="28"/>
          <w:szCs w:val="28"/>
        </w:rPr>
        <w:t xml:space="preserve"> №</w:t>
      </w:r>
      <w:r w:rsidR="007754BC">
        <w:rPr>
          <w:rFonts w:ascii="Arial" w:hAnsi="Arial" w:cs="Arial"/>
          <w:sz w:val="28"/>
          <w:szCs w:val="28"/>
        </w:rPr>
        <w:t xml:space="preserve"> 288</w:t>
      </w:r>
      <w:bookmarkStart w:id="0" w:name="_GoBack"/>
      <w:bookmarkEnd w:id="0"/>
    </w:p>
    <w:p w:rsidR="0063737F" w:rsidRPr="00B01B20" w:rsidRDefault="0063737F" w:rsidP="009012B4">
      <w:pPr>
        <w:spacing w:after="0" w:line="240" w:lineRule="auto"/>
        <w:rPr>
          <w:rFonts w:ascii="Arial" w:hAnsi="Arial" w:cs="Arial"/>
          <w:sz w:val="28"/>
          <w:szCs w:val="28"/>
        </w:rPr>
      </w:pPr>
    </w:p>
    <w:p w:rsidR="00B01B20" w:rsidRPr="00B01B20" w:rsidRDefault="00B01B20" w:rsidP="009012B4">
      <w:pPr>
        <w:spacing w:after="0" w:line="240" w:lineRule="auto"/>
        <w:jc w:val="center"/>
        <w:rPr>
          <w:rFonts w:ascii="Arial" w:hAnsi="Arial" w:cs="Arial"/>
          <w:sz w:val="28"/>
          <w:szCs w:val="28"/>
        </w:rPr>
      </w:pPr>
      <w:r w:rsidRPr="00B01B20">
        <w:rPr>
          <w:rFonts w:ascii="Arial" w:hAnsi="Arial" w:cs="Arial"/>
          <w:sz w:val="28"/>
          <w:szCs w:val="28"/>
        </w:rPr>
        <w:t>ПЕРЕЛІК</w:t>
      </w:r>
    </w:p>
    <w:p w:rsidR="009012B4" w:rsidRDefault="00B01B20" w:rsidP="009012B4">
      <w:pPr>
        <w:spacing w:after="0" w:line="240" w:lineRule="auto"/>
        <w:jc w:val="center"/>
        <w:rPr>
          <w:rFonts w:ascii="Arial" w:hAnsi="Arial" w:cs="Arial"/>
          <w:sz w:val="28"/>
          <w:szCs w:val="28"/>
        </w:rPr>
      </w:pPr>
      <w:r w:rsidRPr="00B01B20">
        <w:rPr>
          <w:rFonts w:ascii="Arial" w:hAnsi="Arial" w:cs="Arial"/>
          <w:sz w:val="28"/>
          <w:szCs w:val="28"/>
        </w:rPr>
        <w:t>посадових осіб, які діють від</w:t>
      </w:r>
      <w:r w:rsidR="009012B4">
        <w:rPr>
          <w:rFonts w:ascii="Arial" w:hAnsi="Arial" w:cs="Arial"/>
          <w:sz w:val="28"/>
          <w:szCs w:val="28"/>
        </w:rPr>
        <w:t xml:space="preserve"> імені Львівської міської ради,</w:t>
      </w:r>
    </w:p>
    <w:p w:rsidR="009012B4" w:rsidRDefault="00B01B20" w:rsidP="009012B4">
      <w:pPr>
        <w:spacing w:after="0" w:line="240" w:lineRule="auto"/>
        <w:jc w:val="center"/>
        <w:rPr>
          <w:rFonts w:ascii="Arial" w:hAnsi="Arial" w:cs="Arial"/>
          <w:sz w:val="28"/>
          <w:szCs w:val="28"/>
        </w:rPr>
      </w:pPr>
      <w:r w:rsidRPr="00B01B20">
        <w:rPr>
          <w:rFonts w:ascii="Arial" w:hAnsi="Arial" w:cs="Arial"/>
          <w:sz w:val="28"/>
          <w:szCs w:val="28"/>
        </w:rPr>
        <w:t>виконавчого комітету</w:t>
      </w:r>
      <w:r w:rsidR="009012B4">
        <w:rPr>
          <w:rFonts w:ascii="Arial" w:hAnsi="Arial" w:cs="Arial"/>
          <w:sz w:val="28"/>
          <w:szCs w:val="28"/>
        </w:rPr>
        <w:t xml:space="preserve"> </w:t>
      </w:r>
      <w:r w:rsidRPr="00B01B20">
        <w:rPr>
          <w:rFonts w:ascii="Arial" w:hAnsi="Arial" w:cs="Arial"/>
          <w:sz w:val="28"/>
          <w:szCs w:val="28"/>
        </w:rPr>
        <w:t>Львівськ</w:t>
      </w:r>
      <w:r w:rsidR="009012B4">
        <w:rPr>
          <w:rFonts w:ascii="Arial" w:hAnsi="Arial" w:cs="Arial"/>
          <w:sz w:val="28"/>
          <w:szCs w:val="28"/>
        </w:rPr>
        <w:t>ої міської ради в судах України</w:t>
      </w:r>
    </w:p>
    <w:p w:rsidR="009012B4" w:rsidRDefault="00B01B20" w:rsidP="009012B4">
      <w:pPr>
        <w:spacing w:after="0" w:line="240" w:lineRule="auto"/>
        <w:jc w:val="center"/>
        <w:rPr>
          <w:rFonts w:ascii="Arial" w:hAnsi="Arial" w:cs="Arial"/>
          <w:sz w:val="28"/>
          <w:szCs w:val="28"/>
        </w:rPr>
      </w:pPr>
      <w:r w:rsidRPr="00B01B20">
        <w:rPr>
          <w:rFonts w:ascii="Arial" w:hAnsi="Arial" w:cs="Arial"/>
          <w:sz w:val="28"/>
          <w:szCs w:val="28"/>
        </w:rPr>
        <w:t>в порядку самопредставництва</w:t>
      </w:r>
      <w:r w:rsidR="009012B4">
        <w:rPr>
          <w:rFonts w:ascii="Arial" w:hAnsi="Arial" w:cs="Arial"/>
          <w:sz w:val="28"/>
          <w:szCs w:val="28"/>
        </w:rPr>
        <w:t xml:space="preserve"> без окремого доручення з усіма</w:t>
      </w:r>
    </w:p>
    <w:p w:rsidR="009012B4" w:rsidRDefault="00B01B20" w:rsidP="009012B4">
      <w:pPr>
        <w:spacing w:after="0" w:line="240" w:lineRule="auto"/>
        <w:jc w:val="center"/>
        <w:rPr>
          <w:rFonts w:ascii="Arial" w:hAnsi="Arial" w:cs="Arial"/>
          <w:sz w:val="28"/>
          <w:szCs w:val="28"/>
        </w:rPr>
      </w:pPr>
      <w:r w:rsidRPr="00B01B20">
        <w:rPr>
          <w:rFonts w:ascii="Arial" w:hAnsi="Arial" w:cs="Arial"/>
          <w:sz w:val="28"/>
          <w:szCs w:val="28"/>
        </w:rPr>
        <w:t>правами, наданими законом учасникам</w:t>
      </w:r>
      <w:r w:rsidR="009012B4">
        <w:rPr>
          <w:rFonts w:ascii="Arial" w:hAnsi="Arial" w:cs="Arial"/>
          <w:sz w:val="28"/>
          <w:szCs w:val="28"/>
        </w:rPr>
        <w:t xml:space="preserve"> справи, крім права відмови</w:t>
      </w:r>
    </w:p>
    <w:p w:rsidR="009012B4" w:rsidRDefault="00B01B20" w:rsidP="009012B4">
      <w:pPr>
        <w:spacing w:after="0" w:line="240" w:lineRule="auto"/>
        <w:jc w:val="center"/>
        <w:rPr>
          <w:rFonts w:ascii="Arial" w:hAnsi="Arial" w:cs="Arial"/>
          <w:sz w:val="28"/>
          <w:szCs w:val="28"/>
        </w:rPr>
      </w:pPr>
      <w:r w:rsidRPr="00B01B20">
        <w:rPr>
          <w:rFonts w:ascii="Arial" w:hAnsi="Arial" w:cs="Arial"/>
          <w:sz w:val="28"/>
          <w:szCs w:val="28"/>
        </w:rPr>
        <w:t>від позову, права відмови від апеляційної</w:t>
      </w:r>
      <w:r w:rsidR="009012B4">
        <w:rPr>
          <w:rFonts w:ascii="Arial" w:hAnsi="Arial" w:cs="Arial"/>
          <w:sz w:val="28"/>
          <w:szCs w:val="28"/>
        </w:rPr>
        <w:t xml:space="preserve"> скарги, права відмови</w:t>
      </w:r>
    </w:p>
    <w:p w:rsidR="00B01B20" w:rsidRDefault="00B01B20" w:rsidP="009012B4">
      <w:pPr>
        <w:spacing w:after="0" w:line="240" w:lineRule="auto"/>
        <w:jc w:val="center"/>
        <w:rPr>
          <w:rFonts w:ascii="Arial" w:hAnsi="Arial" w:cs="Arial"/>
          <w:sz w:val="28"/>
          <w:szCs w:val="28"/>
        </w:rPr>
      </w:pPr>
      <w:r w:rsidRPr="00B01B20">
        <w:rPr>
          <w:rFonts w:ascii="Arial" w:hAnsi="Arial" w:cs="Arial"/>
          <w:sz w:val="28"/>
          <w:szCs w:val="28"/>
        </w:rPr>
        <w:t>від касаційної скарги, права укладення</w:t>
      </w:r>
      <w:r w:rsidR="009012B4">
        <w:rPr>
          <w:rFonts w:ascii="Arial" w:hAnsi="Arial" w:cs="Arial"/>
          <w:sz w:val="28"/>
          <w:szCs w:val="28"/>
        </w:rPr>
        <w:t xml:space="preserve"> </w:t>
      </w:r>
      <w:r w:rsidRPr="00B01B20">
        <w:rPr>
          <w:rFonts w:ascii="Arial" w:hAnsi="Arial" w:cs="Arial"/>
          <w:sz w:val="28"/>
          <w:szCs w:val="28"/>
        </w:rPr>
        <w:t>мирової угоди по справі</w:t>
      </w:r>
    </w:p>
    <w:p w:rsidR="000161B0" w:rsidRPr="004F3BBD" w:rsidRDefault="000161B0" w:rsidP="000161B0">
      <w:pPr>
        <w:spacing w:after="0" w:line="240" w:lineRule="auto"/>
        <w:jc w:val="both"/>
        <w:rPr>
          <w:rFonts w:ascii="Arial" w:hAnsi="Arial" w:cs="Arial"/>
          <w:sz w:val="20"/>
          <w:szCs w:val="20"/>
        </w:rPr>
      </w:pPr>
    </w:p>
    <w:p w:rsidR="00B01B20" w:rsidRPr="00B01B20" w:rsidRDefault="00B01B20" w:rsidP="00B01B20">
      <w:pPr>
        <w:spacing w:after="0" w:line="240" w:lineRule="auto"/>
        <w:ind w:left="851"/>
        <w:rPr>
          <w:rFonts w:ascii="Arial" w:hAnsi="Arial" w:cs="Arial"/>
          <w:sz w:val="28"/>
          <w:szCs w:val="28"/>
        </w:rPr>
      </w:pPr>
      <w:r w:rsidRPr="00B01B20">
        <w:rPr>
          <w:rFonts w:ascii="Arial" w:hAnsi="Arial" w:cs="Arial"/>
          <w:sz w:val="28"/>
          <w:szCs w:val="28"/>
        </w:rPr>
        <w:t>1. Басюк Наталія Романівна</w:t>
      </w:r>
    </w:p>
    <w:p w:rsidR="00B01B20" w:rsidRPr="00B01B20" w:rsidRDefault="00B01B20" w:rsidP="00B01B20">
      <w:pPr>
        <w:spacing w:after="0" w:line="240" w:lineRule="auto"/>
        <w:ind w:left="851"/>
        <w:rPr>
          <w:rFonts w:ascii="Arial" w:hAnsi="Arial" w:cs="Arial"/>
          <w:sz w:val="28"/>
          <w:szCs w:val="28"/>
        </w:rPr>
      </w:pPr>
      <w:r w:rsidRPr="00B01B20">
        <w:rPr>
          <w:rFonts w:ascii="Arial" w:hAnsi="Arial" w:cs="Arial"/>
          <w:sz w:val="28"/>
          <w:szCs w:val="28"/>
        </w:rPr>
        <w:t>2. Бірюкова Ірина Іванівна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3</w:t>
      </w:r>
      <w:r w:rsidR="00B01B20" w:rsidRPr="00B01B20">
        <w:rPr>
          <w:rFonts w:ascii="Arial" w:hAnsi="Arial" w:cs="Arial"/>
          <w:sz w:val="28"/>
          <w:szCs w:val="28"/>
        </w:rPr>
        <w:t>. Гнатушок Іванна Тадеївна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4</w:t>
      </w:r>
      <w:r w:rsidR="00B01B20" w:rsidRPr="00B01B20">
        <w:rPr>
          <w:rFonts w:ascii="Arial" w:hAnsi="Arial" w:cs="Arial"/>
          <w:sz w:val="28"/>
          <w:szCs w:val="28"/>
        </w:rPr>
        <w:t xml:space="preserve">. Гордєєва Ольга Володимирівна </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5</w:t>
      </w:r>
      <w:r w:rsidR="00B01B20" w:rsidRPr="00B01B20">
        <w:rPr>
          <w:rFonts w:ascii="Arial" w:hAnsi="Arial" w:cs="Arial"/>
          <w:sz w:val="28"/>
          <w:szCs w:val="28"/>
        </w:rPr>
        <w:t>. Кадикало Руслана Євгеніївна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6</w:t>
      </w:r>
      <w:r w:rsidR="00B01B20" w:rsidRPr="00B01B20">
        <w:rPr>
          <w:rFonts w:ascii="Arial" w:hAnsi="Arial" w:cs="Arial"/>
          <w:sz w:val="28"/>
          <w:szCs w:val="28"/>
        </w:rPr>
        <w:t>. Ковела Марта Володимирівна</w:t>
      </w:r>
    </w:p>
    <w:p w:rsidR="00B01B20" w:rsidRDefault="003D1E88" w:rsidP="00B01B20">
      <w:pPr>
        <w:spacing w:after="0" w:line="240" w:lineRule="auto"/>
        <w:ind w:left="851"/>
        <w:rPr>
          <w:rFonts w:ascii="Arial" w:hAnsi="Arial" w:cs="Arial"/>
          <w:sz w:val="28"/>
          <w:szCs w:val="28"/>
        </w:rPr>
      </w:pPr>
      <w:r>
        <w:rPr>
          <w:rFonts w:ascii="Arial" w:hAnsi="Arial" w:cs="Arial"/>
          <w:sz w:val="28"/>
          <w:szCs w:val="28"/>
        </w:rPr>
        <w:t>7</w:t>
      </w:r>
      <w:r w:rsidR="00B01B20" w:rsidRPr="00B01B20">
        <w:rPr>
          <w:rFonts w:ascii="Arial" w:hAnsi="Arial" w:cs="Arial"/>
          <w:sz w:val="28"/>
          <w:szCs w:val="28"/>
        </w:rPr>
        <w:t>. Коржевич Уляна Федорівна</w:t>
      </w:r>
    </w:p>
    <w:p w:rsidR="009E500F" w:rsidRPr="00F00DF2" w:rsidRDefault="00F00DF2" w:rsidP="00B01B20">
      <w:pPr>
        <w:spacing w:after="0" w:line="240" w:lineRule="auto"/>
        <w:ind w:left="851"/>
        <w:rPr>
          <w:rFonts w:ascii="Arial" w:hAnsi="Arial" w:cs="Arial"/>
          <w:sz w:val="28"/>
          <w:szCs w:val="28"/>
        </w:rPr>
      </w:pPr>
      <w:r>
        <w:rPr>
          <w:rFonts w:ascii="Arial" w:eastAsia="Times New Roman" w:hAnsi="Arial" w:cs="Arial"/>
          <w:color w:val="000000"/>
          <w:sz w:val="28"/>
          <w:szCs w:val="28"/>
          <w:lang w:eastAsia="uk-UA"/>
        </w:rPr>
        <w:t xml:space="preserve">8. </w:t>
      </w:r>
      <w:r w:rsidR="009E500F" w:rsidRPr="009E500F">
        <w:rPr>
          <w:rFonts w:ascii="Arial" w:eastAsia="Times New Roman" w:hAnsi="Arial" w:cs="Arial"/>
          <w:color w:val="000000"/>
          <w:sz w:val="28"/>
          <w:szCs w:val="28"/>
          <w:lang w:eastAsia="uk-UA"/>
        </w:rPr>
        <w:t>Корнова Марта Василівна</w:t>
      </w:r>
    </w:p>
    <w:p w:rsidR="00B01B20" w:rsidRPr="00B01B20" w:rsidRDefault="00F00DF2" w:rsidP="00B01B20">
      <w:pPr>
        <w:spacing w:after="0" w:line="240" w:lineRule="auto"/>
        <w:ind w:left="851"/>
        <w:rPr>
          <w:rFonts w:ascii="Arial" w:hAnsi="Arial" w:cs="Arial"/>
          <w:sz w:val="28"/>
          <w:szCs w:val="28"/>
        </w:rPr>
      </w:pPr>
      <w:r>
        <w:rPr>
          <w:rFonts w:ascii="Arial" w:hAnsi="Arial" w:cs="Arial"/>
          <w:sz w:val="28"/>
          <w:szCs w:val="28"/>
        </w:rPr>
        <w:t>9</w:t>
      </w:r>
      <w:r w:rsidR="00B01B20" w:rsidRPr="00B01B20">
        <w:rPr>
          <w:rFonts w:ascii="Arial" w:hAnsi="Arial" w:cs="Arial"/>
          <w:sz w:val="28"/>
          <w:szCs w:val="28"/>
        </w:rPr>
        <w:t>. Кривий Володимир Андрійович</w:t>
      </w:r>
    </w:p>
    <w:p w:rsidR="00B01B20" w:rsidRPr="00B01B20" w:rsidRDefault="00F00DF2" w:rsidP="00B01B20">
      <w:pPr>
        <w:spacing w:after="0" w:line="240" w:lineRule="auto"/>
        <w:ind w:left="851"/>
        <w:rPr>
          <w:rFonts w:ascii="Arial" w:hAnsi="Arial" w:cs="Arial"/>
          <w:sz w:val="28"/>
          <w:szCs w:val="28"/>
        </w:rPr>
      </w:pPr>
      <w:r>
        <w:rPr>
          <w:rFonts w:ascii="Arial" w:hAnsi="Arial" w:cs="Arial"/>
          <w:sz w:val="28"/>
          <w:szCs w:val="28"/>
        </w:rPr>
        <w:t>10</w:t>
      </w:r>
      <w:r w:rsidR="00B01B20" w:rsidRPr="00B01B20">
        <w:rPr>
          <w:rFonts w:ascii="Arial" w:hAnsi="Arial" w:cs="Arial"/>
          <w:sz w:val="28"/>
          <w:szCs w:val="28"/>
        </w:rPr>
        <w:t>. Кулик Андрій Ярославович</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F00DF2">
        <w:rPr>
          <w:rFonts w:ascii="Arial" w:hAnsi="Arial" w:cs="Arial"/>
          <w:sz w:val="28"/>
          <w:szCs w:val="28"/>
        </w:rPr>
        <w:t>1</w:t>
      </w:r>
      <w:r w:rsidR="00B01B20" w:rsidRPr="00B01B20">
        <w:rPr>
          <w:rFonts w:ascii="Arial" w:hAnsi="Arial" w:cs="Arial"/>
          <w:sz w:val="28"/>
          <w:szCs w:val="28"/>
        </w:rPr>
        <w:t>. Наконечна Ольга Миколаївна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F00DF2">
        <w:rPr>
          <w:rFonts w:ascii="Arial" w:hAnsi="Arial" w:cs="Arial"/>
          <w:sz w:val="28"/>
          <w:szCs w:val="28"/>
        </w:rPr>
        <w:t>2</w:t>
      </w:r>
      <w:r w:rsidR="00B01B20" w:rsidRPr="00B01B20">
        <w:rPr>
          <w:rFonts w:ascii="Arial" w:hAnsi="Arial" w:cs="Arial"/>
          <w:sz w:val="28"/>
          <w:szCs w:val="28"/>
        </w:rPr>
        <w:t>. Павлова Зоряна Петрівна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F00DF2">
        <w:rPr>
          <w:rFonts w:ascii="Arial" w:hAnsi="Arial" w:cs="Arial"/>
          <w:sz w:val="28"/>
          <w:szCs w:val="28"/>
        </w:rPr>
        <w:t>3</w:t>
      </w:r>
      <w:r w:rsidR="00B01B20" w:rsidRPr="00B01B20">
        <w:rPr>
          <w:rFonts w:ascii="Arial" w:hAnsi="Arial" w:cs="Arial"/>
          <w:sz w:val="28"/>
          <w:szCs w:val="28"/>
        </w:rPr>
        <w:t>. Партика Наталія Станіславівна</w:t>
      </w:r>
    </w:p>
    <w:p w:rsidR="00592EB3" w:rsidRPr="00B01B20" w:rsidRDefault="00592EB3" w:rsidP="00592EB3">
      <w:pPr>
        <w:spacing w:after="0" w:line="240" w:lineRule="auto"/>
        <w:ind w:left="851"/>
        <w:rPr>
          <w:rFonts w:ascii="Arial" w:hAnsi="Arial" w:cs="Arial"/>
          <w:sz w:val="28"/>
          <w:szCs w:val="28"/>
        </w:rPr>
      </w:pPr>
      <w:r>
        <w:rPr>
          <w:rFonts w:ascii="Arial" w:hAnsi="Arial" w:cs="Arial"/>
          <w:sz w:val="28"/>
          <w:szCs w:val="28"/>
        </w:rPr>
        <w:t>14</w:t>
      </w:r>
      <w:r w:rsidRPr="00B01B20">
        <w:rPr>
          <w:rFonts w:ascii="Arial" w:hAnsi="Arial" w:cs="Arial"/>
          <w:sz w:val="28"/>
          <w:szCs w:val="28"/>
        </w:rPr>
        <w:t>. Пилип’як Христина Ігорівна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592EB3">
        <w:rPr>
          <w:rFonts w:ascii="Arial" w:hAnsi="Arial" w:cs="Arial"/>
          <w:sz w:val="28"/>
          <w:szCs w:val="28"/>
        </w:rPr>
        <w:t>5</w:t>
      </w:r>
      <w:r w:rsidR="00B01B20" w:rsidRPr="00B01B20">
        <w:rPr>
          <w:rFonts w:ascii="Arial" w:hAnsi="Arial" w:cs="Arial"/>
          <w:sz w:val="28"/>
          <w:szCs w:val="28"/>
        </w:rPr>
        <w:t>. Полійчук Софія Русланівна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F00DF2">
        <w:rPr>
          <w:rFonts w:ascii="Arial" w:hAnsi="Arial" w:cs="Arial"/>
          <w:sz w:val="28"/>
          <w:szCs w:val="28"/>
        </w:rPr>
        <w:t>6</w:t>
      </w:r>
      <w:r w:rsidR="00B01B20" w:rsidRPr="00B01B20">
        <w:rPr>
          <w:rFonts w:ascii="Arial" w:hAnsi="Arial" w:cs="Arial"/>
          <w:sz w:val="28"/>
          <w:szCs w:val="28"/>
        </w:rPr>
        <w:t>. Попович Ярослав Дмитрович</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F00DF2">
        <w:rPr>
          <w:rFonts w:ascii="Arial" w:hAnsi="Arial" w:cs="Arial"/>
          <w:sz w:val="28"/>
          <w:szCs w:val="28"/>
        </w:rPr>
        <w:t>7</w:t>
      </w:r>
      <w:r w:rsidR="00B01B20" w:rsidRPr="00B01B20">
        <w:rPr>
          <w:rFonts w:ascii="Arial" w:hAnsi="Arial" w:cs="Arial"/>
          <w:sz w:val="28"/>
          <w:szCs w:val="28"/>
        </w:rPr>
        <w:t>. Процик Ірина Іванівна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F00DF2">
        <w:rPr>
          <w:rFonts w:ascii="Arial" w:hAnsi="Arial" w:cs="Arial"/>
          <w:sz w:val="28"/>
          <w:szCs w:val="28"/>
        </w:rPr>
        <w:t>8</w:t>
      </w:r>
      <w:r w:rsidR="00B01B20" w:rsidRPr="00B01B20">
        <w:rPr>
          <w:rFonts w:ascii="Arial" w:hAnsi="Arial" w:cs="Arial"/>
          <w:sz w:val="28"/>
          <w:szCs w:val="28"/>
        </w:rPr>
        <w:t>. Тимощук Ольга Олегівна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1</w:t>
      </w:r>
      <w:r w:rsidR="00F00DF2">
        <w:rPr>
          <w:rFonts w:ascii="Arial" w:hAnsi="Arial" w:cs="Arial"/>
          <w:sz w:val="28"/>
          <w:szCs w:val="28"/>
        </w:rPr>
        <w:t>9</w:t>
      </w:r>
      <w:r w:rsidR="00B01B20" w:rsidRPr="00B01B20">
        <w:rPr>
          <w:rFonts w:ascii="Arial" w:hAnsi="Arial" w:cs="Arial"/>
          <w:sz w:val="28"/>
          <w:szCs w:val="28"/>
        </w:rPr>
        <w:t>. Феник Любов Михайлівна</w:t>
      </w:r>
    </w:p>
    <w:p w:rsidR="00B01B20" w:rsidRPr="00B01B20" w:rsidRDefault="00F00DF2" w:rsidP="00B01B20">
      <w:pPr>
        <w:spacing w:after="0" w:line="240" w:lineRule="auto"/>
        <w:ind w:left="851"/>
        <w:rPr>
          <w:rFonts w:ascii="Arial" w:hAnsi="Arial" w:cs="Arial"/>
          <w:sz w:val="28"/>
          <w:szCs w:val="28"/>
        </w:rPr>
      </w:pPr>
      <w:r>
        <w:rPr>
          <w:rFonts w:ascii="Arial" w:hAnsi="Arial" w:cs="Arial"/>
          <w:sz w:val="28"/>
          <w:szCs w:val="28"/>
        </w:rPr>
        <w:t>20</w:t>
      </w:r>
      <w:r w:rsidR="00B01B20" w:rsidRPr="00B01B20">
        <w:rPr>
          <w:rFonts w:ascii="Arial" w:hAnsi="Arial" w:cs="Arial"/>
          <w:sz w:val="28"/>
          <w:szCs w:val="28"/>
        </w:rPr>
        <w:t>. Цап Павло Михайлович</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2</w:t>
      </w:r>
      <w:r w:rsidR="00F00DF2">
        <w:rPr>
          <w:rFonts w:ascii="Arial" w:hAnsi="Arial" w:cs="Arial"/>
          <w:sz w:val="28"/>
          <w:szCs w:val="28"/>
        </w:rPr>
        <w:t>1</w:t>
      </w:r>
      <w:r w:rsidR="00B01B20" w:rsidRPr="00B01B20">
        <w:rPr>
          <w:rFonts w:ascii="Arial" w:hAnsi="Arial" w:cs="Arial"/>
          <w:sz w:val="28"/>
          <w:szCs w:val="28"/>
        </w:rPr>
        <w:t>. Шмотолоха Оксана Петрівна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2</w:t>
      </w:r>
      <w:r w:rsidR="00F00DF2">
        <w:rPr>
          <w:rFonts w:ascii="Arial" w:hAnsi="Arial" w:cs="Arial"/>
          <w:sz w:val="28"/>
          <w:szCs w:val="28"/>
        </w:rPr>
        <w:t>2</w:t>
      </w:r>
      <w:r w:rsidR="00B01B20" w:rsidRPr="00B01B20">
        <w:rPr>
          <w:rFonts w:ascii="Arial" w:hAnsi="Arial" w:cs="Arial"/>
          <w:sz w:val="28"/>
          <w:szCs w:val="28"/>
        </w:rPr>
        <w:t xml:space="preserve">. Балукова Тетяна Валеріївна </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2</w:t>
      </w:r>
      <w:r w:rsidR="00F00DF2">
        <w:rPr>
          <w:rFonts w:ascii="Arial" w:hAnsi="Arial" w:cs="Arial"/>
          <w:sz w:val="28"/>
          <w:szCs w:val="28"/>
        </w:rPr>
        <w:t>3</w:t>
      </w:r>
      <w:r w:rsidR="00B01B20" w:rsidRPr="00B01B20">
        <w:rPr>
          <w:rFonts w:ascii="Arial" w:hAnsi="Arial" w:cs="Arial"/>
          <w:sz w:val="28"/>
          <w:szCs w:val="28"/>
        </w:rPr>
        <w:t xml:space="preserve">. Мороз Маріанна Ігорівна </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2</w:t>
      </w:r>
      <w:r w:rsidR="00F00DF2">
        <w:rPr>
          <w:rFonts w:ascii="Arial" w:hAnsi="Arial" w:cs="Arial"/>
          <w:sz w:val="28"/>
          <w:szCs w:val="28"/>
        </w:rPr>
        <w:t>4</w:t>
      </w:r>
      <w:r w:rsidR="00B01B20" w:rsidRPr="00B01B20">
        <w:rPr>
          <w:rFonts w:ascii="Arial" w:hAnsi="Arial" w:cs="Arial"/>
          <w:sz w:val="28"/>
          <w:szCs w:val="28"/>
        </w:rPr>
        <w:t>. Гузюк Наталія Ігорівна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2</w:t>
      </w:r>
      <w:r w:rsidR="00F00DF2">
        <w:rPr>
          <w:rFonts w:ascii="Arial" w:hAnsi="Arial" w:cs="Arial"/>
          <w:sz w:val="28"/>
          <w:szCs w:val="28"/>
        </w:rPr>
        <w:t>5</w:t>
      </w:r>
      <w:r w:rsidR="00B01B20" w:rsidRPr="00B01B20">
        <w:rPr>
          <w:rFonts w:ascii="Arial" w:hAnsi="Arial" w:cs="Arial"/>
          <w:sz w:val="28"/>
          <w:szCs w:val="28"/>
        </w:rPr>
        <w:t>. Карук Настя Миколаївна</w:t>
      </w:r>
    </w:p>
    <w:p w:rsidR="00B01B20" w:rsidRPr="00B01B20" w:rsidRDefault="00B01B20" w:rsidP="00B01B20">
      <w:pPr>
        <w:spacing w:after="0" w:line="240" w:lineRule="auto"/>
        <w:ind w:left="851"/>
        <w:rPr>
          <w:rFonts w:ascii="Arial" w:hAnsi="Arial" w:cs="Arial"/>
          <w:sz w:val="28"/>
          <w:szCs w:val="28"/>
        </w:rPr>
      </w:pPr>
      <w:r w:rsidRPr="00B01B20">
        <w:rPr>
          <w:rFonts w:ascii="Arial" w:hAnsi="Arial" w:cs="Arial"/>
          <w:sz w:val="28"/>
          <w:szCs w:val="28"/>
        </w:rPr>
        <w:t>2</w:t>
      </w:r>
      <w:r w:rsidR="00F00DF2">
        <w:rPr>
          <w:rFonts w:ascii="Arial" w:hAnsi="Arial" w:cs="Arial"/>
          <w:sz w:val="28"/>
          <w:szCs w:val="28"/>
        </w:rPr>
        <w:t>6</w:t>
      </w:r>
      <w:r w:rsidRPr="00B01B20">
        <w:rPr>
          <w:rFonts w:ascii="Arial" w:hAnsi="Arial" w:cs="Arial"/>
          <w:sz w:val="28"/>
          <w:szCs w:val="28"/>
        </w:rPr>
        <w:t>. Петльована Юлія Василівна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2</w:t>
      </w:r>
      <w:r w:rsidR="00F00DF2">
        <w:rPr>
          <w:rFonts w:ascii="Arial" w:hAnsi="Arial" w:cs="Arial"/>
          <w:sz w:val="28"/>
          <w:szCs w:val="28"/>
        </w:rPr>
        <w:t>7</w:t>
      </w:r>
      <w:r w:rsidR="00B01B20" w:rsidRPr="00B01B20">
        <w:rPr>
          <w:rFonts w:ascii="Arial" w:hAnsi="Arial" w:cs="Arial"/>
          <w:sz w:val="28"/>
          <w:szCs w:val="28"/>
        </w:rPr>
        <w:t>. Петрівська Марія Миколаївна</w:t>
      </w:r>
    </w:p>
    <w:p w:rsidR="00B01B20" w:rsidRPr="00B01B20" w:rsidRDefault="003D1E88" w:rsidP="00B01B20">
      <w:pPr>
        <w:spacing w:after="0" w:line="240" w:lineRule="auto"/>
        <w:ind w:left="851"/>
        <w:rPr>
          <w:rFonts w:ascii="Arial" w:hAnsi="Arial" w:cs="Arial"/>
          <w:sz w:val="28"/>
          <w:szCs w:val="28"/>
        </w:rPr>
      </w:pPr>
      <w:r>
        <w:rPr>
          <w:rFonts w:ascii="Arial" w:hAnsi="Arial" w:cs="Arial"/>
          <w:sz w:val="28"/>
          <w:szCs w:val="28"/>
        </w:rPr>
        <w:t>2</w:t>
      </w:r>
      <w:r w:rsidR="00F00DF2">
        <w:rPr>
          <w:rFonts w:ascii="Arial" w:hAnsi="Arial" w:cs="Arial"/>
          <w:sz w:val="28"/>
          <w:szCs w:val="28"/>
        </w:rPr>
        <w:t>8</w:t>
      </w:r>
      <w:r w:rsidR="00B01B20" w:rsidRPr="00B01B20">
        <w:rPr>
          <w:rFonts w:ascii="Arial" w:hAnsi="Arial" w:cs="Arial"/>
          <w:sz w:val="28"/>
          <w:szCs w:val="28"/>
        </w:rPr>
        <w:t>. Старенький Остап Степанович</w:t>
      </w:r>
    </w:p>
    <w:p w:rsidR="00B01B20" w:rsidRPr="00A92B72" w:rsidRDefault="00B01B20" w:rsidP="009012B4">
      <w:pPr>
        <w:spacing w:after="0" w:line="240" w:lineRule="auto"/>
        <w:jc w:val="both"/>
        <w:rPr>
          <w:rFonts w:ascii="Arial" w:hAnsi="Arial" w:cs="Arial"/>
          <w:sz w:val="24"/>
          <w:szCs w:val="24"/>
        </w:rPr>
      </w:pPr>
    </w:p>
    <w:p w:rsidR="0063737F" w:rsidRPr="00152B63" w:rsidRDefault="00A92B72" w:rsidP="0063737F">
      <w:pPr>
        <w:spacing w:after="0" w:line="240" w:lineRule="auto"/>
        <w:contextualSpacing/>
        <w:jc w:val="both"/>
        <w:rPr>
          <w:rFonts w:ascii="Arial" w:hAnsi="Arial" w:cs="Arial"/>
          <w:sz w:val="28"/>
          <w:szCs w:val="28"/>
        </w:rPr>
      </w:pPr>
      <w:r>
        <w:rPr>
          <w:rFonts w:ascii="Arial" w:hAnsi="Arial" w:cs="Arial"/>
          <w:sz w:val="28"/>
          <w:szCs w:val="28"/>
        </w:rPr>
        <w:t>Керуючий справами</w:t>
      </w:r>
    </w:p>
    <w:p w:rsidR="00A92B72" w:rsidRDefault="0063737F" w:rsidP="00A92B72">
      <w:pPr>
        <w:spacing w:after="0" w:line="240" w:lineRule="auto"/>
        <w:contextualSpacing/>
        <w:jc w:val="both"/>
        <w:rPr>
          <w:rFonts w:ascii="Arial" w:hAnsi="Arial" w:cs="Arial"/>
          <w:sz w:val="28"/>
          <w:szCs w:val="28"/>
        </w:rPr>
      </w:pPr>
      <w:r w:rsidRPr="00152B63">
        <w:rPr>
          <w:rFonts w:ascii="Arial" w:hAnsi="Arial" w:cs="Arial"/>
          <w:sz w:val="28"/>
          <w:szCs w:val="28"/>
        </w:rPr>
        <w:t>викон</w:t>
      </w:r>
      <w:r>
        <w:rPr>
          <w:rFonts w:ascii="Arial" w:hAnsi="Arial" w:cs="Arial"/>
          <w:sz w:val="28"/>
          <w:szCs w:val="28"/>
        </w:rPr>
        <w:t>авчого комітету</w:t>
      </w:r>
      <w:r w:rsidRPr="00956B5E">
        <w:rPr>
          <w:rFonts w:ascii="Arial" w:hAnsi="Arial" w:cs="Arial"/>
          <w:sz w:val="28"/>
          <w:szCs w:val="28"/>
        </w:rPr>
        <w:tab/>
      </w:r>
      <w:r>
        <w:rPr>
          <w:rFonts w:ascii="Arial" w:hAnsi="Arial" w:cs="Arial"/>
          <w:sz w:val="28"/>
          <w:szCs w:val="28"/>
        </w:rPr>
        <w:tab/>
      </w:r>
      <w:r>
        <w:rPr>
          <w:rFonts w:ascii="Arial" w:hAnsi="Arial" w:cs="Arial"/>
          <w:sz w:val="28"/>
          <w:szCs w:val="28"/>
        </w:rPr>
        <w:tab/>
      </w:r>
      <w:r w:rsidR="00300AFB">
        <w:rPr>
          <w:rFonts w:ascii="Arial" w:hAnsi="Arial" w:cs="Arial"/>
          <w:i/>
          <w:sz w:val="28"/>
          <w:szCs w:val="28"/>
        </w:rPr>
        <w:tab/>
      </w:r>
      <w:r w:rsidRPr="00956B5E">
        <w:rPr>
          <w:rFonts w:ascii="Arial" w:hAnsi="Arial" w:cs="Arial"/>
          <w:sz w:val="28"/>
          <w:szCs w:val="28"/>
        </w:rPr>
        <w:tab/>
      </w:r>
      <w:r>
        <w:rPr>
          <w:rFonts w:ascii="Arial" w:hAnsi="Arial" w:cs="Arial"/>
          <w:sz w:val="28"/>
          <w:szCs w:val="28"/>
        </w:rPr>
        <w:tab/>
        <w:t>Євген БОЙКО</w:t>
      </w:r>
    </w:p>
    <w:p w:rsidR="0063737F" w:rsidRPr="00B01B20" w:rsidRDefault="00A92B72" w:rsidP="00A92B72">
      <w:pPr>
        <w:spacing w:after="0" w:line="240" w:lineRule="auto"/>
        <w:contextualSpacing/>
        <w:jc w:val="both"/>
        <w:rPr>
          <w:rFonts w:ascii="Arial" w:hAnsi="Arial" w:cs="Arial"/>
          <w:sz w:val="28"/>
          <w:szCs w:val="28"/>
        </w:rPr>
      </w:pPr>
      <w:r>
        <w:rPr>
          <w:rFonts w:ascii="Arial" w:hAnsi="Arial" w:cs="Arial"/>
          <w:sz w:val="28"/>
          <w:szCs w:val="28"/>
        </w:rPr>
        <w:tab/>
      </w:r>
      <w:r w:rsidR="0063737F" w:rsidRPr="00B01B20">
        <w:rPr>
          <w:rFonts w:ascii="Arial" w:hAnsi="Arial" w:cs="Arial"/>
          <w:sz w:val="28"/>
          <w:szCs w:val="28"/>
        </w:rPr>
        <w:t>Віза:</w:t>
      </w:r>
    </w:p>
    <w:p w:rsidR="0063737F" w:rsidRPr="00B01B20" w:rsidRDefault="0063737F" w:rsidP="0063737F">
      <w:pPr>
        <w:spacing w:after="0" w:line="240" w:lineRule="auto"/>
        <w:jc w:val="both"/>
        <w:rPr>
          <w:rFonts w:ascii="Arial" w:hAnsi="Arial" w:cs="Arial"/>
          <w:sz w:val="28"/>
          <w:szCs w:val="28"/>
        </w:rPr>
      </w:pPr>
      <w:r w:rsidRPr="00B01B20">
        <w:rPr>
          <w:rFonts w:ascii="Arial" w:hAnsi="Arial" w:cs="Arial"/>
          <w:sz w:val="28"/>
          <w:szCs w:val="28"/>
        </w:rPr>
        <w:t>Директор</w:t>
      </w:r>
      <w:r>
        <w:rPr>
          <w:rFonts w:ascii="Arial" w:hAnsi="Arial" w:cs="Arial"/>
          <w:sz w:val="28"/>
          <w:szCs w:val="28"/>
        </w:rPr>
        <w:t>ка</w:t>
      </w:r>
      <w:r w:rsidRPr="00B01B20">
        <w:rPr>
          <w:rFonts w:ascii="Arial" w:hAnsi="Arial" w:cs="Arial"/>
          <w:sz w:val="28"/>
          <w:szCs w:val="28"/>
        </w:rPr>
        <w:t xml:space="preserve"> юридичного</w:t>
      </w:r>
    </w:p>
    <w:p w:rsidR="0000759E" w:rsidRPr="0063737F" w:rsidRDefault="0063737F" w:rsidP="009012B4">
      <w:pPr>
        <w:spacing w:after="0" w:line="240" w:lineRule="auto"/>
        <w:jc w:val="both"/>
        <w:rPr>
          <w:rFonts w:ascii="Arial" w:hAnsi="Arial" w:cs="Arial"/>
          <w:sz w:val="28"/>
          <w:szCs w:val="28"/>
        </w:rPr>
      </w:pPr>
      <w:r w:rsidRPr="00B01B20">
        <w:rPr>
          <w:rFonts w:ascii="Arial" w:hAnsi="Arial" w:cs="Arial"/>
          <w:sz w:val="28"/>
          <w:szCs w:val="28"/>
        </w:rPr>
        <w:t>департаменту</w:t>
      </w:r>
      <w:r w:rsidRPr="00B01B20">
        <w:rPr>
          <w:rFonts w:ascii="Arial" w:hAnsi="Arial" w:cs="Arial"/>
          <w:sz w:val="28"/>
          <w:szCs w:val="28"/>
        </w:rPr>
        <w:tab/>
      </w:r>
      <w:r w:rsidRPr="00B01B20">
        <w:rPr>
          <w:rFonts w:ascii="Arial" w:hAnsi="Arial" w:cs="Arial"/>
          <w:sz w:val="28"/>
          <w:szCs w:val="28"/>
        </w:rPr>
        <w:tab/>
      </w:r>
      <w:r w:rsidRPr="00B01B20">
        <w:rPr>
          <w:rFonts w:ascii="Arial" w:hAnsi="Arial" w:cs="Arial"/>
          <w:sz w:val="28"/>
          <w:szCs w:val="28"/>
        </w:rPr>
        <w:tab/>
      </w:r>
      <w:r w:rsidRPr="00B01B20">
        <w:rPr>
          <w:rFonts w:ascii="Arial" w:hAnsi="Arial" w:cs="Arial"/>
          <w:sz w:val="28"/>
          <w:szCs w:val="28"/>
        </w:rPr>
        <w:tab/>
      </w:r>
      <w:r w:rsidR="00300AFB">
        <w:rPr>
          <w:rFonts w:ascii="Arial" w:hAnsi="Arial" w:cs="Arial"/>
          <w:i/>
          <w:sz w:val="28"/>
          <w:szCs w:val="28"/>
        </w:rPr>
        <w:tab/>
      </w:r>
      <w:r w:rsidRPr="00B01B20">
        <w:rPr>
          <w:rFonts w:ascii="Arial" w:hAnsi="Arial" w:cs="Arial"/>
          <w:sz w:val="28"/>
          <w:szCs w:val="28"/>
        </w:rPr>
        <w:tab/>
      </w:r>
      <w:r w:rsidRPr="00B01B20">
        <w:rPr>
          <w:rFonts w:ascii="Arial" w:hAnsi="Arial" w:cs="Arial"/>
          <w:sz w:val="28"/>
          <w:szCs w:val="28"/>
        </w:rPr>
        <w:tab/>
        <w:t>Гелена ПАЙОНКЕВИЧ</w:t>
      </w:r>
    </w:p>
    <w:sectPr w:rsidR="0000759E" w:rsidRPr="0063737F" w:rsidSect="004F3BBD">
      <w:headerReference w:type="default" r:id="rId8"/>
      <w:pgSz w:w="11906" w:h="16838"/>
      <w:pgMar w:top="737"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64B" w:rsidRDefault="00EE064B" w:rsidP="004F5F8B">
      <w:pPr>
        <w:spacing w:after="0" w:line="240" w:lineRule="auto"/>
      </w:pPr>
      <w:r>
        <w:separator/>
      </w:r>
    </w:p>
  </w:endnote>
  <w:endnote w:type="continuationSeparator" w:id="0">
    <w:p w:rsidR="00EE064B" w:rsidRDefault="00EE064B"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64B" w:rsidRDefault="00EE064B" w:rsidP="004F5F8B">
      <w:pPr>
        <w:spacing w:after="0" w:line="240" w:lineRule="auto"/>
      </w:pPr>
      <w:r>
        <w:separator/>
      </w:r>
    </w:p>
  </w:footnote>
  <w:footnote w:type="continuationSeparator" w:id="0">
    <w:p w:rsidR="00EE064B" w:rsidRDefault="00EE064B"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7E3F44" w:rsidRDefault="007E3F44">
        <w:pPr>
          <w:pStyle w:val="a6"/>
          <w:jc w:val="center"/>
        </w:pPr>
        <w:r>
          <w:fldChar w:fldCharType="begin"/>
        </w:r>
        <w:r>
          <w:instrText>PAGE   \* MERGEFORMAT</w:instrText>
        </w:r>
        <w:r>
          <w:fldChar w:fldCharType="separate"/>
        </w:r>
        <w:r w:rsidR="007754BC">
          <w:rPr>
            <w:noProof/>
          </w:rPr>
          <w:t>4</w:t>
        </w:r>
        <w:r>
          <w:fldChar w:fldCharType="end"/>
        </w:r>
      </w:p>
    </w:sdtContent>
  </w:sdt>
  <w:p w:rsidR="007E3F44" w:rsidRDefault="007E3F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6B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CB0A04"/>
    <w:multiLevelType w:val="hybridMultilevel"/>
    <w:tmpl w:val="BAB6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DA063E"/>
    <w:multiLevelType w:val="hybridMultilevel"/>
    <w:tmpl w:val="74C40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0E714E"/>
    <w:multiLevelType w:val="hybridMultilevel"/>
    <w:tmpl w:val="F6FCBEC4"/>
    <w:lvl w:ilvl="0" w:tplc="01C2F26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0801072"/>
    <w:multiLevelType w:val="hybridMultilevel"/>
    <w:tmpl w:val="4C6675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33E4D6D"/>
    <w:multiLevelType w:val="hybridMultilevel"/>
    <w:tmpl w:val="ED22EC24"/>
    <w:lvl w:ilvl="0" w:tplc="5122E1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2A885581"/>
    <w:multiLevelType w:val="hybridMultilevel"/>
    <w:tmpl w:val="FDF41B56"/>
    <w:lvl w:ilvl="0" w:tplc="38B4A9F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3D7206F0"/>
    <w:multiLevelType w:val="multilevel"/>
    <w:tmpl w:val="CF1638A4"/>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eastAsiaTheme="minorHAnsi" w:hint="default"/>
        <w:color w:val="000000"/>
      </w:rPr>
    </w:lvl>
    <w:lvl w:ilvl="2">
      <w:start w:val="1"/>
      <w:numFmt w:val="decimal"/>
      <w:isLgl/>
      <w:lvlText w:val="%1.%2.%3."/>
      <w:lvlJc w:val="left"/>
      <w:pPr>
        <w:ind w:left="1428" w:hanging="720"/>
      </w:pPr>
      <w:rPr>
        <w:rFonts w:eastAsiaTheme="minorHAnsi" w:hint="default"/>
        <w:color w:val="000000"/>
      </w:rPr>
    </w:lvl>
    <w:lvl w:ilvl="3">
      <w:start w:val="1"/>
      <w:numFmt w:val="decimal"/>
      <w:isLgl/>
      <w:lvlText w:val="%1.%2.%3.%4."/>
      <w:lvlJc w:val="left"/>
      <w:pPr>
        <w:ind w:left="1788" w:hanging="1080"/>
      </w:pPr>
      <w:rPr>
        <w:rFonts w:eastAsiaTheme="minorHAnsi" w:hint="default"/>
        <w:color w:val="000000"/>
      </w:rPr>
    </w:lvl>
    <w:lvl w:ilvl="4">
      <w:start w:val="1"/>
      <w:numFmt w:val="decimal"/>
      <w:isLgl/>
      <w:lvlText w:val="%1.%2.%3.%4.%5."/>
      <w:lvlJc w:val="left"/>
      <w:pPr>
        <w:ind w:left="2148" w:hanging="1440"/>
      </w:pPr>
      <w:rPr>
        <w:rFonts w:eastAsiaTheme="minorHAnsi" w:hint="default"/>
        <w:color w:val="000000"/>
      </w:rPr>
    </w:lvl>
    <w:lvl w:ilvl="5">
      <w:start w:val="1"/>
      <w:numFmt w:val="decimal"/>
      <w:isLgl/>
      <w:lvlText w:val="%1.%2.%3.%4.%5.%6."/>
      <w:lvlJc w:val="left"/>
      <w:pPr>
        <w:ind w:left="2148" w:hanging="1440"/>
      </w:pPr>
      <w:rPr>
        <w:rFonts w:eastAsiaTheme="minorHAnsi" w:hint="default"/>
        <w:color w:val="000000"/>
      </w:rPr>
    </w:lvl>
    <w:lvl w:ilvl="6">
      <w:start w:val="1"/>
      <w:numFmt w:val="decimal"/>
      <w:isLgl/>
      <w:lvlText w:val="%1.%2.%3.%4.%5.%6.%7."/>
      <w:lvlJc w:val="left"/>
      <w:pPr>
        <w:ind w:left="2508" w:hanging="1800"/>
      </w:pPr>
      <w:rPr>
        <w:rFonts w:eastAsiaTheme="minorHAnsi" w:hint="default"/>
        <w:color w:val="000000"/>
      </w:rPr>
    </w:lvl>
    <w:lvl w:ilvl="7">
      <w:start w:val="1"/>
      <w:numFmt w:val="decimal"/>
      <w:isLgl/>
      <w:lvlText w:val="%1.%2.%3.%4.%5.%6.%7.%8."/>
      <w:lvlJc w:val="left"/>
      <w:pPr>
        <w:ind w:left="2868" w:hanging="2160"/>
      </w:pPr>
      <w:rPr>
        <w:rFonts w:eastAsiaTheme="minorHAnsi" w:hint="default"/>
        <w:color w:val="000000"/>
      </w:rPr>
    </w:lvl>
    <w:lvl w:ilvl="8">
      <w:start w:val="1"/>
      <w:numFmt w:val="decimal"/>
      <w:isLgl/>
      <w:lvlText w:val="%1.%2.%3.%4.%5.%6.%7.%8.%9."/>
      <w:lvlJc w:val="left"/>
      <w:pPr>
        <w:ind w:left="2868" w:hanging="2160"/>
      </w:pPr>
      <w:rPr>
        <w:rFonts w:eastAsiaTheme="minorHAnsi" w:hint="default"/>
        <w:color w:val="000000"/>
      </w:rPr>
    </w:lvl>
  </w:abstractNum>
  <w:abstractNum w:abstractNumId="8" w15:restartNumberingAfterBreak="0">
    <w:nsid w:val="496571E3"/>
    <w:multiLevelType w:val="hybridMultilevel"/>
    <w:tmpl w:val="DC763022"/>
    <w:lvl w:ilvl="0" w:tplc="885CA7C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4ACA76CE"/>
    <w:multiLevelType w:val="hybridMultilevel"/>
    <w:tmpl w:val="256C19B2"/>
    <w:lvl w:ilvl="0" w:tplc="D372705E">
      <w:start w:val="3"/>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163127A"/>
    <w:multiLevelType w:val="hybridMultilevel"/>
    <w:tmpl w:val="846CB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641C18"/>
    <w:multiLevelType w:val="multilevel"/>
    <w:tmpl w:val="60D8C54E"/>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5C3D6C81"/>
    <w:multiLevelType w:val="multilevel"/>
    <w:tmpl w:val="E730BBDE"/>
    <w:lvl w:ilvl="0">
      <w:start w:val="1"/>
      <w:numFmt w:val="decimal"/>
      <w:lvlText w:val="%1."/>
      <w:lvlJc w:val="left"/>
      <w:pPr>
        <w:ind w:left="1068" w:hanging="360"/>
      </w:pPr>
      <w:rPr>
        <w:rFonts w:eastAsia="Times New Roman" w:hint="default"/>
        <w:color w:val="000000"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15:restartNumberingAfterBreak="0">
    <w:nsid w:val="60962F5A"/>
    <w:multiLevelType w:val="multilevel"/>
    <w:tmpl w:val="D0E8D0A0"/>
    <w:lvl w:ilvl="0">
      <w:start w:val="1"/>
      <w:numFmt w:val="decimal"/>
      <w:lvlText w:val="%1."/>
      <w:lvlJc w:val="left"/>
      <w:pPr>
        <w:ind w:left="1113" w:hanging="405"/>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abstractNum w:abstractNumId="15" w15:restartNumberingAfterBreak="0">
    <w:nsid w:val="632B28CC"/>
    <w:multiLevelType w:val="hybridMultilevel"/>
    <w:tmpl w:val="E16A4C40"/>
    <w:lvl w:ilvl="0" w:tplc="C3A074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6" w15:restartNumberingAfterBreak="0">
    <w:nsid w:val="647817BF"/>
    <w:multiLevelType w:val="multilevel"/>
    <w:tmpl w:val="EB02723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7" w15:restartNumberingAfterBreak="0">
    <w:nsid w:val="6EEB7E2A"/>
    <w:multiLevelType w:val="hybridMultilevel"/>
    <w:tmpl w:val="38A6BB60"/>
    <w:lvl w:ilvl="0" w:tplc="CC42BF2A">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31B2E79"/>
    <w:multiLevelType w:val="multilevel"/>
    <w:tmpl w:val="A16C4F08"/>
    <w:lvl w:ilvl="0">
      <w:start w:val="1"/>
      <w:numFmt w:val="decimal"/>
      <w:lvlText w:val="%1."/>
      <w:lvlJc w:val="left"/>
      <w:pPr>
        <w:ind w:left="1260" w:hanging="540"/>
      </w:pPr>
      <w:rPr>
        <w:rFonts w:hint="default"/>
      </w:rPr>
    </w:lvl>
    <w:lvl w:ilvl="1">
      <w:start w:val="1"/>
      <w:numFmt w:val="decimal"/>
      <w:isLgl/>
      <w:lvlText w:val="%1.%2."/>
      <w:lvlJc w:val="left"/>
      <w:pPr>
        <w:ind w:left="1980" w:hanging="720"/>
      </w:pPr>
      <w:rPr>
        <w:rFonts w:eastAsia="Times New Roman" w:hint="default"/>
        <w:color w:val="000000"/>
      </w:rPr>
    </w:lvl>
    <w:lvl w:ilvl="2">
      <w:start w:val="1"/>
      <w:numFmt w:val="decimal"/>
      <w:isLgl/>
      <w:lvlText w:val="%1.%2.%3."/>
      <w:lvlJc w:val="left"/>
      <w:pPr>
        <w:ind w:left="2520" w:hanging="720"/>
      </w:pPr>
      <w:rPr>
        <w:rFonts w:eastAsia="Times New Roman" w:hint="default"/>
        <w:color w:val="000000"/>
      </w:rPr>
    </w:lvl>
    <w:lvl w:ilvl="3">
      <w:start w:val="1"/>
      <w:numFmt w:val="decimal"/>
      <w:isLgl/>
      <w:lvlText w:val="%1.%2.%3.%4."/>
      <w:lvlJc w:val="left"/>
      <w:pPr>
        <w:ind w:left="3420" w:hanging="1080"/>
      </w:pPr>
      <w:rPr>
        <w:rFonts w:eastAsia="Times New Roman" w:hint="default"/>
        <w:color w:val="000000"/>
      </w:rPr>
    </w:lvl>
    <w:lvl w:ilvl="4">
      <w:start w:val="1"/>
      <w:numFmt w:val="decimal"/>
      <w:isLgl/>
      <w:lvlText w:val="%1.%2.%3.%4.%5."/>
      <w:lvlJc w:val="left"/>
      <w:pPr>
        <w:ind w:left="4320" w:hanging="1440"/>
      </w:pPr>
      <w:rPr>
        <w:rFonts w:eastAsia="Times New Roman" w:hint="default"/>
        <w:color w:val="000000"/>
      </w:rPr>
    </w:lvl>
    <w:lvl w:ilvl="5">
      <w:start w:val="1"/>
      <w:numFmt w:val="decimal"/>
      <w:isLgl/>
      <w:lvlText w:val="%1.%2.%3.%4.%5.%6."/>
      <w:lvlJc w:val="left"/>
      <w:pPr>
        <w:ind w:left="4860" w:hanging="1440"/>
      </w:pPr>
      <w:rPr>
        <w:rFonts w:eastAsia="Times New Roman" w:hint="default"/>
        <w:color w:val="000000"/>
      </w:rPr>
    </w:lvl>
    <w:lvl w:ilvl="6">
      <w:start w:val="1"/>
      <w:numFmt w:val="decimal"/>
      <w:isLgl/>
      <w:lvlText w:val="%1.%2.%3.%4.%5.%6.%7."/>
      <w:lvlJc w:val="left"/>
      <w:pPr>
        <w:ind w:left="5760" w:hanging="1800"/>
      </w:pPr>
      <w:rPr>
        <w:rFonts w:eastAsia="Times New Roman" w:hint="default"/>
        <w:color w:val="000000"/>
      </w:rPr>
    </w:lvl>
    <w:lvl w:ilvl="7">
      <w:start w:val="1"/>
      <w:numFmt w:val="decimal"/>
      <w:isLgl/>
      <w:lvlText w:val="%1.%2.%3.%4.%5.%6.%7.%8."/>
      <w:lvlJc w:val="left"/>
      <w:pPr>
        <w:ind w:left="6660" w:hanging="2160"/>
      </w:pPr>
      <w:rPr>
        <w:rFonts w:eastAsia="Times New Roman" w:hint="default"/>
        <w:color w:val="000000"/>
      </w:rPr>
    </w:lvl>
    <w:lvl w:ilvl="8">
      <w:start w:val="1"/>
      <w:numFmt w:val="decimal"/>
      <w:isLgl/>
      <w:lvlText w:val="%1.%2.%3.%4.%5.%6.%7.%8.%9."/>
      <w:lvlJc w:val="left"/>
      <w:pPr>
        <w:ind w:left="7200" w:hanging="2160"/>
      </w:pPr>
      <w:rPr>
        <w:rFonts w:eastAsia="Times New Roman" w:hint="default"/>
        <w:color w:val="000000"/>
      </w:rPr>
    </w:lvl>
  </w:abstractNum>
  <w:abstractNum w:abstractNumId="19" w15:restartNumberingAfterBreak="0">
    <w:nsid w:val="7B5D7C16"/>
    <w:multiLevelType w:val="hybridMultilevel"/>
    <w:tmpl w:val="A87E9D18"/>
    <w:lvl w:ilvl="0" w:tplc="C4B4E1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7D946904"/>
    <w:multiLevelType w:val="hybridMultilevel"/>
    <w:tmpl w:val="E0908DD0"/>
    <w:lvl w:ilvl="0" w:tplc="980A1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3"/>
  </w:num>
  <w:num w:numId="3">
    <w:abstractNumId w:val="5"/>
  </w:num>
  <w:num w:numId="4">
    <w:abstractNumId w:val="1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num>
  <w:num w:numId="8">
    <w:abstractNumId w:val="2"/>
  </w:num>
  <w:num w:numId="9">
    <w:abstractNumId w:val="16"/>
  </w:num>
  <w:num w:numId="10">
    <w:abstractNumId w:val="15"/>
  </w:num>
  <w:num w:numId="11">
    <w:abstractNumId w:val="7"/>
  </w:num>
  <w:num w:numId="12">
    <w:abstractNumId w:val="3"/>
  </w:num>
  <w:num w:numId="13">
    <w:abstractNumId w:val="11"/>
  </w:num>
  <w:num w:numId="14">
    <w:abstractNumId w:val="1"/>
  </w:num>
  <w:num w:numId="15">
    <w:abstractNumId w:val="9"/>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759E"/>
    <w:rsid w:val="00014271"/>
    <w:rsid w:val="000161B0"/>
    <w:rsid w:val="00017089"/>
    <w:rsid w:val="000322CD"/>
    <w:rsid w:val="000376A6"/>
    <w:rsid w:val="00061F0E"/>
    <w:rsid w:val="00072EEB"/>
    <w:rsid w:val="0008400E"/>
    <w:rsid w:val="00086A38"/>
    <w:rsid w:val="0009579C"/>
    <w:rsid w:val="000A7E24"/>
    <w:rsid w:val="000B112B"/>
    <w:rsid w:val="000B3BD5"/>
    <w:rsid w:val="000C6043"/>
    <w:rsid w:val="000F1A7C"/>
    <w:rsid w:val="001022CC"/>
    <w:rsid w:val="00102C27"/>
    <w:rsid w:val="001051DA"/>
    <w:rsid w:val="00113BD8"/>
    <w:rsid w:val="001371BF"/>
    <w:rsid w:val="00145AD6"/>
    <w:rsid w:val="00146BD6"/>
    <w:rsid w:val="00175D34"/>
    <w:rsid w:val="001812DF"/>
    <w:rsid w:val="001A44C4"/>
    <w:rsid w:val="001B488E"/>
    <w:rsid w:val="001C45E8"/>
    <w:rsid w:val="001D5BCC"/>
    <w:rsid w:val="001D74D9"/>
    <w:rsid w:val="001E28A5"/>
    <w:rsid w:val="001E4C75"/>
    <w:rsid w:val="001E53B3"/>
    <w:rsid w:val="001F056B"/>
    <w:rsid w:val="001F346E"/>
    <w:rsid w:val="001F7B19"/>
    <w:rsid w:val="00205DF1"/>
    <w:rsid w:val="0021374A"/>
    <w:rsid w:val="00214413"/>
    <w:rsid w:val="00214647"/>
    <w:rsid w:val="00221250"/>
    <w:rsid w:val="00276B7D"/>
    <w:rsid w:val="002971FE"/>
    <w:rsid w:val="002A4EA6"/>
    <w:rsid w:val="002B2D31"/>
    <w:rsid w:val="002C1BD6"/>
    <w:rsid w:val="00300AFB"/>
    <w:rsid w:val="00301F6C"/>
    <w:rsid w:val="00306373"/>
    <w:rsid w:val="00333CEE"/>
    <w:rsid w:val="003363FC"/>
    <w:rsid w:val="00353E1B"/>
    <w:rsid w:val="00365E5E"/>
    <w:rsid w:val="00370078"/>
    <w:rsid w:val="003725A5"/>
    <w:rsid w:val="003818F2"/>
    <w:rsid w:val="00382630"/>
    <w:rsid w:val="00393BED"/>
    <w:rsid w:val="003A4096"/>
    <w:rsid w:val="003C0CD1"/>
    <w:rsid w:val="003C3457"/>
    <w:rsid w:val="003D1E88"/>
    <w:rsid w:val="003D60F5"/>
    <w:rsid w:val="003E527B"/>
    <w:rsid w:val="003F47F7"/>
    <w:rsid w:val="00410809"/>
    <w:rsid w:val="004240F2"/>
    <w:rsid w:val="0043011F"/>
    <w:rsid w:val="0043058D"/>
    <w:rsid w:val="00455A55"/>
    <w:rsid w:val="00486E79"/>
    <w:rsid w:val="004A3E57"/>
    <w:rsid w:val="004A3EE8"/>
    <w:rsid w:val="004B7D9F"/>
    <w:rsid w:val="004C1D2A"/>
    <w:rsid w:val="004D53B6"/>
    <w:rsid w:val="004E17F9"/>
    <w:rsid w:val="004E679F"/>
    <w:rsid w:val="004E73F8"/>
    <w:rsid w:val="004F16DC"/>
    <w:rsid w:val="004F3BBD"/>
    <w:rsid w:val="004F5AA0"/>
    <w:rsid w:val="004F5F8B"/>
    <w:rsid w:val="004F65CB"/>
    <w:rsid w:val="00505A24"/>
    <w:rsid w:val="005123E5"/>
    <w:rsid w:val="005151F1"/>
    <w:rsid w:val="005279C2"/>
    <w:rsid w:val="005356F9"/>
    <w:rsid w:val="00560246"/>
    <w:rsid w:val="005734F0"/>
    <w:rsid w:val="005854DF"/>
    <w:rsid w:val="005906F6"/>
    <w:rsid w:val="00592EB3"/>
    <w:rsid w:val="00596F77"/>
    <w:rsid w:val="005A170B"/>
    <w:rsid w:val="005A3A28"/>
    <w:rsid w:val="005C5794"/>
    <w:rsid w:val="005D4F48"/>
    <w:rsid w:val="005D6B78"/>
    <w:rsid w:val="005F7654"/>
    <w:rsid w:val="00620DED"/>
    <w:rsid w:val="0063737F"/>
    <w:rsid w:val="00662005"/>
    <w:rsid w:val="006646C8"/>
    <w:rsid w:val="00671E41"/>
    <w:rsid w:val="006724A0"/>
    <w:rsid w:val="00673DF5"/>
    <w:rsid w:val="00680E48"/>
    <w:rsid w:val="006A28C7"/>
    <w:rsid w:val="006A6527"/>
    <w:rsid w:val="006A6CAC"/>
    <w:rsid w:val="006A7F6D"/>
    <w:rsid w:val="006B788A"/>
    <w:rsid w:val="006C2656"/>
    <w:rsid w:val="006C6559"/>
    <w:rsid w:val="006D13CF"/>
    <w:rsid w:val="006D72A1"/>
    <w:rsid w:val="006E6459"/>
    <w:rsid w:val="006E6794"/>
    <w:rsid w:val="006F2878"/>
    <w:rsid w:val="006F5891"/>
    <w:rsid w:val="006F7510"/>
    <w:rsid w:val="00700A68"/>
    <w:rsid w:val="007160E5"/>
    <w:rsid w:val="0074467B"/>
    <w:rsid w:val="0074510C"/>
    <w:rsid w:val="00747387"/>
    <w:rsid w:val="0076071B"/>
    <w:rsid w:val="00766A3A"/>
    <w:rsid w:val="007754BC"/>
    <w:rsid w:val="007926C2"/>
    <w:rsid w:val="007B3F68"/>
    <w:rsid w:val="007B47FE"/>
    <w:rsid w:val="007C2569"/>
    <w:rsid w:val="007C7558"/>
    <w:rsid w:val="007D323B"/>
    <w:rsid w:val="007D4D91"/>
    <w:rsid w:val="007D5919"/>
    <w:rsid w:val="007E17E7"/>
    <w:rsid w:val="007E3F44"/>
    <w:rsid w:val="007F770E"/>
    <w:rsid w:val="00815605"/>
    <w:rsid w:val="00824EC5"/>
    <w:rsid w:val="0082656E"/>
    <w:rsid w:val="00834AB9"/>
    <w:rsid w:val="00835037"/>
    <w:rsid w:val="00836CBF"/>
    <w:rsid w:val="0084114E"/>
    <w:rsid w:val="0085181A"/>
    <w:rsid w:val="008546A9"/>
    <w:rsid w:val="0086179F"/>
    <w:rsid w:val="00871BB7"/>
    <w:rsid w:val="00892EB1"/>
    <w:rsid w:val="00893D2D"/>
    <w:rsid w:val="008A2F31"/>
    <w:rsid w:val="008A620A"/>
    <w:rsid w:val="008A799B"/>
    <w:rsid w:val="008B3809"/>
    <w:rsid w:val="008B3C89"/>
    <w:rsid w:val="008B43AE"/>
    <w:rsid w:val="008B7C6F"/>
    <w:rsid w:val="008D378A"/>
    <w:rsid w:val="008E1095"/>
    <w:rsid w:val="008E2E28"/>
    <w:rsid w:val="008F17C3"/>
    <w:rsid w:val="00900153"/>
    <w:rsid w:val="009012B4"/>
    <w:rsid w:val="0090474A"/>
    <w:rsid w:val="0097246C"/>
    <w:rsid w:val="00975B1F"/>
    <w:rsid w:val="00977FA8"/>
    <w:rsid w:val="00980A79"/>
    <w:rsid w:val="00982A2E"/>
    <w:rsid w:val="0098351A"/>
    <w:rsid w:val="009A2D20"/>
    <w:rsid w:val="009B4C78"/>
    <w:rsid w:val="009C35B1"/>
    <w:rsid w:val="009D0B06"/>
    <w:rsid w:val="009D65DF"/>
    <w:rsid w:val="009E13E7"/>
    <w:rsid w:val="009E500F"/>
    <w:rsid w:val="009E7CF4"/>
    <w:rsid w:val="009F0DE4"/>
    <w:rsid w:val="00A00DD2"/>
    <w:rsid w:val="00A077A6"/>
    <w:rsid w:val="00A324AC"/>
    <w:rsid w:val="00A46F3D"/>
    <w:rsid w:val="00A4736F"/>
    <w:rsid w:val="00A504E0"/>
    <w:rsid w:val="00A70ED0"/>
    <w:rsid w:val="00A76024"/>
    <w:rsid w:val="00A803FB"/>
    <w:rsid w:val="00A91D2E"/>
    <w:rsid w:val="00A92B72"/>
    <w:rsid w:val="00A92DEF"/>
    <w:rsid w:val="00A93540"/>
    <w:rsid w:val="00AB256C"/>
    <w:rsid w:val="00AB74D1"/>
    <w:rsid w:val="00AD052F"/>
    <w:rsid w:val="00AD0ECE"/>
    <w:rsid w:val="00AD1EB1"/>
    <w:rsid w:val="00AD3705"/>
    <w:rsid w:val="00AD5405"/>
    <w:rsid w:val="00AE0530"/>
    <w:rsid w:val="00AE0EB4"/>
    <w:rsid w:val="00B01B20"/>
    <w:rsid w:val="00B0458B"/>
    <w:rsid w:val="00B206D0"/>
    <w:rsid w:val="00B21288"/>
    <w:rsid w:val="00B26362"/>
    <w:rsid w:val="00B42E8A"/>
    <w:rsid w:val="00B44095"/>
    <w:rsid w:val="00B62D41"/>
    <w:rsid w:val="00B70A1A"/>
    <w:rsid w:val="00B91A35"/>
    <w:rsid w:val="00B927F5"/>
    <w:rsid w:val="00B954C7"/>
    <w:rsid w:val="00BA36C2"/>
    <w:rsid w:val="00BB0296"/>
    <w:rsid w:val="00BC5F55"/>
    <w:rsid w:val="00BD5B18"/>
    <w:rsid w:val="00BE1790"/>
    <w:rsid w:val="00BF1DC7"/>
    <w:rsid w:val="00BF31D2"/>
    <w:rsid w:val="00C02157"/>
    <w:rsid w:val="00C103FB"/>
    <w:rsid w:val="00C21A51"/>
    <w:rsid w:val="00C235DD"/>
    <w:rsid w:val="00C307BF"/>
    <w:rsid w:val="00C400B3"/>
    <w:rsid w:val="00C44053"/>
    <w:rsid w:val="00C512C1"/>
    <w:rsid w:val="00C63E07"/>
    <w:rsid w:val="00C76066"/>
    <w:rsid w:val="00C85670"/>
    <w:rsid w:val="00CA1231"/>
    <w:rsid w:val="00CB5F47"/>
    <w:rsid w:val="00CE5000"/>
    <w:rsid w:val="00CE7BA3"/>
    <w:rsid w:val="00D02A7B"/>
    <w:rsid w:val="00D03679"/>
    <w:rsid w:val="00D03BB5"/>
    <w:rsid w:val="00D33BF8"/>
    <w:rsid w:val="00D40AB7"/>
    <w:rsid w:val="00D433C7"/>
    <w:rsid w:val="00D437E6"/>
    <w:rsid w:val="00D60845"/>
    <w:rsid w:val="00D72CD8"/>
    <w:rsid w:val="00D95F41"/>
    <w:rsid w:val="00DA128C"/>
    <w:rsid w:val="00DA524F"/>
    <w:rsid w:val="00DB5FB6"/>
    <w:rsid w:val="00DC2FF4"/>
    <w:rsid w:val="00DE53A6"/>
    <w:rsid w:val="00DE65AD"/>
    <w:rsid w:val="00DF1C9D"/>
    <w:rsid w:val="00E02B52"/>
    <w:rsid w:val="00E02F30"/>
    <w:rsid w:val="00E0746B"/>
    <w:rsid w:val="00E17352"/>
    <w:rsid w:val="00E21BED"/>
    <w:rsid w:val="00E419B1"/>
    <w:rsid w:val="00E44621"/>
    <w:rsid w:val="00E44664"/>
    <w:rsid w:val="00E531B1"/>
    <w:rsid w:val="00E6508A"/>
    <w:rsid w:val="00E732E0"/>
    <w:rsid w:val="00E774B1"/>
    <w:rsid w:val="00E77D6C"/>
    <w:rsid w:val="00E8088B"/>
    <w:rsid w:val="00E80A84"/>
    <w:rsid w:val="00E825B7"/>
    <w:rsid w:val="00EB0A32"/>
    <w:rsid w:val="00EB26A1"/>
    <w:rsid w:val="00EC54E1"/>
    <w:rsid w:val="00EE064B"/>
    <w:rsid w:val="00EE587D"/>
    <w:rsid w:val="00F00DF2"/>
    <w:rsid w:val="00F0278C"/>
    <w:rsid w:val="00F2501E"/>
    <w:rsid w:val="00F36FDB"/>
    <w:rsid w:val="00F374B0"/>
    <w:rsid w:val="00F41715"/>
    <w:rsid w:val="00F50C70"/>
    <w:rsid w:val="00F62ACF"/>
    <w:rsid w:val="00F63348"/>
    <w:rsid w:val="00F749CB"/>
    <w:rsid w:val="00F832DB"/>
    <w:rsid w:val="00FA1414"/>
    <w:rsid w:val="00FA142D"/>
    <w:rsid w:val="00FB5C50"/>
    <w:rsid w:val="00FC6C51"/>
    <w:rsid w:val="00FE1FA4"/>
    <w:rsid w:val="00FF4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iPriority w:val="99"/>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iPriority w:val="9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uiPriority w:val="99"/>
    <w:rsid w:val="004F5F8B"/>
  </w:style>
  <w:style w:type="character" w:customStyle="1" w:styleId="aa">
    <w:name w:val="Маркірований список Знак"/>
    <w:link w:val="a"/>
    <w:semiHidden/>
    <w:locked/>
    <w:rsid w:val="00B42E8A"/>
    <w:rPr>
      <w:sz w:val="24"/>
      <w:szCs w:val="24"/>
      <w:lang w:eastAsia="uk-UA"/>
    </w:rPr>
  </w:style>
  <w:style w:type="paragraph" w:styleId="a">
    <w:name w:val="List Bullet"/>
    <w:basedOn w:val="a0"/>
    <w:link w:val="aa"/>
    <w:semiHidden/>
    <w:unhideWhenUsed/>
    <w:rsid w:val="00B42E8A"/>
    <w:pPr>
      <w:numPr>
        <w:numId w:val="1"/>
      </w:numPr>
      <w:spacing w:after="0" w:line="240" w:lineRule="auto"/>
    </w:pPr>
    <w:rPr>
      <w:sz w:val="24"/>
      <w:szCs w:val="24"/>
      <w:lang w:eastAsia="uk-UA"/>
    </w:rPr>
  </w:style>
  <w:style w:type="paragraph" w:customStyle="1" w:styleId="ab">
    <w:name w:val="Заголовок таблицы"/>
    <w:basedOn w:val="a0"/>
    <w:rsid w:val="00B42E8A"/>
    <w:pPr>
      <w:widowControl w:val="0"/>
      <w:suppressLineNumbers/>
      <w:suppressAutoHyphens/>
      <w:spacing w:after="0" w:line="240" w:lineRule="auto"/>
      <w:jc w:val="center"/>
    </w:pPr>
    <w:rPr>
      <w:rFonts w:ascii="Times New Roman" w:eastAsia="Lucida Sans Unicode" w:hAnsi="Times New Roman" w:cs="Times New Roman"/>
      <w:b/>
      <w:bCs/>
      <w:i/>
      <w:iCs/>
      <w:sz w:val="24"/>
      <w:szCs w:val="20"/>
      <w:lang w:eastAsia="uk-UA"/>
    </w:rPr>
  </w:style>
  <w:style w:type="paragraph" w:styleId="ac">
    <w:name w:val="List Paragraph"/>
    <w:basedOn w:val="a0"/>
    <w:uiPriority w:val="34"/>
    <w:qFormat/>
    <w:rsid w:val="00B206D0"/>
    <w:pPr>
      <w:spacing w:line="252" w:lineRule="auto"/>
      <w:ind w:left="720"/>
      <w:contextualSpacing/>
    </w:pPr>
  </w:style>
  <w:style w:type="paragraph" w:styleId="ad">
    <w:name w:val="Body Text"/>
    <w:basedOn w:val="a0"/>
    <w:link w:val="ae"/>
    <w:semiHidden/>
    <w:unhideWhenUsed/>
    <w:rsid w:val="00AD052F"/>
    <w:pPr>
      <w:spacing w:after="0" w:line="240" w:lineRule="auto"/>
    </w:pPr>
    <w:rPr>
      <w:rFonts w:ascii="Times New Roman" w:eastAsia="Times New Roman" w:hAnsi="Times New Roman" w:cs="Times New Roman"/>
      <w:sz w:val="28"/>
      <w:szCs w:val="20"/>
      <w:lang w:eastAsia="ru-RU"/>
    </w:rPr>
  </w:style>
  <w:style w:type="character" w:customStyle="1" w:styleId="ae">
    <w:name w:val="Основний текст Знак"/>
    <w:basedOn w:val="a1"/>
    <w:link w:val="ad"/>
    <w:semiHidden/>
    <w:rsid w:val="00AD052F"/>
    <w:rPr>
      <w:rFonts w:ascii="Times New Roman" w:eastAsia="Times New Roman" w:hAnsi="Times New Roman" w:cs="Times New Roman"/>
      <w:sz w:val="28"/>
      <w:szCs w:val="20"/>
      <w:lang w:eastAsia="ru-RU"/>
    </w:rPr>
  </w:style>
  <w:style w:type="table" w:styleId="af">
    <w:name w:val="Table Grid"/>
    <w:basedOn w:val="a2"/>
    <w:uiPriority w:val="39"/>
    <w:rsid w:val="00CB5F4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1"/>
    <w:link w:val="20"/>
    <w:locked/>
    <w:rsid w:val="00A46F3D"/>
    <w:rPr>
      <w:sz w:val="26"/>
      <w:szCs w:val="26"/>
      <w:shd w:val="clear" w:color="auto" w:fill="FFFFFF"/>
    </w:rPr>
  </w:style>
  <w:style w:type="paragraph" w:customStyle="1" w:styleId="20">
    <w:name w:val="Основний текст (2)"/>
    <w:basedOn w:val="a0"/>
    <w:link w:val="2"/>
    <w:rsid w:val="00A46F3D"/>
    <w:pPr>
      <w:widowControl w:val="0"/>
      <w:shd w:val="clear" w:color="auto" w:fill="FFFFFF"/>
      <w:spacing w:after="300" w:line="317" w:lineRule="exact"/>
      <w:ind w:hanging="260"/>
      <w:jc w:val="both"/>
    </w:pPr>
    <w:rPr>
      <w:sz w:val="26"/>
      <w:szCs w:val="26"/>
    </w:rPr>
  </w:style>
  <w:style w:type="table" w:customStyle="1" w:styleId="1">
    <w:name w:val="Сітка таблиці1"/>
    <w:basedOn w:val="a2"/>
    <w:next w:val="af"/>
    <w:uiPriority w:val="39"/>
    <w:rsid w:val="00A50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43011F"/>
    <w:rPr>
      <w:b/>
      <w:bCs/>
      <w:sz w:val="23"/>
      <w:szCs w:val="23"/>
      <w:shd w:val="clear" w:color="auto" w:fill="FFFFFF"/>
    </w:rPr>
  </w:style>
  <w:style w:type="paragraph" w:customStyle="1" w:styleId="Tablecaption0">
    <w:name w:val="Table caption"/>
    <w:basedOn w:val="a0"/>
    <w:link w:val="Tablecaption"/>
    <w:rsid w:val="0043011F"/>
    <w:pPr>
      <w:widowControl w:val="0"/>
      <w:shd w:val="clear" w:color="auto" w:fill="FFFFFF"/>
      <w:spacing w:after="0" w:line="0" w:lineRule="atLeast"/>
    </w:pPr>
    <w:rPr>
      <w:b/>
      <w:bCs/>
      <w:sz w:val="23"/>
      <w:szCs w:val="23"/>
    </w:rPr>
  </w:style>
  <w:style w:type="character" w:customStyle="1" w:styleId="a5">
    <w:name w:val="Без інтервалів Знак"/>
    <w:basedOn w:val="a1"/>
    <w:link w:val="a4"/>
    <w:uiPriority w:val="1"/>
    <w:locked/>
    <w:rsid w:val="007D5919"/>
  </w:style>
  <w:style w:type="paragraph" w:customStyle="1" w:styleId="10">
    <w:name w:val="Абзац списку1"/>
    <w:basedOn w:val="a0"/>
    <w:rsid w:val="0090474A"/>
    <w:pPr>
      <w:spacing w:after="200" w:line="276" w:lineRule="auto"/>
      <w:ind w:left="720"/>
      <w:contextualSpacing/>
    </w:pPr>
    <w:rPr>
      <w:rFonts w:ascii="Calibri" w:eastAsia="Times New Roman" w:hAnsi="Calibri" w:cs="Times New Roman"/>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0"/>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rmal (Web)"/>
    <w:basedOn w:val="a0"/>
    <w:unhideWhenUsed/>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1">
    <w:name w:val="Немає"/>
    <w:rsid w:val="0033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2001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28658712">
      <w:bodyDiv w:val="1"/>
      <w:marLeft w:val="0"/>
      <w:marRight w:val="0"/>
      <w:marTop w:val="0"/>
      <w:marBottom w:val="0"/>
      <w:divBdr>
        <w:top w:val="none" w:sz="0" w:space="0" w:color="auto"/>
        <w:left w:val="none" w:sz="0" w:space="0" w:color="auto"/>
        <w:bottom w:val="none" w:sz="0" w:space="0" w:color="auto"/>
        <w:right w:val="none" w:sz="0" w:space="0" w:color="auto"/>
      </w:divBdr>
    </w:div>
    <w:div w:id="1054084069">
      <w:bodyDiv w:val="1"/>
      <w:marLeft w:val="0"/>
      <w:marRight w:val="0"/>
      <w:marTop w:val="0"/>
      <w:marBottom w:val="0"/>
      <w:divBdr>
        <w:top w:val="none" w:sz="0" w:space="0" w:color="auto"/>
        <w:left w:val="none" w:sz="0" w:space="0" w:color="auto"/>
        <w:bottom w:val="none" w:sz="0" w:space="0" w:color="auto"/>
        <w:right w:val="none" w:sz="0" w:space="0" w:color="auto"/>
      </w:divBdr>
    </w:div>
    <w:div w:id="1216358713">
      <w:bodyDiv w:val="1"/>
      <w:marLeft w:val="0"/>
      <w:marRight w:val="0"/>
      <w:marTop w:val="0"/>
      <w:marBottom w:val="0"/>
      <w:divBdr>
        <w:top w:val="none" w:sz="0" w:space="0" w:color="auto"/>
        <w:left w:val="none" w:sz="0" w:space="0" w:color="auto"/>
        <w:bottom w:val="none" w:sz="0" w:space="0" w:color="auto"/>
        <w:right w:val="none" w:sz="0" w:space="0" w:color="auto"/>
      </w:divBdr>
      <w:divsChild>
        <w:div w:id="1670399086">
          <w:marLeft w:val="0"/>
          <w:marRight w:val="0"/>
          <w:marTop w:val="0"/>
          <w:marBottom w:val="0"/>
          <w:divBdr>
            <w:top w:val="none" w:sz="0" w:space="0" w:color="auto"/>
            <w:left w:val="none" w:sz="0" w:space="0" w:color="auto"/>
            <w:bottom w:val="none" w:sz="0" w:space="0" w:color="auto"/>
            <w:right w:val="none" w:sz="0" w:space="0" w:color="auto"/>
          </w:divBdr>
        </w:div>
      </w:divsChild>
    </w:div>
    <w:div w:id="1564678599">
      <w:bodyDiv w:val="1"/>
      <w:marLeft w:val="0"/>
      <w:marRight w:val="0"/>
      <w:marTop w:val="0"/>
      <w:marBottom w:val="0"/>
      <w:divBdr>
        <w:top w:val="none" w:sz="0" w:space="0" w:color="auto"/>
        <w:left w:val="none" w:sz="0" w:space="0" w:color="auto"/>
        <w:bottom w:val="none" w:sz="0" w:space="0" w:color="auto"/>
        <w:right w:val="none" w:sz="0" w:space="0" w:color="auto"/>
      </w:divBdr>
    </w:div>
    <w:div w:id="1584100087">
      <w:bodyDiv w:val="1"/>
      <w:marLeft w:val="0"/>
      <w:marRight w:val="0"/>
      <w:marTop w:val="0"/>
      <w:marBottom w:val="0"/>
      <w:divBdr>
        <w:top w:val="none" w:sz="0" w:space="0" w:color="auto"/>
        <w:left w:val="none" w:sz="0" w:space="0" w:color="auto"/>
        <w:bottom w:val="none" w:sz="0" w:space="0" w:color="auto"/>
        <w:right w:val="none" w:sz="0" w:space="0" w:color="auto"/>
      </w:divBdr>
    </w:div>
    <w:div w:id="1755735991">
      <w:bodyDiv w:val="1"/>
      <w:marLeft w:val="0"/>
      <w:marRight w:val="0"/>
      <w:marTop w:val="0"/>
      <w:marBottom w:val="0"/>
      <w:divBdr>
        <w:top w:val="none" w:sz="0" w:space="0" w:color="auto"/>
        <w:left w:val="none" w:sz="0" w:space="0" w:color="auto"/>
        <w:bottom w:val="none" w:sz="0" w:space="0" w:color="auto"/>
        <w:right w:val="none" w:sz="0" w:space="0" w:color="auto"/>
      </w:divBdr>
      <w:divsChild>
        <w:div w:id="1894535330">
          <w:marLeft w:val="0"/>
          <w:marRight w:val="0"/>
          <w:marTop w:val="0"/>
          <w:marBottom w:val="0"/>
          <w:divBdr>
            <w:top w:val="none" w:sz="0" w:space="0" w:color="auto"/>
            <w:left w:val="none" w:sz="0" w:space="0" w:color="auto"/>
            <w:bottom w:val="none" w:sz="0" w:space="0" w:color="auto"/>
            <w:right w:val="none" w:sz="0" w:space="0" w:color="auto"/>
          </w:divBdr>
        </w:div>
      </w:divsChild>
    </w:div>
    <w:div w:id="1955936010">
      <w:bodyDiv w:val="1"/>
      <w:marLeft w:val="0"/>
      <w:marRight w:val="0"/>
      <w:marTop w:val="0"/>
      <w:marBottom w:val="0"/>
      <w:divBdr>
        <w:top w:val="none" w:sz="0" w:space="0" w:color="auto"/>
        <w:left w:val="none" w:sz="0" w:space="0" w:color="auto"/>
        <w:bottom w:val="none" w:sz="0" w:space="0" w:color="auto"/>
        <w:right w:val="none" w:sz="0" w:space="0" w:color="auto"/>
      </w:divBdr>
    </w:div>
    <w:div w:id="2122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C340-3D5B-45AF-88D2-79D8758C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3320</Words>
  <Characters>1893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23</cp:revision>
  <dcterms:created xsi:type="dcterms:W3CDTF">2025-05-22T08:45:00Z</dcterms:created>
  <dcterms:modified xsi:type="dcterms:W3CDTF">2025-09-11T07:43:00Z</dcterms:modified>
</cp:coreProperties>
</file>