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9C" w:rsidRPr="00397F81" w:rsidRDefault="00B95F9C" w:rsidP="00B95F9C">
      <w:pPr>
        <w:ind w:left="5672" w:firstLine="709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397F81">
        <w:rPr>
          <w:rFonts w:ascii="Arial" w:hAnsi="Arial" w:cs="Arial"/>
          <w:sz w:val="26"/>
          <w:szCs w:val="26"/>
        </w:rPr>
        <w:t>Додаток</w:t>
      </w:r>
    </w:p>
    <w:p w:rsidR="00B95F9C" w:rsidRPr="00397F81" w:rsidRDefault="00B95F9C" w:rsidP="00B95F9C">
      <w:pPr>
        <w:rPr>
          <w:rFonts w:ascii="Arial" w:hAnsi="Arial" w:cs="Arial"/>
          <w:sz w:val="26"/>
          <w:szCs w:val="26"/>
        </w:rPr>
      </w:pP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  <w:t>до рішення виконкому</w:t>
      </w:r>
    </w:p>
    <w:p w:rsidR="00B95F9C" w:rsidRPr="00397F81" w:rsidRDefault="00B95F9C" w:rsidP="00B95F9C">
      <w:pPr>
        <w:rPr>
          <w:rFonts w:ascii="Arial" w:hAnsi="Arial" w:cs="Arial"/>
          <w:sz w:val="26"/>
          <w:szCs w:val="26"/>
        </w:rPr>
      </w:pP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</w:r>
      <w:r w:rsidRPr="00397F81">
        <w:rPr>
          <w:rFonts w:ascii="Arial" w:hAnsi="Arial" w:cs="Arial"/>
          <w:sz w:val="26"/>
          <w:szCs w:val="26"/>
        </w:rPr>
        <w:tab/>
        <w:t xml:space="preserve">від </w:t>
      </w:r>
      <w:r w:rsidR="00CB6C62">
        <w:rPr>
          <w:rFonts w:ascii="Arial" w:hAnsi="Arial" w:cs="Arial"/>
          <w:sz w:val="26"/>
          <w:szCs w:val="26"/>
        </w:rPr>
        <w:t>02.06.2017 № 480</w:t>
      </w:r>
    </w:p>
    <w:p w:rsidR="00B95F9C" w:rsidRPr="00397F81" w:rsidRDefault="00B95F9C" w:rsidP="00B95F9C">
      <w:pPr>
        <w:jc w:val="both"/>
        <w:rPr>
          <w:rFonts w:ascii="Arial" w:hAnsi="Arial" w:cs="Arial"/>
          <w:sz w:val="26"/>
          <w:szCs w:val="26"/>
        </w:rPr>
      </w:pPr>
    </w:p>
    <w:p w:rsidR="00B95F9C" w:rsidRPr="00397F81" w:rsidRDefault="00B95F9C" w:rsidP="00B95F9C">
      <w:pPr>
        <w:jc w:val="both"/>
        <w:rPr>
          <w:rFonts w:ascii="Arial" w:hAnsi="Arial" w:cs="Arial"/>
          <w:sz w:val="26"/>
          <w:szCs w:val="26"/>
        </w:rPr>
      </w:pPr>
    </w:p>
    <w:p w:rsidR="00B95F9C" w:rsidRDefault="00B95F9C" w:rsidP="00B95F9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СХЕМА</w:t>
      </w:r>
    </w:p>
    <w:p w:rsidR="00B95F9C" w:rsidRDefault="00B95F9C" w:rsidP="00B95F9C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детального плану території у</w:t>
      </w:r>
      <w:r w:rsidRPr="009E57BC">
        <w:rPr>
          <w:rFonts w:ascii="Arial" w:hAnsi="Arial" w:cs="Arial"/>
          <w:sz w:val="26"/>
          <w:szCs w:val="26"/>
        </w:rPr>
        <w:t xml:space="preserve"> районі </w:t>
      </w:r>
      <w:r w:rsidRPr="00A83FAD">
        <w:rPr>
          <w:rFonts w:ascii="Arial" w:hAnsi="Arial" w:cs="Arial"/>
          <w:color w:val="000000"/>
          <w:sz w:val="26"/>
          <w:szCs w:val="26"/>
        </w:rPr>
        <w:t xml:space="preserve">вул. </w:t>
      </w:r>
      <w:r>
        <w:rPr>
          <w:rFonts w:ascii="Arial" w:hAnsi="Arial" w:cs="Arial"/>
          <w:color w:val="000000"/>
          <w:sz w:val="26"/>
          <w:szCs w:val="26"/>
        </w:rPr>
        <w:t>Пекарської</w:t>
      </w:r>
    </w:p>
    <w:p w:rsidR="00B95F9C" w:rsidRDefault="00B95F9C" w:rsidP="00B95F9C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B95F9C" w:rsidRPr="00397F81" w:rsidRDefault="00B95F9C" w:rsidP="00B95F9C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 wp14:anchorId="08B983EF" wp14:editId="50071707">
            <wp:extent cx="6120130" cy="5133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дМеди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9C" w:rsidRDefault="00B95F9C" w:rsidP="00B95F9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95F9C" w:rsidRDefault="00B95F9C" w:rsidP="00B95F9C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</w:p>
    <w:p w:rsidR="00B95F9C" w:rsidRPr="00A41225" w:rsidRDefault="00B95F9C" w:rsidP="00B95F9C">
      <w:pPr>
        <w:jc w:val="both"/>
        <w:rPr>
          <w:rFonts w:ascii="Arial" w:hAnsi="Arial" w:cs="Arial"/>
          <w:sz w:val="26"/>
          <w:szCs w:val="26"/>
        </w:rPr>
      </w:pPr>
      <w:r w:rsidRPr="00A41225">
        <w:rPr>
          <w:rFonts w:ascii="Arial" w:hAnsi="Arial" w:cs="Arial"/>
          <w:sz w:val="26"/>
          <w:szCs w:val="26"/>
        </w:rPr>
        <w:t>Умовні позначення:</w:t>
      </w:r>
    </w:p>
    <w:p w:rsidR="00B95F9C" w:rsidRDefault="00B95F9C" w:rsidP="00B95F9C">
      <w:pPr>
        <w:jc w:val="both"/>
        <w:rPr>
          <w:rFonts w:ascii="Arial" w:hAnsi="Arial" w:cs="Arial"/>
          <w:sz w:val="26"/>
          <w:szCs w:val="26"/>
        </w:rPr>
      </w:pPr>
      <w:r w:rsidRPr="00A41225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c">
            <w:drawing>
              <wp:inline distT="0" distB="0" distL="0" distR="0" wp14:anchorId="3B0B5204" wp14:editId="3C564190">
                <wp:extent cx="1143000" cy="344170"/>
                <wp:effectExtent l="41910" t="0" r="0" b="46990"/>
                <wp:docPr id="7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9"/>
                            <a:ext cx="1028700" cy="11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3E05C8" id="Полотно 2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 w:rsidRPr="00A41225">
        <w:rPr>
          <w:rFonts w:ascii="Arial" w:hAnsi="Arial" w:cs="Arial"/>
          <w:sz w:val="26"/>
          <w:szCs w:val="26"/>
        </w:rPr>
        <w:t xml:space="preserve"> - територія, охоплена детальним планом</w:t>
      </w:r>
    </w:p>
    <w:p w:rsidR="008D6614" w:rsidRPr="00A41225" w:rsidRDefault="008D6614" w:rsidP="00B95F9C">
      <w:pPr>
        <w:jc w:val="both"/>
        <w:rPr>
          <w:rFonts w:ascii="Arial" w:hAnsi="Arial" w:cs="Arial"/>
          <w:sz w:val="26"/>
          <w:szCs w:val="26"/>
        </w:rPr>
      </w:pPr>
    </w:p>
    <w:p w:rsidR="00B95F9C" w:rsidRDefault="00B95F9C" w:rsidP="00B95F9C">
      <w:pPr>
        <w:jc w:val="both"/>
        <w:rPr>
          <w:rFonts w:ascii="Arial" w:hAnsi="Arial" w:cs="Arial"/>
          <w:sz w:val="26"/>
          <w:szCs w:val="26"/>
        </w:rPr>
      </w:pPr>
    </w:p>
    <w:p w:rsidR="00B95F9C" w:rsidRPr="00A41225" w:rsidRDefault="00B95F9C" w:rsidP="00B95F9C">
      <w:pPr>
        <w:jc w:val="both"/>
        <w:rPr>
          <w:rFonts w:ascii="Arial" w:hAnsi="Arial" w:cs="Arial"/>
          <w:sz w:val="26"/>
          <w:szCs w:val="26"/>
        </w:rPr>
      </w:pPr>
    </w:p>
    <w:p w:rsidR="00B95F9C" w:rsidRPr="00A41225" w:rsidRDefault="00B95F9C" w:rsidP="00B95F9C">
      <w:pPr>
        <w:jc w:val="both"/>
        <w:rPr>
          <w:rFonts w:ascii="Arial" w:hAnsi="Arial" w:cs="Arial"/>
          <w:sz w:val="26"/>
          <w:szCs w:val="26"/>
        </w:rPr>
      </w:pPr>
      <w:r w:rsidRPr="00A41225">
        <w:rPr>
          <w:rFonts w:ascii="Arial" w:hAnsi="Arial" w:cs="Arial"/>
          <w:sz w:val="26"/>
          <w:szCs w:val="26"/>
        </w:rPr>
        <w:t>Керуючий справами виконкому</w:t>
      </w:r>
      <w:r w:rsidRPr="00A41225">
        <w:rPr>
          <w:rFonts w:ascii="Arial" w:hAnsi="Arial" w:cs="Arial"/>
          <w:sz w:val="26"/>
          <w:szCs w:val="26"/>
        </w:rPr>
        <w:tab/>
      </w:r>
      <w:r w:rsidRPr="00A41225">
        <w:rPr>
          <w:rFonts w:ascii="Arial" w:hAnsi="Arial" w:cs="Arial"/>
          <w:sz w:val="26"/>
          <w:szCs w:val="26"/>
        </w:rPr>
        <w:tab/>
      </w:r>
      <w:r w:rsidRPr="00A41225">
        <w:rPr>
          <w:rFonts w:ascii="Arial" w:hAnsi="Arial" w:cs="Arial"/>
          <w:sz w:val="26"/>
          <w:szCs w:val="26"/>
        </w:rPr>
        <w:tab/>
      </w:r>
      <w:r w:rsidRPr="00A41225">
        <w:rPr>
          <w:rFonts w:ascii="Arial" w:hAnsi="Arial" w:cs="Arial"/>
          <w:sz w:val="26"/>
          <w:szCs w:val="26"/>
        </w:rPr>
        <w:tab/>
      </w:r>
      <w:r w:rsidRPr="00A41225">
        <w:rPr>
          <w:rFonts w:ascii="Arial" w:hAnsi="Arial" w:cs="Arial"/>
          <w:sz w:val="26"/>
          <w:szCs w:val="26"/>
        </w:rPr>
        <w:tab/>
        <w:t>М. Литвинюк</w:t>
      </w:r>
    </w:p>
    <w:p w:rsidR="00B95F9C" w:rsidRDefault="00B95F9C" w:rsidP="00B95F9C">
      <w:pPr>
        <w:jc w:val="both"/>
        <w:rPr>
          <w:rFonts w:ascii="Arial" w:hAnsi="Arial" w:cs="Arial"/>
          <w:sz w:val="26"/>
          <w:szCs w:val="26"/>
        </w:rPr>
      </w:pPr>
    </w:p>
    <w:p w:rsidR="00B95F9C" w:rsidRDefault="00B95F9C" w:rsidP="00B95F9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41225">
        <w:rPr>
          <w:rFonts w:ascii="Arial" w:hAnsi="Arial" w:cs="Arial"/>
          <w:sz w:val="26"/>
          <w:szCs w:val="26"/>
        </w:rPr>
        <w:t>Віза:</w:t>
      </w:r>
    </w:p>
    <w:p w:rsidR="00B95F9C" w:rsidRPr="00A41225" w:rsidRDefault="00B95F9C" w:rsidP="00B95F9C">
      <w:pPr>
        <w:jc w:val="both"/>
        <w:rPr>
          <w:rFonts w:ascii="Arial" w:hAnsi="Arial" w:cs="Arial"/>
          <w:sz w:val="26"/>
          <w:szCs w:val="26"/>
        </w:rPr>
      </w:pPr>
    </w:p>
    <w:p w:rsidR="00B95F9C" w:rsidRDefault="00B95F9C" w:rsidP="00B95F9C">
      <w:pPr>
        <w:jc w:val="both"/>
        <w:rPr>
          <w:rFonts w:ascii="Arial" w:hAnsi="Arial" w:cs="Arial"/>
          <w:sz w:val="26"/>
          <w:szCs w:val="26"/>
        </w:rPr>
      </w:pPr>
      <w:r w:rsidRPr="00A41225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B95F9C" w:rsidRPr="00A41225" w:rsidRDefault="00B95F9C" w:rsidP="00B95F9C">
      <w:pPr>
        <w:jc w:val="both"/>
        <w:rPr>
          <w:rFonts w:ascii="Arial" w:hAnsi="Arial" w:cs="Arial"/>
          <w:sz w:val="26"/>
          <w:szCs w:val="26"/>
        </w:rPr>
      </w:pPr>
      <w:r w:rsidRPr="00A41225">
        <w:rPr>
          <w:rFonts w:ascii="Arial" w:hAnsi="Arial" w:cs="Arial"/>
          <w:sz w:val="26"/>
          <w:szCs w:val="26"/>
        </w:rPr>
        <w:t>архітектури та урбаністики</w:t>
      </w:r>
      <w:r w:rsidR="008D6614">
        <w:rPr>
          <w:rFonts w:ascii="Arial" w:hAnsi="Arial" w:cs="Arial"/>
          <w:sz w:val="26"/>
          <w:szCs w:val="26"/>
        </w:rPr>
        <w:tab/>
      </w:r>
      <w:r w:rsidR="008D6614">
        <w:rPr>
          <w:rFonts w:ascii="Arial" w:hAnsi="Arial" w:cs="Arial"/>
          <w:sz w:val="26"/>
          <w:szCs w:val="26"/>
        </w:rPr>
        <w:tab/>
      </w:r>
      <w:r w:rsidR="008D6614">
        <w:rPr>
          <w:rFonts w:ascii="Arial" w:hAnsi="Arial" w:cs="Arial"/>
          <w:sz w:val="26"/>
          <w:szCs w:val="26"/>
        </w:rPr>
        <w:tab/>
      </w:r>
      <w:r w:rsidR="008D6614">
        <w:rPr>
          <w:rFonts w:ascii="Arial" w:hAnsi="Arial" w:cs="Arial"/>
          <w:sz w:val="26"/>
          <w:szCs w:val="26"/>
        </w:rPr>
        <w:tab/>
      </w:r>
      <w:r w:rsidR="008D6614">
        <w:rPr>
          <w:rFonts w:ascii="Arial" w:hAnsi="Arial" w:cs="Arial"/>
          <w:sz w:val="26"/>
          <w:szCs w:val="26"/>
        </w:rPr>
        <w:tab/>
      </w:r>
      <w:r w:rsidR="008D6614">
        <w:rPr>
          <w:rFonts w:ascii="Arial" w:hAnsi="Arial" w:cs="Arial"/>
          <w:sz w:val="26"/>
          <w:szCs w:val="26"/>
        </w:rPr>
        <w:tab/>
      </w:r>
      <w:r w:rsidRPr="00A41225">
        <w:rPr>
          <w:rFonts w:ascii="Arial" w:hAnsi="Arial" w:cs="Arial"/>
          <w:sz w:val="26"/>
          <w:szCs w:val="26"/>
        </w:rPr>
        <w:t>Ю. Чаплінський</w:t>
      </w:r>
    </w:p>
    <w:p w:rsidR="00B95F9C" w:rsidRPr="00D178EE" w:rsidRDefault="00B95F9C" w:rsidP="00C97BC6">
      <w:pPr>
        <w:jc w:val="both"/>
        <w:rPr>
          <w:rFonts w:ascii="Svoboda" w:hAnsi="Svoboda"/>
          <w:sz w:val="26"/>
          <w:szCs w:val="26"/>
        </w:rPr>
      </w:pPr>
    </w:p>
    <w:sectPr w:rsidR="00B95F9C" w:rsidRPr="00D178EE" w:rsidSect="003C2BB9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9D4" w:rsidRDefault="001059D4" w:rsidP="00CD7E20">
      <w:r>
        <w:separator/>
      </w:r>
    </w:p>
  </w:endnote>
  <w:endnote w:type="continuationSeparator" w:id="0">
    <w:p w:rsidR="001059D4" w:rsidRDefault="001059D4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9D4" w:rsidRDefault="001059D4" w:rsidP="00CD7E20">
      <w:r>
        <w:separator/>
      </w:r>
    </w:p>
  </w:footnote>
  <w:footnote w:type="continuationSeparator" w:id="0">
    <w:p w:rsidR="001059D4" w:rsidRDefault="001059D4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C62" w:rsidRPr="00CB6C62">
          <w:rPr>
            <w:noProof/>
            <w:lang w:val="ru-RU"/>
          </w:rPr>
          <w:t>2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123AA"/>
    <w:rsid w:val="00034978"/>
    <w:rsid w:val="000C1C1D"/>
    <w:rsid w:val="001059D4"/>
    <w:rsid w:val="00135E95"/>
    <w:rsid w:val="0014631A"/>
    <w:rsid w:val="00177010"/>
    <w:rsid w:val="002226DA"/>
    <w:rsid w:val="00242366"/>
    <w:rsid w:val="002547EA"/>
    <w:rsid w:val="002659A8"/>
    <w:rsid w:val="00267BC1"/>
    <w:rsid w:val="002B763F"/>
    <w:rsid w:val="00306818"/>
    <w:rsid w:val="00317150"/>
    <w:rsid w:val="003238C9"/>
    <w:rsid w:val="00396517"/>
    <w:rsid w:val="003B6F11"/>
    <w:rsid w:val="003C2BB9"/>
    <w:rsid w:val="00434E94"/>
    <w:rsid w:val="004B60BC"/>
    <w:rsid w:val="004C6A64"/>
    <w:rsid w:val="0051018F"/>
    <w:rsid w:val="005623C5"/>
    <w:rsid w:val="00634D23"/>
    <w:rsid w:val="00687EA0"/>
    <w:rsid w:val="006A32D9"/>
    <w:rsid w:val="006D58F6"/>
    <w:rsid w:val="006E3229"/>
    <w:rsid w:val="00766B4C"/>
    <w:rsid w:val="00781965"/>
    <w:rsid w:val="007B4C5B"/>
    <w:rsid w:val="007C0D02"/>
    <w:rsid w:val="007C39F1"/>
    <w:rsid w:val="007E500B"/>
    <w:rsid w:val="00851206"/>
    <w:rsid w:val="008D6614"/>
    <w:rsid w:val="00A06C02"/>
    <w:rsid w:val="00A828F3"/>
    <w:rsid w:val="00A82A6F"/>
    <w:rsid w:val="00A9401B"/>
    <w:rsid w:val="00AC691C"/>
    <w:rsid w:val="00B34EAD"/>
    <w:rsid w:val="00B82AFC"/>
    <w:rsid w:val="00B939F9"/>
    <w:rsid w:val="00B95F9C"/>
    <w:rsid w:val="00C97BC6"/>
    <w:rsid w:val="00CB6C62"/>
    <w:rsid w:val="00CD7E20"/>
    <w:rsid w:val="00D178EE"/>
    <w:rsid w:val="00D336F4"/>
    <w:rsid w:val="00D72E99"/>
    <w:rsid w:val="00DB10BC"/>
    <w:rsid w:val="00DF653F"/>
    <w:rsid w:val="00E604A9"/>
    <w:rsid w:val="00EA74BF"/>
    <w:rsid w:val="00EC09DA"/>
    <w:rsid w:val="00F164DB"/>
    <w:rsid w:val="00F17C5E"/>
    <w:rsid w:val="00F72210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2AF99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D8F06-C4D1-479E-9D06-2AE2C6AF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</cp:revision>
  <cp:lastPrinted>2017-05-05T06:22:00Z</cp:lastPrinted>
  <dcterms:created xsi:type="dcterms:W3CDTF">2017-06-02T11:42:00Z</dcterms:created>
  <dcterms:modified xsi:type="dcterms:W3CDTF">2017-06-02T11:42:00Z</dcterms:modified>
</cp:coreProperties>
</file>