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ind w:right="4252"/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ind w:right="4252"/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ind w:right="4252"/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ind w:right="4252"/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8D3D2F">
      <w:pPr>
        <w:ind w:right="4314"/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8D3D2F">
      <w:pPr>
        <w:ind w:right="4314"/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8D3D2F">
      <w:pPr>
        <w:ind w:right="4314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на будівництво </w:t>
      </w:r>
      <w:r w:rsidRPr="00CF5EAA">
        <w:rPr>
          <w:rFonts w:ascii="Arial" w:hAnsi="Arial" w:cs="Arial"/>
          <w:color w:val="000000"/>
          <w:sz w:val="26"/>
          <w:szCs w:val="26"/>
          <w:shd w:val="clear" w:color="auto" w:fill="FFFFFF"/>
        </w:rPr>
        <w:t>ПП “КП Сихів 2“ багатоквартирного житлового будинку з вбудованими нежитловими приміщеннями та підземним паркінгом на вул. К. Трильовського, 4-А, 4-Б зі знесенням існуючих споруд</w:t>
      </w:r>
    </w:p>
    <w:p w:rsidR="00B27C84" w:rsidRPr="00CF5EAA" w:rsidRDefault="00B27C84" w:rsidP="008D3D2F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8D3D2F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 xml:space="preserve">Розглянувши звернення приватного підприємства “КП Сихів 2“ від 18.07.2017 (зареєстроване у Львівській міській раді 18.07.2017 за     </w:t>
      </w:r>
      <w:r w:rsidR="00CF5EAA">
        <w:rPr>
          <w:rFonts w:ascii="Arial" w:hAnsi="Arial" w:cs="Arial"/>
          <w:sz w:val="26"/>
          <w:szCs w:val="26"/>
        </w:rPr>
        <w:t xml:space="preserve">         </w:t>
      </w:r>
      <w:r w:rsidRPr="00CF5EAA">
        <w:rPr>
          <w:rFonts w:ascii="Arial" w:hAnsi="Arial" w:cs="Arial"/>
          <w:sz w:val="26"/>
          <w:szCs w:val="26"/>
        </w:rPr>
        <w:t xml:space="preserve">        № 2-18490/АП-2401), містобудівний розрахунок з техніко-економічними показниками будівництва багатоквартирного житлового будинку з вбудованими нежитловими приміщеннями та підземним паркінгом на вул. К. Трильовського,</w:t>
      </w:r>
      <w:r w:rsidRPr="00CF5EA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4-А, 4-Б</w:t>
      </w:r>
      <w:r w:rsidRPr="00CF5EAA">
        <w:rPr>
          <w:rFonts w:ascii="Arial" w:hAnsi="Arial" w:cs="Arial"/>
          <w:sz w:val="26"/>
          <w:szCs w:val="26"/>
        </w:rPr>
        <w:t xml:space="preserve"> зі знесенням існуючих споруд</w:t>
      </w:r>
      <w:r w:rsidRPr="00CF5EAA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Pr="00CF5EAA">
        <w:rPr>
          <w:rFonts w:ascii="Arial" w:hAnsi="Arial" w:cs="Arial"/>
          <w:sz w:val="26"/>
          <w:szCs w:val="26"/>
        </w:rPr>
        <w:t>беручи до уваги витяги з Державного реєстру речових прав на нерухоме майно про реєстрацію права власності від 25.12.2014 № 31694941 та від 25.12.2014 № 31693908, витяг з Державного реєстру речових прав на нерухоме майно від 30.11.2016 № 74432459, витяг з Державного земельного кадастру про земельну ділянку від 16.11.2017 № НВ-4604271182017, керуючись Законом України “Про місцеве самоврядування в Україні“, виконавчий комітет вирішив: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</w:t>
      </w:r>
      <w:r w:rsidR="00CF5EAA">
        <w:rPr>
          <w:rFonts w:ascii="Arial" w:hAnsi="Arial" w:cs="Arial"/>
          <w:sz w:val="26"/>
          <w:szCs w:val="26"/>
        </w:rPr>
        <w:t>тво приватним підприємством</w:t>
      </w:r>
      <w:r w:rsidRPr="00CF5EAA">
        <w:rPr>
          <w:rFonts w:ascii="Arial" w:hAnsi="Arial" w:cs="Arial"/>
          <w:sz w:val="26"/>
          <w:szCs w:val="26"/>
        </w:rPr>
        <w:t xml:space="preserve"> “КП Сихів 2“ багатоквартирного житлового будинку з вбудованими нежитловими приміщеннями та підземним паркінгом на вул. К. Трильовського, 4-А, 4-Б зі знесенням існуючих споруд (додаються).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2. Приватному підприємству “КП Сихів 2“: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lastRenderedPageBreak/>
        <w:t>3. Контроль за виконанням рішення покласти на директора департаменту містобудування.</w:t>
      </w: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  <w:lang w:val="ru-RU"/>
        </w:rPr>
      </w:pPr>
      <w:r w:rsidRPr="00CF5EAA">
        <w:rPr>
          <w:rFonts w:ascii="Arial" w:hAnsi="Arial" w:cs="Arial"/>
          <w:sz w:val="26"/>
          <w:szCs w:val="26"/>
        </w:rPr>
        <w:t>В. о. Львівського міського голови</w:t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  <w:t>Г. Васьків</w:t>
      </w: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Default="00B27C84" w:rsidP="00082B71">
      <w:pPr>
        <w:rPr>
          <w:rFonts w:ascii="Arial" w:hAnsi="Arial" w:cs="Arial"/>
          <w:sz w:val="26"/>
          <w:szCs w:val="26"/>
        </w:rPr>
      </w:pPr>
    </w:p>
    <w:p w:rsidR="00CF5EAA" w:rsidRDefault="00CF5EAA" w:rsidP="00082B71">
      <w:pPr>
        <w:rPr>
          <w:rFonts w:ascii="Arial" w:hAnsi="Arial" w:cs="Arial"/>
          <w:sz w:val="26"/>
          <w:szCs w:val="26"/>
        </w:rPr>
      </w:pPr>
    </w:p>
    <w:p w:rsidR="00CF5EAA" w:rsidRPr="00CF5EAA" w:rsidRDefault="00CF5EAA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  <w:t>Додаток</w:t>
      </w: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  <w:t xml:space="preserve"> </w:t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  <w:t xml:space="preserve">      Затверджено</w:t>
      </w: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 xml:space="preserve"> </w:t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  <w:t>рішенням виконкому</w:t>
      </w: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  <w:t xml:space="preserve">від </w:t>
      </w:r>
      <w:r w:rsidR="00CF5EAA">
        <w:rPr>
          <w:rFonts w:ascii="Arial" w:hAnsi="Arial" w:cs="Arial"/>
          <w:sz w:val="26"/>
          <w:szCs w:val="26"/>
        </w:rPr>
        <w:t>28.07.2017</w:t>
      </w:r>
      <w:r w:rsidRPr="00CF5EAA">
        <w:rPr>
          <w:rFonts w:ascii="Arial" w:hAnsi="Arial" w:cs="Arial"/>
          <w:sz w:val="26"/>
          <w:szCs w:val="26"/>
        </w:rPr>
        <w:t xml:space="preserve"> №</w:t>
      </w:r>
      <w:r w:rsidR="00CF5EAA">
        <w:rPr>
          <w:rFonts w:ascii="Arial" w:hAnsi="Arial" w:cs="Arial"/>
          <w:sz w:val="26"/>
          <w:szCs w:val="26"/>
        </w:rPr>
        <w:t xml:space="preserve"> </w:t>
      </w:r>
      <w:r w:rsidR="00895B4D">
        <w:rPr>
          <w:rFonts w:ascii="Arial" w:hAnsi="Arial" w:cs="Arial"/>
          <w:sz w:val="26"/>
          <w:szCs w:val="26"/>
        </w:rPr>
        <w:t>658</w:t>
      </w:r>
      <w:bookmarkStart w:id="0" w:name="_GoBack"/>
      <w:bookmarkEnd w:id="0"/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jc w:val="center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jc w:val="center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 xml:space="preserve">МІСТОБУДІВНІ УМОВИ ТА ОБМЕЖЕННЯ </w:t>
      </w:r>
    </w:p>
    <w:p w:rsidR="00B27C84" w:rsidRPr="00CF5EAA" w:rsidRDefault="00B27C84" w:rsidP="00082B71">
      <w:pPr>
        <w:jc w:val="center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B27C84" w:rsidRPr="00CF5EAA" w:rsidRDefault="00B27C84" w:rsidP="008D3D2F">
      <w:pPr>
        <w:jc w:val="center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на будівництво багатоквартирного житлового будинку з</w:t>
      </w:r>
    </w:p>
    <w:p w:rsidR="00B27C84" w:rsidRPr="00CF5EAA" w:rsidRDefault="00B27C84" w:rsidP="008D3D2F">
      <w:pPr>
        <w:jc w:val="center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вбудованими нежитловими приміщеннями та підземним паркінгом</w:t>
      </w:r>
    </w:p>
    <w:p w:rsidR="00B27C84" w:rsidRPr="00CF5EAA" w:rsidRDefault="00B27C84" w:rsidP="008D3D2F">
      <w:pPr>
        <w:jc w:val="center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на вул. К. Трильовського, 4-А, 4-Б зі знесенням існуючих споруд</w:t>
      </w: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jc w:val="center"/>
        <w:rPr>
          <w:rFonts w:ascii="Arial" w:hAnsi="Arial" w:cs="Arial"/>
          <w:b/>
          <w:sz w:val="26"/>
          <w:szCs w:val="26"/>
        </w:rPr>
      </w:pPr>
      <w:r w:rsidRPr="00CF5EAA">
        <w:rPr>
          <w:rFonts w:ascii="Arial" w:hAnsi="Arial" w:cs="Arial"/>
          <w:b/>
          <w:sz w:val="26"/>
          <w:szCs w:val="26"/>
        </w:rPr>
        <w:t>1. Загальні дані</w:t>
      </w: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 xml:space="preserve">1.1. </w:t>
      </w:r>
      <w:r w:rsidRPr="00CF5EAA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CF5EAA">
        <w:rPr>
          <w:rFonts w:ascii="Arial" w:hAnsi="Arial" w:cs="Arial"/>
          <w:sz w:val="26"/>
          <w:szCs w:val="26"/>
        </w:rPr>
        <w:t xml:space="preserve"> – нове будівництво на вул. К. Трильовського, 4-А, 4-Б.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CF5EAA">
        <w:rPr>
          <w:rFonts w:ascii="Arial" w:hAnsi="Arial" w:cs="Arial"/>
          <w:sz w:val="26"/>
          <w:szCs w:val="26"/>
        </w:rPr>
        <w:t xml:space="preserve">1.2. </w:t>
      </w:r>
      <w:r w:rsidRPr="00CF5EAA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CF5EAA">
        <w:rPr>
          <w:rFonts w:ascii="Arial" w:hAnsi="Arial" w:cs="Arial"/>
          <w:sz w:val="26"/>
          <w:szCs w:val="26"/>
        </w:rPr>
        <w:t xml:space="preserve"> – приватне підприємство “КП   Сихів 2“, </w:t>
      </w:r>
      <w:smartTag w:uri="urn:schemas-microsoft-com:office:smarttags" w:element="metricconverter">
        <w:smartTagPr>
          <w:attr w:name="ProductID" w:val="79049 м"/>
        </w:smartTagPr>
        <w:r w:rsidRPr="00CF5EAA">
          <w:rPr>
            <w:rFonts w:ascii="Arial" w:hAnsi="Arial" w:cs="Arial"/>
            <w:sz w:val="26"/>
            <w:szCs w:val="26"/>
          </w:rPr>
          <w:t>79049 м</w:t>
        </w:r>
      </w:smartTag>
      <w:r w:rsidRPr="00CF5EAA">
        <w:rPr>
          <w:rFonts w:ascii="Arial" w:hAnsi="Arial" w:cs="Arial"/>
          <w:sz w:val="26"/>
          <w:szCs w:val="26"/>
        </w:rPr>
        <w:t>. Львів, вул. К. Трильовського, 4-Б</w:t>
      </w:r>
      <w:r w:rsidRPr="00CF5EAA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 xml:space="preserve">1.3. </w:t>
      </w:r>
      <w:r w:rsidRPr="00CF5EAA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CF5EAA">
        <w:rPr>
          <w:rFonts w:ascii="Arial" w:hAnsi="Arial" w:cs="Arial"/>
          <w:sz w:val="26"/>
          <w:szCs w:val="26"/>
        </w:rPr>
        <w:t xml:space="preserve">– цільове призначення земельної ділянки – </w:t>
      </w:r>
      <w:r w:rsidRPr="00CF5EAA">
        <w:rPr>
          <w:rFonts w:ascii="Arial" w:hAnsi="Arial" w:cs="Arial"/>
          <w:color w:val="000000"/>
          <w:sz w:val="26"/>
          <w:szCs w:val="26"/>
          <w:shd w:val="clear" w:color="auto" w:fill="FFFFFF"/>
        </w:rPr>
        <w:t>для будівництва і обслуговування багатоквартирного</w:t>
      </w:r>
      <w:r w:rsidRPr="00CF5EAA">
        <w:rPr>
          <w:rFonts w:ascii="Arial" w:hAnsi="Arial" w:cs="Arial"/>
          <w:sz w:val="26"/>
          <w:szCs w:val="26"/>
        </w:rPr>
        <w:t xml:space="preserve"> житлового будинку відповідно до витягу з Державного земельного кадастру про земельну ділянку від 16.11.2017  № НВ-4604271182017.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 xml:space="preserve">Цільове та функціональне призначення земельної ділянки відповідає містобудівній документації на місцевому рівні. </w:t>
      </w:r>
      <w:r w:rsidRPr="00CF5EAA">
        <w:rPr>
          <w:rFonts w:ascii="Arial" w:hAnsi="Arial" w:cs="Arial"/>
          <w:noProof/>
          <w:color w:val="000000"/>
          <w:sz w:val="26"/>
          <w:szCs w:val="26"/>
        </w:rPr>
        <w:t xml:space="preserve">Згідно з </w:t>
      </w:r>
      <w:r w:rsidRPr="00CF5EAA">
        <w:rPr>
          <w:rFonts w:ascii="Arial" w:hAnsi="Arial" w:cs="Arial"/>
          <w:sz w:val="26"/>
          <w:szCs w:val="26"/>
        </w:rPr>
        <w:t>планом зонування територій (зонінгу) Сихівського району, затвердженим ухвалою міської ради від 18.09.2014 № 3840, та згідно з ухвалою міської ради від 29.06.2017 № 2162 зона Ж-</w:t>
      </w:r>
      <w:r w:rsidRPr="00CF5EAA">
        <w:rPr>
          <w:rFonts w:ascii="Arial" w:hAnsi="Arial" w:cs="Arial"/>
          <w:noProof/>
          <w:sz w:val="26"/>
          <w:szCs w:val="26"/>
        </w:rPr>
        <w:t xml:space="preserve">4 – </w:t>
      </w:r>
      <w:r w:rsidRPr="00CF5EAA">
        <w:rPr>
          <w:rFonts w:ascii="Arial" w:hAnsi="Arial" w:cs="Arial"/>
          <w:sz w:val="26"/>
          <w:szCs w:val="26"/>
        </w:rPr>
        <w:t>зона багатоповерхової квартирної забудови (9-16 поверхів)</w:t>
      </w:r>
      <w:r w:rsidRPr="00CF5EAA">
        <w:rPr>
          <w:rFonts w:ascii="Arial" w:hAnsi="Arial" w:cs="Arial"/>
          <w:noProof/>
          <w:sz w:val="26"/>
          <w:szCs w:val="26"/>
        </w:rPr>
        <w:t>.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jc w:val="center"/>
        <w:rPr>
          <w:rFonts w:ascii="Arial" w:hAnsi="Arial" w:cs="Arial"/>
          <w:b/>
          <w:sz w:val="26"/>
          <w:szCs w:val="26"/>
        </w:rPr>
      </w:pPr>
      <w:r w:rsidRPr="00CF5EAA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2.1</w:t>
      </w:r>
      <w:r w:rsidRPr="00CF5EAA">
        <w:rPr>
          <w:rFonts w:ascii="Arial" w:hAnsi="Arial" w:cs="Arial"/>
          <w:b/>
          <w:sz w:val="26"/>
          <w:szCs w:val="26"/>
        </w:rPr>
        <w:t>. Гранично допустима висотність будинків, будівель та споруд у метрах</w:t>
      </w:r>
      <w:r w:rsidRPr="00CF5EAA">
        <w:rPr>
          <w:rFonts w:ascii="Arial" w:hAnsi="Arial" w:cs="Arial"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33,600 м"/>
        </w:smartTagPr>
        <w:r w:rsidRPr="00CF5EAA">
          <w:rPr>
            <w:rFonts w:ascii="Arial" w:hAnsi="Arial" w:cs="Arial"/>
            <w:sz w:val="26"/>
            <w:szCs w:val="26"/>
          </w:rPr>
          <w:t>33,600 м</w:t>
        </w:r>
      </w:smartTag>
      <w:r w:rsidRPr="00CF5EAA">
        <w:rPr>
          <w:rFonts w:ascii="Arial" w:hAnsi="Arial" w:cs="Arial"/>
          <w:sz w:val="26"/>
          <w:szCs w:val="26"/>
        </w:rPr>
        <w:t>, що визначається від найнижчої відмітки поверхні землі до закінчення конструктивної частини стін.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color w:val="000000"/>
          <w:sz w:val="26"/>
          <w:szCs w:val="26"/>
        </w:rPr>
        <w:t xml:space="preserve">2.2. </w:t>
      </w:r>
      <w:r w:rsidRPr="00CF5EAA">
        <w:rPr>
          <w:rFonts w:ascii="Arial" w:hAnsi="Arial" w:cs="Arial"/>
          <w:b/>
          <w:color w:val="000000"/>
          <w:sz w:val="26"/>
          <w:szCs w:val="26"/>
        </w:rPr>
        <w:t>Максимально допустимий відсоток забудови земельної</w:t>
      </w:r>
      <w:r w:rsidRPr="00CF5EAA">
        <w:rPr>
          <w:rFonts w:ascii="Arial" w:hAnsi="Arial" w:cs="Arial"/>
          <w:b/>
          <w:sz w:val="26"/>
          <w:szCs w:val="26"/>
        </w:rPr>
        <w:t xml:space="preserve"> ділянки</w:t>
      </w:r>
      <w:r w:rsidRPr="00CF5EAA">
        <w:rPr>
          <w:rFonts w:ascii="Arial" w:hAnsi="Arial" w:cs="Arial"/>
          <w:sz w:val="26"/>
          <w:szCs w:val="26"/>
        </w:rPr>
        <w:t xml:space="preserve"> – 35 %.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 xml:space="preserve">2.3. </w:t>
      </w:r>
      <w:r w:rsidRPr="00CF5EAA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CF5EAA">
        <w:rPr>
          <w:rFonts w:ascii="Arial" w:hAnsi="Arial" w:cs="Arial"/>
          <w:sz w:val="26"/>
          <w:szCs w:val="26"/>
        </w:rPr>
        <w:t xml:space="preserve"> – 820 люд./га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CF5EAA">
        <w:rPr>
          <w:rFonts w:ascii="Arial" w:hAnsi="Arial" w:cs="Arial"/>
          <w:color w:val="000000"/>
          <w:sz w:val="26"/>
          <w:szCs w:val="26"/>
        </w:rPr>
        <w:t xml:space="preserve">2.4. </w:t>
      </w:r>
      <w:r w:rsidRPr="00CF5EAA">
        <w:rPr>
          <w:rFonts w:ascii="Arial" w:hAnsi="Arial" w:cs="Arial"/>
          <w:b/>
          <w:color w:val="000000"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CF5EAA">
        <w:rPr>
          <w:rFonts w:ascii="Arial" w:hAnsi="Arial" w:cs="Arial"/>
          <w:color w:val="000000"/>
          <w:sz w:val="26"/>
          <w:szCs w:val="26"/>
        </w:rPr>
        <w:t xml:space="preserve"> – </w:t>
      </w:r>
      <w:r w:rsidRPr="00CF5EAA">
        <w:rPr>
          <w:rFonts w:ascii="Arial" w:hAnsi="Arial" w:cs="Arial"/>
          <w:sz w:val="26"/>
          <w:szCs w:val="26"/>
        </w:rPr>
        <w:t xml:space="preserve">багатоквартирний житловий будинок </w:t>
      </w:r>
      <w:r w:rsidRPr="00CF5EAA">
        <w:rPr>
          <w:rFonts w:ascii="Arial" w:hAnsi="Arial" w:cs="Arial"/>
          <w:color w:val="000000"/>
          <w:sz w:val="26"/>
          <w:szCs w:val="26"/>
        </w:rPr>
        <w:t xml:space="preserve">на вул. </w:t>
      </w:r>
      <w:r w:rsidRPr="00CF5EAA">
        <w:rPr>
          <w:rFonts w:ascii="Arial" w:hAnsi="Arial" w:cs="Arial"/>
          <w:sz w:val="26"/>
          <w:szCs w:val="26"/>
        </w:rPr>
        <w:t xml:space="preserve">К. Трильовського,   </w:t>
      </w:r>
      <w:r w:rsidR="00CF5EAA">
        <w:rPr>
          <w:rFonts w:ascii="Arial" w:hAnsi="Arial" w:cs="Arial"/>
          <w:sz w:val="26"/>
          <w:szCs w:val="26"/>
        </w:rPr>
        <w:t xml:space="preserve">                 </w:t>
      </w:r>
      <w:r w:rsidRPr="00CF5EAA">
        <w:rPr>
          <w:rFonts w:ascii="Arial" w:hAnsi="Arial" w:cs="Arial"/>
          <w:sz w:val="26"/>
          <w:szCs w:val="26"/>
        </w:rPr>
        <w:t>4-А, 4-Б запроектувати по червоній лінії існуючого проїзду та вул.</w:t>
      </w:r>
      <w:r w:rsidR="00CF5EAA">
        <w:rPr>
          <w:rFonts w:ascii="Arial" w:hAnsi="Arial" w:cs="Arial"/>
          <w:sz w:val="26"/>
          <w:szCs w:val="26"/>
        </w:rPr>
        <w:t xml:space="preserve">                               </w:t>
      </w:r>
      <w:r w:rsidRPr="00CF5EAA">
        <w:rPr>
          <w:rFonts w:ascii="Arial" w:hAnsi="Arial" w:cs="Arial"/>
          <w:sz w:val="26"/>
          <w:szCs w:val="26"/>
        </w:rPr>
        <w:t xml:space="preserve">К. Трильовського. Відстань до існуючого дев’ятиповерхового житлового будинку на прилеглій території – </w:t>
      </w:r>
      <w:smartTag w:uri="urn:schemas-microsoft-com:office:smarttags" w:element="metricconverter">
        <w:smartTagPr>
          <w:attr w:name="ProductID" w:val="28,50 м"/>
        </w:smartTagPr>
        <w:r w:rsidRPr="00CF5EAA">
          <w:rPr>
            <w:rFonts w:ascii="Arial" w:hAnsi="Arial" w:cs="Arial"/>
            <w:sz w:val="26"/>
            <w:szCs w:val="26"/>
          </w:rPr>
          <w:t>28,50 м</w:t>
        </w:r>
      </w:smartTag>
      <w:r w:rsidRPr="00CF5EAA">
        <w:rPr>
          <w:rFonts w:ascii="Arial" w:hAnsi="Arial" w:cs="Arial"/>
          <w:sz w:val="26"/>
          <w:szCs w:val="26"/>
        </w:rPr>
        <w:t xml:space="preserve"> з врахуванням вимог додатка 3.1</w:t>
      </w:r>
      <w:r w:rsidRPr="00CF5EAA">
        <w:rPr>
          <w:rFonts w:ascii="Arial" w:hAnsi="Arial" w:cs="Arial"/>
          <w:color w:val="000000"/>
          <w:sz w:val="26"/>
          <w:szCs w:val="26"/>
        </w:rPr>
        <w:t xml:space="preserve"> </w:t>
      </w:r>
      <w:r w:rsidRPr="00CF5EAA">
        <w:rPr>
          <w:rFonts w:ascii="Arial" w:hAnsi="Arial" w:cs="Arial"/>
          <w:sz w:val="26"/>
          <w:szCs w:val="26"/>
        </w:rPr>
        <w:t>ДБН 360-92** “Містобудування. Планування і забудова міських і сільських поселень“ (зі змінами).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color w:val="000000"/>
          <w:sz w:val="26"/>
          <w:szCs w:val="26"/>
        </w:rPr>
        <w:t xml:space="preserve">2.5. </w:t>
      </w:r>
      <w:r w:rsidRPr="00CF5EAA">
        <w:rPr>
          <w:rFonts w:ascii="Arial" w:hAnsi="Arial" w:cs="Arial"/>
          <w:b/>
          <w:color w:val="000000"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CF5EAA">
        <w:rPr>
          <w:rFonts w:ascii="Arial" w:hAnsi="Arial" w:cs="Arial"/>
          <w:color w:val="000000"/>
          <w:sz w:val="26"/>
          <w:szCs w:val="26"/>
        </w:rPr>
        <w:t xml:space="preserve"> – згідно з вимогами плану зонування територій (зонінгу) Сихівського району (ухвали міської ради від 18.09.2014 № 3840 і від 29.06.2017 № 2162) та вимогами пункту 8.20* ДБН 360-92** “Містобудування. Планування і забудова міських і сільських поселень“ (зі змінами).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CF5EAA">
        <w:rPr>
          <w:rFonts w:ascii="Arial" w:hAnsi="Arial" w:cs="Arial"/>
          <w:color w:val="000000"/>
          <w:sz w:val="26"/>
          <w:szCs w:val="26"/>
        </w:rPr>
        <w:t xml:space="preserve">2.6. </w:t>
      </w:r>
      <w:r w:rsidRPr="00CF5EAA">
        <w:rPr>
          <w:rFonts w:ascii="Arial" w:hAnsi="Arial" w:cs="Arial"/>
          <w:b/>
          <w:color w:val="000000"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CF5EAA">
        <w:rPr>
          <w:rFonts w:ascii="Arial" w:hAnsi="Arial" w:cs="Arial"/>
          <w:color w:val="000000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B27C84" w:rsidRPr="00CF5EAA" w:rsidRDefault="00B27C84" w:rsidP="00082B71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CF5EAA">
        <w:rPr>
          <w:rFonts w:ascii="Arial" w:hAnsi="Arial" w:cs="Arial"/>
          <w:color w:val="000000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виконкому</w:t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  <w:t>М. Литвинюк</w:t>
      </w: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Віза:</w:t>
      </w: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</w:p>
    <w:p w:rsidR="00B27C84" w:rsidRPr="00CF5EAA" w:rsidRDefault="00B27C84" w:rsidP="00082B71">
      <w:pPr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Начальник управління</w:t>
      </w:r>
    </w:p>
    <w:p w:rsidR="00B27C84" w:rsidRPr="00CF5EAA" w:rsidRDefault="00B27C84" w:rsidP="002555F2">
      <w:pPr>
        <w:jc w:val="both"/>
        <w:rPr>
          <w:rFonts w:ascii="Arial" w:hAnsi="Arial" w:cs="Arial"/>
          <w:sz w:val="26"/>
          <w:szCs w:val="26"/>
        </w:rPr>
      </w:pPr>
      <w:r w:rsidRPr="00CF5EAA">
        <w:rPr>
          <w:rFonts w:ascii="Arial" w:hAnsi="Arial" w:cs="Arial"/>
          <w:sz w:val="26"/>
          <w:szCs w:val="26"/>
        </w:rPr>
        <w:t>архітектури та урбаністики</w:t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</w:r>
      <w:r w:rsidRPr="00CF5EAA">
        <w:rPr>
          <w:rFonts w:ascii="Arial" w:hAnsi="Arial" w:cs="Arial"/>
          <w:sz w:val="26"/>
          <w:szCs w:val="26"/>
        </w:rPr>
        <w:tab/>
        <w:t>Ю. Чаплінський</w:t>
      </w:r>
    </w:p>
    <w:sectPr w:rsidR="00B27C84" w:rsidRPr="00CF5EAA" w:rsidSect="00263C4F">
      <w:headerReference w:type="default" r:id="rId6"/>
      <w:pgSz w:w="11906" w:h="16838"/>
      <w:pgMar w:top="124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D4" w:rsidRDefault="004276D4" w:rsidP="00CD7E20">
      <w:r>
        <w:separator/>
      </w:r>
    </w:p>
  </w:endnote>
  <w:endnote w:type="continuationSeparator" w:id="0">
    <w:p w:rsidR="004276D4" w:rsidRDefault="004276D4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D4" w:rsidRDefault="004276D4" w:rsidP="00CD7E20">
      <w:r>
        <w:separator/>
      </w:r>
    </w:p>
  </w:footnote>
  <w:footnote w:type="continuationSeparator" w:id="0">
    <w:p w:rsidR="004276D4" w:rsidRDefault="004276D4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84" w:rsidRDefault="00CA6D0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95B4D" w:rsidRPr="00895B4D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B27C84" w:rsidRDefault="00B27C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123AA"/>
    <w:rsid w:val="00034978"/>
    <w:rsid w:val="00036B74"/>
    <w:rsid w:val="00040DE9"/>
    <w:rsid w:val="00082B71"/>
    <w:rsid w:val="000E72AB"/>
    <w:rsid w:val="00116CE3"/>
    <w:rsid w:val="00125BF7"/>
    <w:rsid w:val="00135E95"/>
    <w:rsid w:val="00142459"/>
    <w:rsid w:val="0014631A"/>
    <w:rsid w:val="00177010"/>
    <w:rsid w:val="001B0077"/>
    <w:rsid w:val="001F7A9F"/>
    <w:rsid w:val="002226DA"/>
    <w:rsid w:val="00231457"/>
    <w:rsid w:val="002317DD"/>
    <w:rsid w:val="00242366"/>
    <w:rsid w:val="002547EA"/>
    <w:rsid w:val="002555F2"/>
    <w:rsid w:val="00263C4F"/>
    <w:rsid w:val="00267BC1"/>
    <w:rsid w:val="00267DFC"/>
    <w:rsid w:val="002B763F"/>
    <w:rsid w:val="002F34F8"/>
    <w:rsid w:val="00306818"/>
    <w:rsid w:val="00317150"/>
    <w:rsid w:val="003559CB"/>
    <w:rsid w:val="00396517"/>
    <w:rsid w:val="003B6F11"/>
    <w:rsid w:val="004276D4"/>
    <w:rsid w:val="00434E94"/>
    <w:rsid w:val="00440D45"/>
    <w:rsid w:val="004A195F"/>
    <w:rsid w:val="004B60BC"/>
    <w:rsid w:val="004C6A64"/>
    <w:rsid w:val="004E3836"/>
    <w:rsid w:val="0051018F"/>
    <w:rsid w:val="005245F0"/>
    <w:rsid w:val="00531FF5"/>
    <w:rsid w:val="00532A91"/>
    <w:rsid w:val="005623C5"/>
    <w:rsid w:val="005A0DE3"/>
    <w:rsid w:val="005C02D6"/>
    <w:rsid w:val="005E016E"/>
    <w:rsid w:val="00612D20"/>
    <w:rsid w:val="00634D23"/>
    <w:rsid w:val="00687EA0"/>
    <w:rsid w:val="006A32D9"/>
    <w:rsid w:val="006E129A"/>
    <w:rsid w:val="006E3229"/>
    <w:rsid w:val="006F382D"/>
    <w:rsid w:val="006F4A97"/>
    <w:rsid w:val="006F50C5"/>
    <w:rsid w:val="007264CF"/>
    <w:rsid w:val="00726808"/>
    <w:rsid w:val="00781965"/>
    <w:rsid w:val="00784913"/>
    <w:rsid w:val="007B09D5"/>
    <w:rsid w:val="007B4C5B"/>
    <w:rsid w:val="007C0D02"/>
    <w:rsid w:val="007C39F1"/>
    <w:rsid w:val="007E500B"/>
    <w:rsid w:val="00851206"/>
    <w:rsid w:val="00895B4D"/>
    <w:rsid w:val="008D1E35"/>
    <w:rsid w:val="008D3D2F"/>
    <w:rsid w:val="009423EF"/>
    <w:rsid w:val="00944062"/>
    <w:rsid w:val="00997120"/>
    <w:rsid w:val="009A697E"/>
    <w:rsid w:val="00A06C02"/>
    <w:rsid w:val="00A26C46"/>
    <w:rsid w:val="00A828F3"/>
    <w:rsid w:val="00A82A6F"/>
    <w:rsid w:val="00A86995"/>
    <w:rsid w:val="00AC691C"/>
    <w:rsid w:val="00AF4D78"/>
    <w:rsid w:val="00B12691"/>
    <w:rsid w:val="00B2360F"/>
    <w:rsid w:val="00B27C84"/>
    <w:rsid w:val="00B34D6A"/>
    <w:rsid w:val="00B34EAD"/>
    <w:rsid w:val="00B357DC"/>
    <w:rsid w:val="00B444E3"/>
    <w:rsid w:val="00B82AFC"/>
    <w:rsid w:val="00B86D74"/>
    <w:rsid w:val="00B939F9"/>
    <w:rsid w:val="00BB007B"/>
    <w:rsid w:val="00C6735A"/>
    <w:rsid w:val="00CA6D01"/>
    <w:rsid w:val="00CD7E20"/>
    <w:rsid w:val="00CF5EAA"/>
    <w:rsid w:val="00D2714F"/>
    <w:rsid w:val="00D336F4"/>
    <w:rsid w:val="00D35D18"/>
    <w:rsid w:val="00D72E99"/>
    <w:rsid w:val="00DB10BC"/>
    <w:rsid w:val="00DC2192"/>
    <w:rsid w:val="00DF653F"/>
    <w:rsid w:val="00E350C8"/>
    <w:rsid w:val="00E604A9"/>
    <w:rsid w:val="00EB73E5"/>
    <w:rsid w:val="00EB7C58"/>
    <w:rsid w:val="00EC09DA"/>
    <w:rsid w:val="00F164DB"/>
    <w:rsid w:val="00F17C5E"/>
    <w:rsid w:val="00F56865"/>
    <w:rsid w:val="00F72210"/>
    <w:rsid w:val="00FA5084"/>
    <w:rsid w:val="00FC371B"/>
    <w:rsid w:val="00FC6261"/>
    <w:rsid w:val="00FE6768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FBBB04"/>
  <w15:docId w15:val="{F669E833-C279-49E7-9D31-FD1D08D8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12691"/>
    <w:rPr>
      <w:rFonts w:ascii="Arial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25BF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1269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B12691"/>
    <w:rPr>
      <w:rFonts w:ascii="Arial" w:eastAsia="MS Mincho" w:hAnsi="Arial" w:cs="Arial"/>
      <w:sz w:val="22"/>
      <w:szCs w:val="22"/>
      <w:lang w:val="ru-RU" w:eastAsia="ru-RU" w:bidi="ar-SA"/>
    </w:rPr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ий текст Знак"/>
    <w:link w:val="ac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ий текст 2 Знак"/>
    <w:link w:val="21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character" w:customStyle="1" w:styleId="HTMLPreformattedChar">
    <w:name w:val="HTML Preformatted Char"/>
    <w:uiPriority w:val="99"/>
    <w:semiHidden/>
    <w:locked/>
    <w:rsid w:val="00B12691"/>
    <w:rPr>
      <w:rFonts w:ascii="Courier New" w:eastAsia="MS Mincho" w:hAnsi="Courier New"/>
      <w:color w:val="000000"/>
      <w:sz w:val="21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ий HTML Знак"/>
    <w:link w:val="HTML"/>
    <w:uiPriority w:val="99"/>
    <w:semiHidden/>
    <w:locked/>
    <w:rsid w:val="006F50C5"/>
    <w:rPr>
      <w:rFonts w:ascii="Courier New" w:hAnsi="Courier New" w:cs="Courier New"/>
      <w:sz w:val="20"/>
      <w:szCs w:val="20"/>
      <w:lang w:val="uk-UA" w:eastAsia="ar-SA" w:bidi="ar-SA"/>
    </w:rPr>
  </w:style>
  <w:style w:type="character" w:customStyle="1" w:styleId="TitleChar">
    <w:name w:val="Title Char"/>
    <w:uiPriority w:val="99"/>
    <w:locked/>
    <w:rsid w:val="00B12691"/>
    <w:rPr>
      <w:rFonts w:ascii="Arial" w:eastAsia="MS Mincho" w:hAnsi="Arial"/>
      <w:b/>
      <w:kern w:val="28"/>
      <w:sz w:val="32"/>
      <w:lang w:val="uk-UA" w:eastAsia="ru-RU"/>
    </w:rPr>
  </w:style>
  <w:style w:type="paragraph" w:styleId="ae">
    <w:name w:val="Title"/>
    <w:basedOn w:val="a"/>
    <w:link w:val="af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af">
    <w:name w:val="Назва Знак"/>
    <w:link w:val="ae"/>
    <w:uiPriority w:val="99"/>
    <w:locked/>
    <w:rsid w:val="006F50C5"/>
    <w:rPr>
      <w:rFonts w:ascii="Cambria" w:hAnsi="Cambria" w:cs="Times New Roman"/>
      <w:b/>
      <w:bCs/>
      <w:kern w:val="28"/>
      <w:sz w:val="32"/>
      <w:szCs w:val="32"/>
      <w:lang w:val="uk-UA" w:eastAsia="ar-SA" w:bidi="ar-SA"/>
    </w:rPr>
  </w:style>
  <w:style w:type="character" w:customStyle="1" w:styleId="BodyTextIndentChar">
    <w:name w:val="Body Text Indent Char"/>
    <w:uiPriority w:val="99"/>
    <w:semiHidden/>
    <w:locked/>
    <w:rsid w:val="00B12691"/>
    <w:rPr>
      <w:rFonts w:ascii="Times New Roman" w:eastAsia="MS Mincho" w:hAnsi="Times New Roman"/>
      <w:lang w:val="ru-RU" w:eastAsia="ru-RU"/>
    </w:rPr>
  </w:style>
  <w:style w:type="paragraph" w:styleId="af0">
    <w:name w:val="Body Text Indent"/>
    <w:basedOn w:val="a"/>
    <w:link w:val="af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af1">
    <w:name w:val="Основний текст з відступом Знак"/>
    <w:link w:val="af0"/>
    <w:uiPriority w:val="99"/>
    <w:semiHidden/>
    <w:locked/>
    <w:rsid w:val="006F50C5"/>
    <w:rPr>
      <w:rFonts w:ascii="Times New Roman" w:hAnsi="Times New Roman" w:cs="Times New Roman"/>
      <w:sz w:val="24"/>
      <w:szCs w:val="24"/>
      <w:lang w:val="uk-UA" w:eastAsia="ar-SA" w:bidi="ar-SA"/>
    </w:rPr>
  </w:style>
  <w:style w:type="character" w:customStyle="1" w:styleId="SubtitleChar">
    <w:name w:val="Subtitle Char"/>
    <w:uiPriority w:val="99"/>
    <w:locked/>
    <w:rsid w:val="00B12691"/>
    <w:rPr>
      <w:rFonts w:ascii="Times New Roman" w:eastAsia="MS Mincho" w:hAnsi="Times New Roman"/>
      <w:sz w:val="28"/>
      <w:lang w:val="uk-UA" w:eastAsia="uk-UA"/>
    </w:rPr>
  </w:style>
  <w:style w:type="paragraph" w:styleId="af2">
    <w:name w:val="Subtitle"/>
    <w:basedOn w:val="a"/>
    <w:link w:val="af3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af3">
    <w:name w:val="Підзаголовок Знак"/>
    <w:link w:val="af2"/>
    <w:uiPriority w:val="99"/>
    <w:locked/>
    <w:rsid w:val="006F50C5"/>
    <w:rPr>
      <w:rFonts w:ascii="Cambria" w:hAnsi="Cambria" w:cs="Times New Roman"/>
      <w:sz w:val="24"/>
      <w:szCs w:val="24"/>
      <w:lang w:val="uk-UA" w:eastAsia="ar-SA" w:bidi="ar-SA"/>
    </w:rPr>
  </w:style>
  <w:style w:type="character" w:customStyle="1" w:styleId="BodyText3Char">
    <w:name w:val="Body Text 3 Char"/>
    <w:uiPriority w:val="99"/>
    <w:semiHidden/>
    <w:locked/>
    <w:rsid w:val="00B12691"/>
    <w:rPr>
      <w:rFonts w:ascii="Times New Roman" w:eastAsia="MS Mincho" w:hAnsi="Times New Roman"/>
      <w:sz w:val="16"/>
      <w:lang w:val="ru-RU" w:eastAsia="ru-RU"/>
    </w:rPr>
  </w:style>
  <w:style w:type="paragraph" w:styleId="31">
    <w:name w:val="Body Text 3"/>
    <w:basedOn w:val="a"/>
    <w:link w:val="32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16"/>
      <w:lang w:val="ru-RU" w:eastAsia="ru-RU"/>
    </w:rPr>
  </w:style>
  <w:style w:type="character" w:customStyle="1" w:styleId="32">
    <w:name w:val="Основний текст 3 Знак"/>
    <w:link w:val="31"/>
    <w:uiPriority w:val="99"/>
    <w:semiHidden/>
    <w:locked/>
    <w:rsid w:val="006F50C5"/>
    <w:rPr>
      <w:rFonts w:ascii="Times New Roman" w:hAnsi="Times New Roman" w:cs="Times New Roman"/>
      <w:sz w:val="16"/>
      <w:szCs w:val="16"/>
      <w:lang w:val="uk-UA" w:eastAsia="ar-SA" w:bidi="ar-SA"/>
    </w:rPr>
  </w:style>
  <w:style w:type="character" w:customStyle="1" w:styleId="BodyTextIndent2Char">
    <w:name w:val="Body Text Indent 2 Char"/>
    <w:uiPriority w:val="99"/>
    <w:semiHidden/>
    <w:locked/>
    <w:rsid w:val="00B12691"/>
    <w:rPr>
      <w:rFonts w:ascii="Times New Roman" w:hAnsi="Times New Roman"/>
      <w:sz w:val="28"/>
      <w:lang w:val="uk-UA" w:eastAsia="ru-RU"/>
    </w:rPr>
  </w:style>
  <w:style w:type="paragraph" w:styleId="23">
    <w:name w:val="Body Text Indent 2"/>
    <w:basedOn w:val="a"/>
    <w:link w:val="24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8"/>
      <w:lang w:eastAsia="ru-RU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6F50C5"/>
    <w:rPr>
      <w:rFonts w:ascii="Times New Roman" w:hAnsi="Times New Roman" w:cs="Times New Roman"/>
      <w:sz w:val="24"/>
      <w:szCs w:val="24"/>
      <w:lang w:val="uk-UA" w:eastAsia="ar-SA" w:bidi="ar-SA"/>
    </w:rPr>
  </w:style>
  <w:style w:type="character" w:customStyle="1" w:styleId="BodyTextIndent3Char">
    <w:name w:val="Body Text Indent 3 Char"/>
    <w:uiPriority w:val="99"/>
    <w:semiHidden/>
    <w:locked/>
    <w:rsid w:val="00B12691"/>
    <w:rPr>
      <w:rFonts w:ascii="Times New Roman" w:eastAsia="MS Mincho" w:hAnsi="Times New Roman"/>
      <w:sz w:val="16"/>
      <w:lang w:val="ru-RU" w:eastAsia="ru-RU"/>
    </w:rPr>
  </w:style>
  <w:style w:type="paragraph" w:styleId="33">
    <w:name w:val="Body Text Indent 3"/>
    <w:basedOn w:val="a"/>
    <w:link w:val="34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link w:val="33"/>
    <w:uiPriority w:val="99"/>
    <w:semiHidden/>
    <w:locked/>
    <w:rsid w:val="006F50C5"/>
    <w:rPr>
      <w:rFonts w:ascii="Times New Roman" w:hAnsi="Times New Roman" w:cs="Times New Roman"/>
      <w:sz w:val="16"/>
      <w:szCs w:val="16"/>
      <w:lang w:val="uk-UA" w:eastAsia="ar-SA" w:bidi="ar-SA"/>
    </w:rPr>
  </w:style>
  <w:style w:type="character" w:customStyle="1" w:styleId="DocumentMapChar">
    <w:name w:val="Document Map Char"/>
    <w:uiPriority w:val="99"/>
    <w:semiHidden/>
    <w:locked/>
    <w:rsid w:val="00B12691"/>
    <w:rPr>
      <w:rFonts w:ascii="Tahoma" w:eastAsia="MS Mincho" w:hAnsi="Tahoma"/>
      <w:shd w:val="clear" w:color="auto" w:fill="000080"/>
      <w:lang w:val="ru-RU" w:eastAsia="ru-RU"/>
    </w:rPr>
  </w:style>
  <w:style w:type="paragraph" w:styleId="af4">
    <w:name w:val="Document Map"/>
    <w:basedOn w:val="a"/>
    <w:link w:val="af5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6F50C5"/>
    <w:rPr>
      <w:rFonts w:ascii="Times New Roman" w:hAnsi="Times New Roman" w:cs="Times New Roman"/>
      <w:sz w:val="2"/>
      <w:lang w:val="uk-UA" w:eastAsia="ar-SA" w:bidi="ar-SA"/>
    </w:rPr>
  </w:style>
  <w:style w:type="character" w:customStyle="1" w:styleId="PlainTextChar">
    <w:name w:val="Plain Text Char"/>
    <w:uiPriority w:val="99"/>
    <w:semiHidden/>
    <w:locked/>
    <w:rsid w:val="00B12691"/>
    <w:rPr>
      <w:rFonts w:ascii="Courier New" w:eastAsia="MS Mincho" w:hAnsi="Courier New"/>
      <w:lang w:val="ru-RU" w:eastAsia="ru-RU"/>
    </w:rPr>
  </w:style>
  <w:style w:type="paragraph" w:styleId="af6">
    <w:name w:val="Plain Text"/>
    <w:basedOn w:val="a"/>
    <w:link w:val="af7"/>
    <w:uiPriority w:val="99"/>
    <w:semiHidden/>
    <w:rsid w:val="00B12691"/>
    <w:pPr>
      <w:suppressAutoHyphens w:val="0"/>
      <w:autoSpaceDN w:val="0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af7">
    <w:name w:val="Текст Знак"/>
    <w:link w:val="af6"/>
    <w:uiPriority w:val="99"/>
    <w:semiHidden/>
    <w:locked/>
    <w:rsid w:val="006F50C5"/>
    <w:rPr>
      <w:rFonts w:ascii="Courier New" w:hAnsi="Courier New" w:cs="Courier New"/>
      <w:sz w:val="20"/>
      <w:szCs w:val="20"/>
      <w:lang w:val="uk-UA" w:eastAsia="ar-SA" w:bidi="ar-SA"/>
    </w:rPr>
  </w:style>
  <w:style w:type="character" w:customStyle="1" w:styleId="z-TopofFormChar">
    <w:name w:val="z-Top of Form Char"/>
    <w:uiPriority w:val="99"/>
    <w:semiHidden/>
    <w:locked/>
    <w:rsid w:val="00B12691"/>
    <w:rPr>
      <w:rFonts w:ascii="Arial" w:eastAsia="MS Mincho" w:hAnsi="Arial"/>
      <w:vanish/>
      <w:sz w:val="16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link w:val="z-"/>
    <w:uiPriority w:val="99"/>
    <w:semiHidden/>
    <w:locked/>
    <w:rsid w:val="006F50C5"/>
    <w:rPr>
      <w:rFonts w:ascii="Arial" w:hAnsi="Arial" w:cs="Arial"/>
      <w:vanish/>
      <w:sz w:val="16"/>
      <w:szCs w:val="16"/>
      <w:lang w:val="uk-UA" w:eastAsia="ar-SA" w:bidi="ar-SA"/>
    </w:rPr>
  </w:style>
  <w:style w:type="character" w:customStyle="1" w:styleId="z-BottomofFormChar">
    <w:name w:val="z-Bottom of Form Char"/>
    <w:uiPriority w:val="99"/>
    <w:semiHidden/>
    <w:locked/>
    <w:rsid w:val="00B12691"/>
    <w:rPr>
      <w:rFonts w:ascii="Arial" w:eastAsia="MS Mincho" w:hAnsi="Arial"/>
      <w:vanish/>
      <w:sz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link w:val="z-1"/>
    <w:uiPriority w:val="99"/>
    <w:semiHidden/>
    <w:locked/>
    <w:rsid w:val="006F50C5"/>
    <w:rPr>
      <w:rFonts w:ascii="Arial" w:hAnsi="Arial" w:cs="Arial"/>
      <w:vanish/>
      <w:sz w:val="16"/>
      <w:szCs w:val="16"/>
      <w:lang w:val="uk-UA" w:eastAsia="ar-SA" w:bidi="ar-SA"/>
    </w:rPr>
  </w:style>
  <w:style w:type="character" w:customStyle="1" w:styleId="apple-converted-space">
    <w:name w:val="apple-converted-space"/>
    <w:uiPriority w:val="99"/>
    <w:rsid w:val="00B12691"/>
    <w:rPr>
      <w:rFonts w:cs="Times New Roman"/>
    </w:rPr>
  </w:style>
  <w:style w:type="character" w:styleId="af8">
    <w:name w:val="Hyperlink"/>
    <w:uiPriority w:val="99"/>
    <w:semiHidden/>
    <w:rsid w:val="00B1269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6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3578</Words>
  <Characters>2041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13</cp:revision>
  <cp:lastPrinted>2017-02-21T15:29:00Z</cp:lastPrinted>
  <dcterms:created xsi:type="dcterms:W3CDTF">2017-07-25T13:16:00Z</dcterms:created>
  <dcterms:modified xsi:type="dcterms:W3CDTF">2026-02-06T11:21:00Z</dcterms:modified>
</cp:coreProperties>
</file>