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6AD" w:rsidRPr="002A7049" w:rsidRDefault="007806AD" w:rsidP="007F11CB">
      <w:pPr>
        <w:pStyle w:val="a3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7F11CB" w:rsidRPr="002A7049" w:rsidRDefault="007F11CB" w:rsidP="007F11CB">
      <w:pPr>
        <w:pStyle w:val="a3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7F11CB" w:rsidRPr="002A7049" w:rsidRDefault="007F11CB" w:rsidP="007F11CB">
      <w:pPr>
        <w:pStyle w:val="a3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7F11CB" w:rsidRPr="002A7049" w:rsidRDefault="007F11CB" w:rsidP="007F11CB">
      <w:pPr>
        <w:pStyle w:val="a3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7F11CB" w:rsidRPr="002A7049" w:rsidRDefault="007F11CB" w:rsidP="007F11CB">
      <w:pPr>
        <w:pStyle w:val="a3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7F11CB" w:rsidRPr="002A7049" w:rsidRDefault="007F11CB" w:rsidP="007F11CB">
      <w:pPr>
        <w:pStyle w:val="a3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7F11CB" w:rsidRPr="002A7049" w:rsidRDefault="007F11CB" w:rsidP="007F11CB">
      <w:pPr>
        <w:pStyle w:val="a3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7F11CB" w:rsidRPr="002A7049" w:rsidRDefault="007F11CB" w:rsidP="007F11CB">
      <w:pPr>
        <w:pStyle w:val="a3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7F11CB" w:rsidRPr="002A7049" w:rsidRDefault="007F11CB" w:rsidP="007F11CB">
      <w:pPr>
        <w:pStyle w:val="a3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7F11CB" w:rsidRPr="002A7049" w:rsidRDefault="007F11CB" w:rsidP="007F11CB">
      <w:pPr>
        <w:pStyle w:val="a3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7806AD" w:rsidRPr="002A7049" w:rsidRDefault="007806AD" w:rsidP="007F11CB">
      <w:pPr>
        <w:pStyle w:val="a3"/>
        <w:ind w:right="4959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Про затвердження Положення про управління державного контролю за використанням та охороною земель департаменту містобудування Львівської</w:t>
      </w:r>
      <w:r w:rsidR="007F11CB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міської ради та його структури</w:t>
      </w:r>
    </w:p>
    <w:p w:rsidR="007806AD" w:rsidRPr="002A7049" w:rsidRDefault="007806AD" w:rsidP="007F11CB">
      <w:pPr>
        <w:pStyle w:val="a3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7F11CB" w:rsidRPr="002A7049" w:rsidRDefault="007F11CB" w:rsidP="007F11CB">
      <w:pPr>
        <w:pStyle w:val="a3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7806AD" w:rsidRPr="002A7049" w:rsidRDefault="007806AD" w:rsidP="00341ACC">
      <w:pPr>
        <w:pStyle w:val="a3"/>
        <w:ind w:firstLine="708"/>
        <w:jc w:val="both"/>
        <w:rPr>
          <w:rFonts w:ascii="Arial" w:hAnsi="Arial" w:cs="Arial"/>
          <w:sz w:val="28"/>
          <w:szCs w:val="28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Відповідно до Закону України “Про місцеве самоврядування в Україні“, на виконання ухвал міської ради від 04.02.2021 № 32 “Про затвердження структури виконавчих органів Львівської міської ради, загальної чисельності апарату ради та її виконавчих органів“, від 08.07.2021 № 1081 “Про розмежування повноважень між виконавчими ор</w:t>
      </w:r>
      <w:r w:rsidR="00341ACC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ганами Львівської міської ради“</w:t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і </w:t>
      </w:r>
      <w:r w:rsidR="00341ACC" w:rsidRPr="002A7049">
        <w:rPr>
          <w:rFonts w:ascii="Arial" w:hAnsi="Arial" w:cs="Arial"/>
          <w:sz w:val="28"/>
          <w:szCs w:val="28"/>
          <w:lang w:eastAsia="uk-UA"/>
        </w:rPr>
        <w:t>від 30.06.2022 № 2145 “</w:t>
      </w:r>
      <w:r w:rsidR="00341ACC" w:rsidRPr="002A7049">
        <w:rPr>
          <w:rFonts w:ascii="Arial" w:hAnsi="Arial" w:cs="Arial"/>
          <w:bCs/>
          <w:sz w:val="28"/>
          <w:szCs w:val="28"/>
        </w:rPr>
        <w:t>Про внесення змін до ухвал міської ради від 04.02.2021 № 32 та від 08.07.2021 № 1081</w:t>
      </w:r>
      <w:r w:rsidR="00341ACC" w:rsidRPr="002A7049">
        <w:rPr>
          <w:rFonts w:ascii="Arial" w:hAnsi="Arial" w:cs="Arial"/>
          <w:sz w:val="28"/>
          <w:szCs w:val="28"/>
          <w:lang w:eastAsia="uk-UA"/>
        </w:rPr>
        <w:t>“, враховуючи рішення виконавчого комітету від 13.08.2021                                             № 685 “Про затвердження Типових положень про департамент, управління та відділ Львівської міської ради“, виконавчий комітет вирішив:</w:t>
      </w:r>
    </w:p>
    <w:p w:rsidR="007806AD" w:rsidRPr="002A7049" w:rsidRDefault="007806AD" w:rsidP="00341ACC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1. Затвердити:</w:t>
      </w:r>
    </w:p>
    <w:p w:rsidR="007806AD" w:rsidRPr="002A7049" w:rsidRDefault="007806AD" w:rsidP="00341ACC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1.1. Положення про управління державного контролю за використанням та охороною земель департаменту містобудування Львівської міської ради (додаток 1).</w:t>
      </w:r>
    </w:p>
    <w:p w:rsidR="007806AD" w:rsidRPr="002A7049" w:rsidRDefault="007806AD" w:rsidP="00341ACC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1.2. Структуру управління державного контролю за використанням та охороною земель департаменту містобудування Львівської міської ради (додаток 2).</w:t>
      </w:r>
    </w:p>
    <w:p w:rsidR="007806AD" w:rsidRPr="002A7049" w:rsidRDefault="0045444A" w:rsidP="00341ACC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>2.</w:t>
      </w:r>
      <w:r w:rsidR="00341ACC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</w:t>
      </w:r>
      <w:r w:rsidR="007806AD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Департаменту містобудування</w:t>
      </w:r>
      <w:r w:rsidR="007806AD" w:rsidRPr="002A704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806AD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забезпечити проведення заходів, пов’язаних з введенням у дію цього рішення:</w:t>
      </w:r>
    </w:p>
    <w:p w:rsidR="007806AD" w:rsidRPr="002A7049" w:rsidRDefault="0045444A" w:rsidP="00341ACC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>2</w:t>
      </w:r>
      <w:r w:rsidR="007806AD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.1. Забезпечити призначення державних інспекторів з контролю за використанням та охороною земель.</w:t>
      </w:r>
    </w:p>
    <w:p w:rsidR="007806AD" w:rsidRPr="002A7049" w:rsidRDefault="0045444A" w:rsidP="00341ACC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2</w:t>
      </w:r>
      <w:r w:rsidR="007806AD" w:rsidRPr="002A7049">
        <w:rPr>
          <w:rFonts w:ascii="Arial" w:hAnsi="Arial" w:cs="Arial"/>
          <w:sz w:val="28"/>
          <w:szCs w:val="28"/>
          <w:shd w:val="clear" w:color="auto" w:fill="FFFFFF"/>
        </w:rPr>
        <w:t>.2. Протягом 10</w:t>
      </w:r>
      <w:r w:rsidR="007806AD" w:rsidRPr="002A7049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r w:rsidR="007806AD" w:rsidRPr="002A7049">
        <w:rPr>
          <w:rFonts w:ascii="Arial" w:hAnsi="Arial" w:cs="Arial"/>
          <w:sz w:val="28"/>
          <w:szCs w:val="28"/>
          <w:shd w:val="clear" w:color="auto" w:fill="FFFFFF"/>
        </w:rPr>
        <w:t xml:space="preserve">календарних днів після призначення державних інспекторів з контролю за використанням та охороною земель письмово проінформувати центральний орган виконавчої влади, що реалізує державну політику у сфері земельних відносин </w:t>
      </w:r>
      <w:r w:rsidR="00341ACC" w:rsidRPr="002A7049">
        <w:rPr>
          <w:rFonts w:ascii="Arial" w:hAnsi="Arial" w:cs="Arial"/>
          <w:sz w:val="28"/>
          <w:szCs w:val="28"/>
          <w:shd w:val="clear" w:color="auto" w:fill="FFFFFF"/>
        </w:rPr>
        <w:t>–</w:t>
      </w:r>
      <w:r w:rsidR="007806AD" w:rsidRPr="002A7049">
        <w:rPr>
          <w:rFonts w:ascii="Arial" w:hAnsi="Arial" w:cs="Arial"/>
          <w:sz w:val="28"/>
          <w:szCs w:val="28"/>
          <w:shd w:val="clear" w:color="auto" w:fill="FFFFFF"/>
        </w:rPr>
        <w:t xml:space="preserve"> Державну службу України з питань геодезії, картографії та кадастру.</w:t>
      </w:r>
    </w:p>
    <w:p w:rsidR="007806AD" w:rsidRPr="002A7049" w:rsidRDefault="0045444A" w:rsidP="00341ACC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2</w:t>
      </w:r>
      <w:r w:rsidR="007806AD" w:rsidRPr="002A7049">
        <w:rPr>
          <w:rFonts w:ascii="Arial" w:hAnsi="Arial" w:cs="Arial"/>
          <w:sz w:val="28"/>
          <w:szCs w:val="28"/>
          <w:shd w:val="clear" w:color="auto" w:fill="FFFFFF"/>
        </w:rPr>
        <w:t xml:space="preserve">.3. Повноваження із здійснення державного контролю за використанням та охороною земель здійснювати через 30 календарних </w:t>
      </w:r>
      <w:r w:rsidR="007806AD" w:rsidRPr="002A7049">
        <w:rPr>
          <w:rFonts w:ascii="Arial" w:hAnsi="Arial" w:cs="Arial"/>
          <w:sz w:val="28"/>
          <w:szCs w:val="28"/>
          <w:shd w:val="clear" w:color="auto" w:fill="FFFFFF"/>
        </w:rPr>
        <w:lastRenderedPageBreak/>
        <w:t>днів після інформування центрального органу виконавчої влади, що</w:t>
      </w:r>
      <w:r w:rsidR="007806AD" w:rsidRPr="00450BBF">
        <w:rPr>
          <w:rFonts w:ascii="Arial" w:hAnsi="Arial" w:cs="Arial"/>
          <w:sz w:val="28"/>
          <w:szCs w:val="28"/>
          <w:shd w:val="clear" w:color="auto" w:fill="FFFFFF"/>
        </w:rPr>
        <w:t xml:space="preserve"> реалізує державну політику у сфері земельних відносин </w:t>
      </w:r>
      <w:r w:rsidR="00341ACC" w:rsidRPr="00450BBF">
        <w:rPr>
          <w:rFonts w:ascii="Arial" w:hAnsi="Arial" w:cs="Arial"/>
          <w:sz w:val="28"/>
          <w:szCs w:val="28"/>
          <w:shd w:val="clear" w:color="auto" w:fill="FFFFFF"/>
        </w:rPr>
        <w:t>–</w:t>
      </w:r>
      <w:r w:rsidR="007806AD" w:rsidRPr="00450BB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806AD" w:rsidRPr="002A7049">
        <w:rPr>
          <w:rFonts w:ascii="Arial" w:hAnsi="Arial" w:cs="Arial"/>
          <w:sz w:val="28"/>
          <w:szCs w:val="28"/>
          <w:shd w:val="clear" w:color="auto" w:fill="FFFFFF"/>
        </w:rPr>
        <w:t>Держав</w:t>
      </w:r>
      <w:r w:rsidR="007806AD" w:rsidRPr="00450BBF">
        <w:rPr>
          <w:rFonts w:ascii="Arial" w:hAnsi="Arial" w:cs="Arial"/>
          <w:sz w:val="28"/>
          <w:szCs w:val="28"/>
          <w:shd w:val="clear" w:color="auto" w:fill="FFFFFF"/>
        </w:rPr>
        <w:t>н</w:t>
      </w:r>
      <w:r w:rsidR="00450BBF" w:rsidRPr="00450BBF">
        <w:rPr>
          <w:rFonts w:ascii="Arial" w:hAnsi="Arial" w:cs="Arial"/>
          <w:sz w:val="28"/>
          <w:szCs w:val="28"/>
          <w:shd w:val="clear" w:color="auto" w:fill="FFFFFF"/>
        </w:rPr>
        <w:t>ої</w:t>
      </w:r>
      <w:r w:rsidR="007806AD" w:rsidRPr="00450BB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806AD" w:rsidRPr="002A7049">
        <w:rPr>
          <w:rFonts w:ascii="Arial" w:hAnsi="Arial" w:cs="Arial"/>
          <w:sz w:val="28"/>
          <w:szCs w:val="28"/>
          <w:shd w:val="clear" w:color="auto" w:fill="FFFFFF"/>
        </w:rPr>
        <w:t>служб</w:t>
      </w:r>
      <w:r w:rsidR="00450BBF">
        <w:rPr>
          <w:rFonts w:ascii="Arial" w:hAnsi="Arial" w:cs="Arial"/>
          <w:sz w:val="28"/>
          <w:szCs w:val="28"/>
          <w:shd w:val="clear" w:color="auto" w:fill="FFFFFF"/>
        </w:rPr>
        <w:t>и</w:t>
      </w:r>
      <w:r w:rsidR="007806AD" w:rsidRPr="002A7049">
        <w:rPr>
          <w:rFonts w:ascii="Arial" w:hAnsi="Arial" w:cs="Arial"/>
          <w:sz w:val="28"/>
          <w:szCs w:val="28"/>
          <w:shd w:val="clear" w:color="auto" w:fill="FFFFFF"/>
        </w:rPr>
        <w:t xml:space="preserve"> України з питань геодезії, картографії та кадастру.</w:t>
      </w:r>
    </w:p>
    <w:p w:rsidR="00341ACC" w:rsidRPr="002A7049" w:rsidRDefault="007806AD" w:rsidP="007F11CB">
      <w:pPr>
        <w:pStyle w:val="a3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 w:rsidR="00341ACC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 w:rsidR="00341ACC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 w:rsidR="00341ACC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 w:rsidR="00341ACC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 w:rsidR="00341ACC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Відповідальний: </w:t>
      </w:r>
      <w:r w:rsidR="00341ACC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директор</w:t>
      </w:r>
    </w:p>
    <w:p w:rsidR="007806AD" w:rsidRDefault="007806AD" w:rsidP="00341ACC">
      <w:pPr>
        <w:pStyle w:val="a3"/>
        <w:ind w:left="3540"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департаменту містобудування</w:t>
      </w:r>
      <w:r w:rsidR="00341ACC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.</w:t>
      </w:r>
    </w:p>
    <w:p w:rsidR="0045444A" w:rsidRPr="002A7049" w:rsidRDefault="0045444A" w:rsidP="0045444A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3. </w:t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Вважати рішення виконавчого комітету від 05.11.2021 № 982 “Про затвердження Положення про відділ самоврядного контролю за використанням та охороною земель департаменту містобудування Львівської міської ради та його структури“ таким, що втратило чинність.</w:t>
      </w:r>
    </w:p>
    <w:p w:rsidR="007806AD" w:rsidRPr="002A7049" w:rsidRDefault="007806AD" w:rsidP="00341ACC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4. Контроль за виконанням рішення покласти на заступника міського голови з містобудування.</w:t>
      </w:r>
    </w:p>
    <w:p w:rsidR="007806AD" w:rsidRPr="002A7049" w:rsidRDefault="007806AD" w:rsidP="007F11CB">
      <w:pPr>
        <w:pStyle w:val="a3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7806AD" w:rsidRPr="002A7049" w:rsidRDefault="007806AD" w:rsidP="007F11CB">
      <w:pPr>
        <w:pStyle w:val="a3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341ACC" w:rsidRPr="002A7049" w:rsidRDefault="00341ACC" w:rsidP="007F11CB">
      <w:pPr>
        <w:pStyle w:val="a3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341ACC" w:rsidRPr="002A7049" w:rsidRDefault="00341ACC" w:rsidP="00341ACC">
      <w:pPr>
        <w:pStyle w:val="a3"/>
        <w:rPr>
          <w:rFonts w:ascii="Arial" w:hAnsi="Arial" w:cs="Arial"/>
          <w:sz w:val="28"/>
          <w:szCs w:val="28"/>
        </w:rPr>
      </w:pPr>
      <w:r w:rsidRPr="002A7049">
        <w:rPr>
          <w:rFonts w:ascii="Arial" w:hAnsi="Arial" w:cs="Arial"/>
          <w:sz w:val="28"/>
          <w:szCs w:val="28"/>
        </w:rPr>
        <w:t>Львівський міський голова</w:t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  <w:t xml:space="preserve">       Андрій САДОВИЙ</w:t>
      </w: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F46D0D" w:rsidRDefault="00F46D0D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F46D0D" w:rsidRPr="002A7049" w:rsidRDefault="00F46D0D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341ACC" w:rsidRPr="002A7049" w:rsidRDefault="00341ACC" w:rsidP="00341ACC">
      <w:pPr>
        <w:pStyle w:val="a3"/>
        <w:rPr>
          <w:rFonts w:ascii="Arial" w:hAnsi="Arial" w:cs="Arial"/>
          <w:sz w:val="28"/>
          <w:szCs w:val="28"/>
        </w:rPr>
      </w:pPr>
      <w:r w:rsidRPr="002A7049">
        <w:rPr>
          <w:rFonts w:ascii="Arial" w:hAnsi="Arial" w:cs="Arial"/>
          <w:sz w:val="28"/>
          <w:szCs w:val="28"/>
        </w:rPr>
        <w:lastRenderedPageBreak/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  <w:t>Додаток 1</w:t>
      </w:r>
    </w:p>
    <w:p w:rsidR="00341ACC" w:rsidRPr="002A7049" w:rsidRDefault="00341ACC" w:rsidP="00341ACC">
      <w:pPr>
        <w:pStyle w:val="a3"/>
        <w:rPr>
          <w:rFonts w:ascii="Arial" w:hAnsi="Arial" w:cs="Arial"/>
          <w:sz w:val="28"/>
          <w:szCs w:val="28"/>
        </w:rPr>
      </w:pPr>
    </w:p>
    <w:p w:rsidR="00341ACC" w:rsidRPr="002A7049" w:rsidRDefault="00341ACC" w:rsidP="00341ACC">
      <w:pPr>
        <w:pStyle w:val="a3"/>
        <w:rPr>
          <w:rFonts w:ascii="Arial" w:hAnsi="Arial" w:cs="Arial"/>
          <w:sz w:val="28"/>
          <w:szCs w:val="28"/>
        </w:rPr>
      </w:pP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  <w:t xml:space="preserve"> </w:t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341ACC" w:rsidRPr="002A7049" w:rsidRDefault="00341ACC" w:rsidP="00341ACC">
      <w:pPr>
        <w:pStyle w:val="a3"/>
        <w:rPr>
          <w:rFonts w:ascii="Arial" w:hAnsi="Arial" w:cs="Arial"/>
          <w:sz w:val="28"/>
          <w:szCs w:val="28"/>
        </w:rPr>
      </w:pPr>
      <w:r w:rsidRPr="002A7049">
        <w:rPr>
          <w:rFonts w:ascii="Arial" w:hAnsi="Arial" w:cs="Arial"/>
          <w:sz w:val="28"/>
          <w:szCs w:val="28"/>
        </w:rPr>
        <w:t xml:space="preserve"> </w:t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  <w:t>рішенням виконкому</w:t>
      </w:r>
    </w:p>
    <w:p w:rsidR="00341ACC" w:rsidRPr="002A7049" w:rsidRDefault="00341ACC" w:rsidP="00341ACC">
      <w:pPr>
        <w:pStyle w:val="a3"/>
        <w:rPr>
          <w:rFonts w:ascii="Arial" w:hAnsi="Arial" w:cs="Arial"/>
          <w:sz w:val="28"/>
          <w:szCs w:val="28"/>
        </w:rPr>
      </w:pP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  <w:t xml:space="preserve">від </w:t>
      </w:r>
      <w:r w:rsidR="003551AC">
        <w:rPr>
          <w:rFonts w:ascii="Arial" w:hAnsi="Arial" w:cs="Arial"/>
          <w:sz w:val="28"/>
          <w:szCs w:val="28"/>
        </w:rPr>
        <w:t>22.07.2022</w:t>
      </w:r>
      <w:r w:rsidRPr="002A7049">
        <w:rPr>
          <w:rFonts w:ascii="Arial" w:hAnsi="Arial" w:cs="Arial"/>
          <w:sz w:val="28"/>
          <w:szCs w:val="28"/>
        </w:rPr>
        <w:t xml:space="preserve"> № </w:t>
      </w:r>
      <w:r w:rsidR="003551AC">
        <w:rPr>
          <w:rFonts w:ascii="Arial" w:hAnsi="Arial" w:cs="Arial"/>
          <w:sz w:val="28"/>
          <w:szCs w:val="28"/>
        </w:rPr>
        <w:t>567</w:t>
      </w:r>
      <w:bookmarkStart w:id="0" w:name="_GoBack"/>
      <w:bookmarkEnd w:id="0"/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341ACC" w:rsidRPr="002A7049" w:rsidRDefault="00341ACC" w:rsidP="00341ACC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341ACC" w:rsidRPr="002A7049" w:rsidRDefault="00341ACC" w:rsidP="00341ACC">
      <w:pPr>
        <w:pStyle w:val="a3"/>
        <w:jc w:val="center"/>
        <w:rPr>
          <w:rFonts w:ascii="Arial" w:hAnsi="Arial" w:cs="Arial"/>
          <w:sz w:val="28"/>
          <w:szCs w:val="28"/>
        </w:rPr>
      </w:pPr>
      <w:r w:rsidRPr="002A7049">
        <w:rPr>
          <w:rFonts w:ascii="Arial" w:hAnsi="Arial" w:cs="Arial"/>
          <w:sz w:val="28"/>
          <w:szCs w:val="28"/>
        </w:rPr>
        <w:t>ПОЛОЖЕННЯ</w:t>
      </w:r>
    </w:p>
    <w:p w:rsidR="00341ACC" w:rsidRPr="002A7049" w:rsidRDefault="007806AD" w:rsidP="00341ACC">
      <w:pPr>
        <w:pStyle w:val="a3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2A7049">
        <w:rPr>
          <w:rFonts w:ascii="Arial" w:hAnsi="Arial" w:cs="Arial"/>
          <w:sz w:val="28"/>
          <w:szCs w:val="28"/>
        </w:rPr>
        <w:t>про управління державного</w:t>
      </w:r>
      <w:r w:rsidRPr="002A7049">
        <w:rPr>
          <w:rFonts w:ascii="Arial" w:hAnsi="Arial" w:cs="Arial"/>
          <w:sz w:val="28"/>
          <w:szCs w:val="28"/>
          <w:shd w:val="clear" w:color="auto" w:fill="FFFFFF"/>
        </w:rPr>
        <w:t xml:space="preserve"> контролю за використанням та охороною</w:t>
      </w:r>
    </w:p>
    <w:p w:rsidR="007806AD" w:rsidRPr="002A7049" w:rsidRDefault="007806AD" w:rsidP="00341ACC">
      <w:pPr>
        <w:pStyle w:val="a3"/>
        <w:jc w:val="center"/>
        <w:rPr>
          <w:rFonts w:ascii="Arial" w:hAnsi="Arial" w:cs="Arial"/>
          <w:sz w:val="28"/>
          <w:szCs w:val="28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</w:rPr>
        <w:t xml:space="preserve">земель департаменту містобудування </w:t>
      </w:r>
      <w:r w:rsidRPr="002A7049">
        <w:rPr>
          <w:rFonts w:ascii="Arial" w:hAnsi="Arial" w:cs="Arial"/>
          <w:sz w:val="28"/>
          <w:szCs w:val="28"/>
        </w:rPr>
        <w:t>Львівської міської ради</w:t>
      </w:r>
    </w:p>
    <w:p w:rsidR="002A7049" w:rsidRDefault="002A7049" w:rsidP="00341ACC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1F0097" w:rsidRPr="002A7049" w:rsidRDefault="001F0097" w:rsidP="00341ACC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7806AD" w:rsidRPr="002A7049" w:rsidRDefault="007806AD" w:rsidP="00341ACC">
      <w:pPr>
        <w:pStyle w:val="a3"/>
        <w:jc w:val="center"/>
        <w:rPr>
          <w:rFonts w:ascii="Arial" w:hAnsi="Arial" w:cs="Arial"/>
          <w:b/>
          <w:bCs/>
          <w:sz w:val="28"/>
          <w:szCs w:val="28"/>
        </w:rPr>
      </w:pPr>
      <w:r w:rsidRPr="002A7049">
        <w:rPr>
          <w:rFonts w:ascii="Arial" w:hAnsi="Arial" w:cs="Arial"/>
          <w:b/>
          <w:bCs/>
          <w:sz w:val="28"/>
          <w:szCs w:val="28"/>
        </w:rPr>
        <w:t>1. Загальні положення</w:t>
      </w:r>
    </w:p>
    <w:p w:rsidR="00341ACC" w:rsidRPr="002A7049" w:rsidRDefault="00341ACC" w:rsidP="00341ACC">
      <w:pPr>
        <w:pStyle w:val="a3"/>
        <w:jc w:val="both"/>
        <w:rPr>
          <w:rFonts w:ascii="Arial" w:hAnsi="Arial" w:cs="Arial"/>
          <w:bCs/>
          <w:sz w:val="28"/>
          <w:szCs w:val="28"/>
        </w:rPr>
      </w:pPr>
    </w:p>
    <w:p w:rsidR="007806AD" w:rsidRPr="002A7049" w:rsidRDefault="007806AD" w:rsidP="00341ACC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1.1. Управління державного </w:t>
      </w:r>
      <w:r w:rsidRPr="002A7049">
        <w:rPr>
          <w:rFonts w:ascii="Arial" w:hAnsi="Arial" w:cs="Arial"/>
          <w:sz w:val="28"/>
          <w:szCs w:val="28"/>
          <w:shd w:val="clear" w:color="auto" w:fill="FFFFFF"/>
        </w:rPr>
        <w:t>контролю за використанням та охороною земель департаменту містобудування</w:t>
      </w:r>
      <w:r w:rsidRPr="002A7049">
        <w:rPr>
          <w:rFonts w:ascii="Arial" w:hAnsi="Arial" w:cs="Arial"/>
          <w:sz w:val="28"/>
          <w:szCs w:val="28"/>
        </w:rPr>
        <w:t xml:space="preserve"> Львівської міської ради</w:t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(надалі – управління) є виконавчим органом Львівської міської ради відповідно до ухвали міської ради від 04.02.2021 № 32 “Про затвердження структури виконавчих органів Львівської міської ради, загальної чисельності апарату ради та її виконавчих органів“, утвореним відповідно до Закону України “Про місцеве самоврядування в Україні“.</w:t>
      </w:r>
    </w:p>
    <w:p w:rsidR="007806AD" w:rsidRPr="002A7049" w:rsidRDefault="007806AD" w:rsidP="00D84A48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1.2. Управління є підзвітним і підконтрольним міській раді, виконавчому комітету міської ради, Львівському міському голові і підпорядкованим заступнику міського голови з містобудування, директору департаменту містобудування.</w:t>
      </w:r>
    </w:p>
    <w:p w:rsidR="007806AD" w:rsidRPr="002A7049" w:rsidRDefault="007806AD" w:rsidP="00D84A48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1.3. Управління у своїй діяльності керується Конституцією</w:t>
      </w:r>
      <w:r w:rsidR="002A7049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</w:t>
      </w:r>
      <w:r w:rsidR="002A7049" w:rsidRPr="002A7049">
        <w:rPr>
          <w:rFonts w:ascii="Arial" w:hAnsi="Arial" w:cs="Arial"/>
          <w:sz w:val="28"/>
          <w:szCs w:val="28"/>
        </w:rPr>
        <w:t>України</w:t>
      </w:r>
      <w:r w:rsidR="00D84A48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,</w:t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</w:t>
      </w:r>
      <w:r w:rsidRPr="002A7049">
        <w:rPr>
          <w:rFonts w:ascii="Arial" w:hAnsi="Arial" w:cs="Arial"/>
          <w:sz w:val="28"/>
          <w:szCs w:val="28"/>
        </w:rPr>
        <w:t xml:space="preserve">Земельним кодексом України, Законами України </w:t>
      </w:r>
      <w:r w:rsidR="00D84A48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</w:t>
      </w:r>
      <w:r w:rsidRPr="002A7049">
        <w:rPr>
          <w:rFonts w:ascii="Arial" w:hAnsi="Arial" w:cs="Arial"/>
          <w:sz w:val="28"/>
          <w:szCs w:val="28"/>
        </w:rPr>
        <w:t>Про державний контроль за використанням та охороною земель</w:t>
      </w:r>
      <w:r w:rsidR="00D84A48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</w:t>
      </w:r>
      <w:r w:rsidRPr="002A7049">
        <w:rPr>
          <w:rFonts w:ascii="Arial" w:hAnsi="Arial" w:cs="Arial"/>
          <w:sz w:val="28"/>
          <w:szCs w:val="28"/>
        </w:rPr>
        <w:t xml:space="preserve">, </w:t>
      </w:r>
      <w:r w:rsidR="00D84A48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</w:t>
      </w:r>
      <w:r w:rsidRPr="002A7049">
        <w:rPr>
          <w:rFonts w:ascii="Arial" w:hAnsi="Arial" w:cs="Arial"/>
          <w:sz w:val="28"/>
          <w:szCs w:val="28"/>
        </w:rPr>
        <w:t>Про охорону земель</w:t>
      </w:r>
      <w:r w:rsidR="00D84A48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</w:t>
      </w:r>
      <w:r w:rsidRPr="002A7049">
        <w:rPr>
          <w:rFonts w:ascii="Arial" w:hAnsi="Arial" w:cs="Arial"/>
          <w:sz w:val="28"/>
          <w:szCs w:val="28"/>
        </w:rPr>
        <w:t xml:space="preserve">, </w:t>
      </w:r>
      <w:r w:rsidR="00D84A48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</w:t>
      </w:r>
      <w:r w:rsidRPr="002A7049">
        <w:rPr>
          <w:rFonts w:ascii="Arial" w:hAnsi="Arial" w:cs="Arial"/>
          <w:sz w:val="28"/>
          <w:szCs w:val="28"/>
        </w:rPr>
        <w:t>Про основні засади державного нагляду (контролю) у сфері господарської діяльності</w:t>
      </w:r>
      <w:r w:rsidR="00D84A48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</w:t>
      </w:r>
      <w:r w:rsidRPr="002A7049">
        <w:rPr>
          <w:rFonts w:ascii="Arial" w:hAnsi="Arial" w:cs="Arial"/>
          <w:sz w:val="28"/>
          <w:szCs w:val="28"/>
        </w:rPr>
        <w:t xml:space="preserve">, іншими законами України та нормативно-правовими актами України, </w:t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актами Президента України, Кабінету Міністрів України, ухвалами міської ради, рішеннями виконавчого комітету, розпорядженнями Львівського міського голови, цим Положенням, наказами директора департаменту, іншими нормами законодавства України.</w:t>
      </w:r>
    </w:p>
    <w:p w:rsidR="007806AD" w:rsidRPr="002A7049" w:rsidRDefault="007806AD" w:rsidP="00D84A48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1.4. Управління є юридичною особою, має самостійний баланс, рахунки в органах Казначейства України та установах банків державного сектору, штампи і бланки, право набувати майнових і немайнових прав та обов’язків, право виступати позивачем і відповідач</w:t>
      </w:r>
      <w:r w:rsidR="00D84A48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ем, третьою особою, яка заявляє/</w:t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не заявляє самостійні вимоги на пр</w:t>
      </w:r>
      <w:r w:rsidR="00D84A48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едмет спору на стороні позивача/</w:t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відповідача у судах від свого імені, печатку з зображенням Державного Герба України та своїм найменуванням.</w:t>
      </w:r>
    </w:p>
    <w:p w:rsidR="007806AD" w:rsidRPr="002A7049" w:rsidRDefault="007806AD" w:rsidP="00D84A48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1.5. Управління є правонаступником департ</w:t>
      </w:r>
      <w:r w:rsidR="00D84A48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аменту містобудування у частині</w:t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самоврядного </w:t>
      </w:r>
      <w:r w:rsidRPr="002A7049">
        <w:rPr>
          <w:rFonts w:ascii="Arial" w:hAnsi="Arial" w:cs="Arial"/>
          <w:sz w:val="28"/>
          <w:szCs w:val="28"/>
          <w:shd w:val="clear" w:color="auto" w:fill="FFFFFF"/>
        </w:rPr>
        <w:t xml:space="preserve">контролю </w:t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відповідно до ухвал міської ради від 08.07.2021 № 1081 “Про розмежування повноважень </w:t>
      </w:r>
      <w:r w:rsidRPr="002A7049">
        <w:rPr>
          <w:rFonts w:ascii="Arial" w:hAnsi="Arial" w:cs="Arial"/>
          <w:sz w:val="28"/>
          <w:szCs w:val="28"/>
          <w:shd w:val="clear" w:color="auto" w:fill="FFFFFF"/>
        </w:rPr>
        <w:lastRenderedPageBreak/>
        <w:t>між виконавчими органами Львівської міської ради“ та від 30.06.2022 №</w:t>
      </w:r>
      <w:r w:rsidR="00D84A48" w:rsidRPr="002A7049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2A7049">
        <w:rPr>
          <w:rFonts w:ascii="Arial" w:hAnsi="Arial" w:cs="Arial"/>
          <w:sz w:val="28"/>
          <w:szCs w:val="28"/>
          <w:shd w:val="clear" w:color="auto" w:fill="FFFFFF"/>
        </w:rPr>
        <w:t>2145 “Про внесення змін до ухвал міської ради від 04.02.2021 № 32 та від 08.07.2021 № 1081“.</w:t>
      </w:r>
    </w:p>
    <w:p w:rsidR="007806AD" w:rsidRPr="002A7049" w:rsidRDefault="00D84A48" w:rsidP="00D84A48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1.6. Повне найменування: у</w:t>
      </w:r>
      <w:r w:rsidR="007806AD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правління державного </w:t>
      </w:r>
      <w:r w:rsidR="007806AD" w:rsidRPr="002A7049">
        <w:rPr>
          <w:rFonts w:ascii="Arial" w:hAnsi="Arial" w:cs="Arial"/>
          <w:sz w:val="28"/>
          <w:szCs w:val="28"/>
          <w:shd w:val="clear" w:color="auto" w:fill="FFFFFF"/>
        </w:rPr>
        <w:t>контролю за використанням та охороною земель департаменту містобудування</w:t>
      </w:r>
      <w:r w:rsidR="007806AD" w:rsidRPr="002A7049">
        <w:rPr>
          <w:rFonts w:ascii="Arial" w:hAnsi="Arial" w:cs="Arial"/>
          <w:sz w:val="28"/>
          <w:szCs w:val="28"/>
        </w:rPr>
        <w:t xml:space="preserve"> Львівської міської ради</w:t>
      </w:r>
      <w:r w:rsidR="007806AD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.</w:t>
      </w:r>
    </w:p>
    <w:p w:rsidR="007806AD" w:rsidRPr="002A7049" w:rsidRDefault="00D84A48" w:rsidP="00CA11FF">
      <w:pPr>
        <w:pStyle w:val="a3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1.7. Юридична адреса у</w:t>
      </w:r>
      <w:r w:rsidR="007806AD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правління: </w:t>
      </w:r>
      <w:r w:rsidR="00CA11FF" w:rsidRPr="002A7049">
        <w:rPr>
          <w:rFonts w:ascii="Arial" w:hAnsi="Arial" w:cs="Arial"/>
          <w:sz w:val="28"/>
          <w:szCs w:val="28"/>
        </w:rPr>
        <w:t>пл.</w:t>
      </w:r>
      <w:r w:rsidRPr="002A7049">
        <w:rPr>
          <w:rFonts w:ascii="Arial" w:hAnsi="Arial" w:cs="Arial"/>
          <w:sz w:val="28"/>
          <w:szCs w:val="28"/>
        </w:rPr>
        <w:t xml:space="preserve"> Ринок, 1, м.</w:t>
      </w:r>
      <w:r w:rsidR="007806AD" w:rsidRPr="002A7049">
        <w:rPr>
          <w:rFonts w:ascii="Arial" w:hAnsi="Arial" w:cs="Arial"/>
          <w:sz w:val="28"/>
          <w:szCs w:val="28"/>
        </w:rPr>
        <w:t xml:space="preserve"> Львів, 79006</w:t>
      </w:r>
      <w:r w:rsidR="007806AD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.</w:t>
      </w:r>
    </w:p>
    <w:p w:rsidR="007806AD" w:rsidRPr="002A7049" w:rsidRDefault="007806AD" w:rsidP="00D84A48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7806AD" w:rsidRPr="002A7049" w:rsidRDefault="007806AD" w:rsidP="00D84A48">
      <w:pPr>
        <w:pStyle w:val="a3"/>
        <w:jc w:val="center"/>
        <w:rPr>
          <w:rFonts w:ascii="Arial" w:hAnsi="Arial" w:cs="Arial"/>
          <w:b/>
          <w:sz w:val="28"/>
          <w:szCs w:val="28"/>
          <w:lang w:eastAsia="uk-UA"/>
        </w:rPr>
      </w:pPr>
      <w:r w:rsidRPr="002A7049">
        <w:rPr>
          <w:rFonts w:ascii="Arial" w:hAnsi="Arial" w:cs="Arial"/>
          <w:b/>
          <w:sz w:val="28"/>
          <w:szCs w:val="28"/>
          <w:lang w:eastAsia="uk-UA"/>
        </w:rPr>
        <w:t>2. Основні завдання</w:t>
      </w:r>
    </w:p>
    <w:p w:rsidR="00D84A48" w:rsidRPr="002A7049" w:rsidRDefault="00D84A48" w:rsidP="00D84A48">
      <w:pPr>
        <w:pStyle w:val="a3"/>
        <w:rPr>
          <w:rFonts w:ascii="Arial" w:hAnsi="Arial" w:cs="Arial"/>
          <w:sz w:val="28"/>
          <w:szCs w:val="28"/>
          <w:lang w:eastAsia="uk-UA"/>
        </w:rPr>
      </w:pPr>
    </w:p>
    <w:p w:rsidR="007806AD" w:rsidRPr="002A7049" w:rsidRDefault="007806AD" w:rsidP="00D84A48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2.1. Основними завданнями управління є</w:t>
      </w:r>
      <w:r w:rsidR="00D84A48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:</w:t>
      </w:r>
    </w:p>
    <w:p w:rsidR="007806AD" w:rsidRPr="002A7049" w:rsidRDefault="007806AD" w:rsidP="00D84A48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2A7049">
        <w:rPr>
          <w:rFonts w:ascii="Arial" w:hAnsi="Arial" w:cs="Arial"/>
          <w:sz w:val="28"/>
          <w:szCs w:val="28"/>
        </w:rPr>
        <w:t xml:space="preserve">2.1.1. </w:t>
      </w:r>
      <w:r w:rsidR="00D84A48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З</w:t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дійснення державного контролю за використанням та охороною земель на території Львівської міської територіальної громади.</w:t>
      </w:r>
    </w:p>
    <w:p w:rsidR="007806AD" w:rsidRPr="002A7049" w:rsidRDefault="007806AD" w:rsidP="00D84A48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2A7049">
        <w:rPr>
          <w:rFonts w:ascii="Arial" w:hAnsi="Arial" w:cs="Arial"/>
          <w:sz w:val="28"/>
          <w:szCs w:val="28"/>
        </w:rPr>
        <w:t xml:space="preserve">2.1.2. </w:t>
      </w:r>
      <w:r w:rsidR="00D84A48" w:rsidRPr="002A7049">
        <w:rPr>
          <w:rFonts w:ascii="Arial" w:hAnsi="Arial" w:cs="Arial"/>
          <w:sz w:val="28"/>
          <w:szCs w:val="28"/>
        </w:rPr>
        <w:t>З</w:t>
      </w:r>
      <w:r w:rsidRPr="002A7049">
        <w:rPr>
          <w:rFonts w:ascii="Arial" w:hAnsi="Arial" w:cs="Arial"/>
          <w:sz w:val="28"/>
          <w:szCs w:val="28"/>
        </w:rPr>
        <w:t>абезпечення реалізації державної політики у сфері охорони та раціонального використання земель</w:t>
      </w:r>
      <w:r w:rsidR="00D84A48" w:rsidRPr="002A7049">
        <w:rPr>
          <w:rFonts w:ascii="Arial" w:hAnsi="Arial" w:cs="Arial"/>
          <w:sz w:val="28"/>
          <w:szCs w:val="28"/>
        </w:rPr>
        <w:t>,</w:t>
      </w:r>
      <w:r w:rsidRPr="002A7049">
        <w:rPr>
          <w:rFonts w:ascii="Arial" w:hAnsi="Arial" w:cs="Arial"/>
          <w:sz w:val="28"/>
          <w:szCs w:val="28"/>
        </w:rPr>
        <w:t xml:space="preserve"> забезпечення додержання органами державної влади, органами місцевого самоврядування, фізичними та юридичними особами з</w:t>
      </w:r>
      <w:r w:rsidR="00D84A48" w:rsidRPr="002A7049">
        <w:rPr>
          <w:rFonts w:ascii="Arial" w:hAnsi="Arial" w:cs="Arial"/>
          <w:sz w:val="28"/>
          <w:szCs w:val="28"/>
        </w:rPr>
        <w:t>емельного законодавства України.</w:t>
      </w:r>
    </w:p>
    <w:p w:rsidR="007806AD" w:rsidRPr="002A7049" w:rsidRDefault="00D84A48" w:rsidP="00CA11FF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A7049">
        <w:rPr>
          <w:rFonts w:ascii="Arial" w:hAnsi="Arial" w:cs="Arial"/>
          <w:sz w:val="28"/>
          <w:szCs w:val="28"/>
        </w:rPr>
        <w:t>2.1.3</w:t>
      </w:r>
      <w:r w:rsidR="00CA11FF" w:rsidRPr="002A7049">
        <w:rPr>
          <w:rFonts w:ascii="Arial" w:hAnsi="Arial" w:cs="Arial"/>
          <w:sz w:val="28"/>
          <w:szCs w:val="28"/>
        </w:rPr>
        <w:t>.</w:t>
      </w:r>
      <w:r w:rsidRPr="002A7049">
        <w:rPr>
          <w:rFonts w:ascii="Arial" w:hAnsi="Arial" w:cs="Arial"/>
          <w:sz w:val="28"/>
          <w:szCs w:val="28"/>
        </w:rPr>
        <w:t xml:space="preserve"> З</w:t>
      </w:r>
      <w:r w:rsidR="007806AD" w:rsidRPr="002A7049">
        <w:rPr>
          <w:rFonts w:ascii="Arial" w:hAnsi="Arial" w:cs="Arial"/>
          <w:sz w:val="28"/>
          <w:szCs w:val="28"/>
        </w:rPr>
        <w:t>апобігання порушенням законодавства України у сфері використання та охорони земель, своєчасне виявлення таких порушень і вжиття відпо</w:t>
      </w:r>
      <w:r w:rsidRPr="002A7049">
        <w:rPr>
          <w:rFonts w:ascii="Arial" w:hAnsi="Arial" w:cs="Arial"/>
          <w:sz w:val="28"/>
          <w:szCs w:val="28"/>
        </w:rPr>
        <w:t>відних заходів щодо їх усунення.</w:t>
      </w:r>
    </w:p>
    <w:p w:rsidR="007806AD" w:rsidRPr="002A7049" w:rsidRDefault="007806AD" w:rsidP="00D84A48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7806AD" w:rsidRPr="002A7049" w:rsidRDefault="007806AD" w:rsidP="00D84A48">
      <w:pPr>
        <w:pStyle w:val="a3"/>
        <w:jc w:val="center"/>
        <w:rPr>
          <w:rFonts w:ascii="Arial" w:hAnsi="Arial" w:cs="Arial"/>
          <w:b/>
          <w:sz w:val="28"/>
          <w:szCs w:val="28"/>
          <w:lang w:eastAsia="uk-UA"/>
        </w:rPr>
      </w:pPr>
      <w:r w:rsidRPr="002A7049">
        <w:rPr>
          <w:rFonts w:ascii="Arial" w:hAnsi="Arial" w:cs="Arial"/>
          <w:b/>
          <w:sz w:val="28"/>
          <w:szCs w:val="28"/>
          <w:lang w:eastAsia="uk-UA"/>
        </w:rPr>
        <w:t>3. Структура та організація роботи</w:t>
      </w:r>
    </w:p>
    <w:p w:rsidR="00D84A48" w:rsidRPr="002A7049" w:rsidRDefault="00D84A48" w:rsidP="00D84A48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7806AD" w:rsidRPr="002A7049" w:rsidRDefault="007806AD" w:rsidP="00D84A48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3.1. Управління очолює начальник, якого призначає на посаду та звільняє з посади Львівський міський голова за погодженням з заступником міського голови з містобудування і поданням директора департаменту містобудування у порядку, визначеному законодавством.</w:t>
      </w:r>
    </w:p>
    <w:p w:rsidR="007806AD" w:rsidRPr="002A7049" w:rsidRDefault="007806AD" w:rsidP="00D84A48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Начальник управління безпосередньо підпорядкований директору департаменту містобудування, йому підконтрольний та підзвітний.</w:t>
      </w:r>
    </w:p>
    <w:p w:rsidR="007806AD" w:rsidRPr="002A7049" w:rsidRDefault="007806AD" w:rsidP="00D84A48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3.2. До складу управління входять такі структурні підрозділи:</w:t>
      </w:r>
      <w:bookmarkStart w:id="1" w:name="_Hlk108165479"/>
    </w:p>
    <w:p w:rsidR="007806AD" w:rsidRPr="002A7049" w:rsidRDefault="007806AD" w:rsidP="00D84A48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2A7049">
        <w:rPr>
          <w:rFonts w:ascii="Arial" w:hAnsi="Arial" w:cs="Arial"/>
          <w:sz w:val="28"/>
          <w:szCs w:val="28"/>
        </w:rPr>
        <w:t>3.2.1. Сектор організації, аналізу та інвентаризації</w:t>
      </w:r>
      <w:r w:rsidR="00757F6E" w:rsidRPr="002A7049">
        <w:rPr>
          <w:rFonts w:ascii="Arial" w:hAnsi="Arial" w:cs="Arial"/>
          <w:sz w:val="28"/>
          <w:szCs w:val="28"/>
        </w:rPr>
        <w:t>.</w:t>
      </w:r>
    </w:p>
    <w:p w:rsidR="007806AD" w:rsidRPr="002A7049" w:rsidRDefault="007806AD" w:rsidP="00D84A48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2A7049">
        <w:rPr>
          <w:rFonts w:ascii="Arial" w:hAnsi="Arial" w:cs="Arial"/>
          <w:sz w:val="28"/>
          <w:szCs w:val="28"/>
        </w:rPr>
        <w:t xml:space="preserve">3.2.2. Відділ контролю за використанням та охороною земель </w:t>
      </w:r>
      <w:r w:rsidR="002A7049" w:rsidRPr="002A7049">
        <w:rPr>
          <w:rFonts w:ascii="Arial" w:hAnsi="Arial" w:cs="Arial"/>
          <w:sz w:val="28"/>
          <w:szCs w:val="28"/>
        </w:rPr>
        <w:t>м. </w:t>
      </w:r>
      <w:r w:rsidRPr="002A7049">
        <w:rPr>
          <w:rFonts w:ascii="Arial" w:hAnsi="Arial" w:cs="Arial"/>
          <w:sz w:val="28"/>
          <w:szCs w:val="28"/>
        </w:rPr>
        <w:t>Львова</w:t>
      </w:r>
      <w:r w:rsidR="00757F6E" w:rsidRPr="002A7049">
        <w:rPr>
          <w:rFonts w:ascii="Arial" w:hAnsi="Arial" w:cs="Arial"/>
          <w:sz w:val="28"/>
          <w:szCs w:val="28"/>
        </w:rPr>
        <w:t>.</w:t>
      </w:r>
    </w:p>
    <w:bookmarkEnd w:id="1"/>
    <w:p w:rsidR="007806AD" w:rsidRPr="002A7049" w:rsidRDefault="007806AD" w:rsidP="00D84A48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2A7049">
        <w:rPr>
          <w:rFonts w:ascii="Arial" w:hAnsi="Arial" w:cs="Arial"/>
          <w:sz w:val="28"/>
          <w:szCs w:val="28"/>
        </w:rPr>
        <w:t>3.2.3.</w:t>
      </w:r>
      <w:r w:rsidR="00757F6E" w:rsidRPr="002A7049">
        <w:rPr>
          <w:rFonts w:ascii="Arial" w:hAnsi="Arial" w:cs="Arial"/>
          <w:sz w:val="28"/>
          <w:szCs w:val="28"/>
        </w:rPr>
        <w:t xml:space="preserve"> </w:t>
      </w:r>
      <w:r w:rsidRPr="002A7049">
        <w:rPr>
          <w:rFonts w:ascii="Arial" w:hAnsi="Arial" w:cs="Arial"/>
          <w:sz w:val="28"/>
          <w:szCs w:val="28"/>
        </w:rPr>
        <w:t>Відділ контролю за використанням та охор</w:t>
      </w:r>
      <w:r w:rsidR="00757F6E" w:rsidRPr="002A7049">
        <w:rPr>
          <w:rFonts w:ascii="Arial" w:hAnsi="Arial" w:cs="Arial"/>
          <w:sz w:val="28"/>
          <w:szCs w:val="28"/>
        </w:rPr>
        <w:t>оною земель міської агломерації.</w:t>
      </w:r>
      <w:r w:rsidRPr="002A7049">
        <w:rPr>
          <w:rFonts w:ascii="Arial" w:hAnsi="Arial" w:cs="Arial"/>
          <w:sz w:val="28"/>
          <w:szCs w:val="28"/>
        </w:rPr>
        <w:t xml:space="preserve"> 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3.3. Структурні підрозділи управління очолюють начальники (завідуючі), яких призначає на посади та звільняє з посад начальник управління (крім працівників номенклатури пос</w:t>
      </w:r>
      <w:r w:rsidR="00757F6E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ад Львівського міського голови)</w:t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у порядку, визначеному законодавством, ухвалами міської ради, рішеннями виконавчого комітету.</w:t>
      </w:r>
    </w:p>
    <w:p w:rsidR="007806AD" w:rsidRPr="00DA74A6" w:rsidRDefault="007806AD" w:rsidP="00DA74A6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DA74A6">
        <w:rPr>
          <w:rFonts w:ascii="Arial" w:hAnsi="Arial" w:cs="Arial"/>
          <w:sz w:val="28"/>
          <w:szCs w:val="28"/>
          <w:lang w:eastAsia="uk-UA"/>
        </w:rPr>
        <w:t xml:space="preserve">3.4. Начальник управління має одного заступника, </w:t>
      </w:r>
      <w:r w:rsidR="001D78E8" w:rsidRPr="00DA74A6">
        <w:rPr>
          <w:rFonts w:ascii="Arial" w:hAnsi="Arial" w:cs="Arial"/>
          <w:sz w:val="28"/>
          <w:szCs w:val="28"/>
          <w:lang w:eastAsia="uk-UA"/>
        </w:rPr>
        <w:t xml:space="preserve">який очолює відділ </w:t>
      </w:r>
      <w:r w:rsidR="001D78E8" w:rsidRPr="00DA74A6">
        <w:rPr>
          <w:rFonts w:ascii="Arial" w:hAnsi="Arial" w:cs="Arial"/>
          <w:sz w:val="28"/>
          <w:szCs w:val="28"/>
        </w:rPr>
        <w:t>державного контролю за використанням та охороною земель міської агломерації</w:t>
      </w:r>
      <w:r w:rsidR="001D78E8" w:rsidRPr="00DA74A6">
        <w:rPr>
          <w:rFonts w:ascii="Arial" w:hAnsi="Arial" w:cs="Arial"/>
          <w:sz w:val="28"/>
          <w:szCs w:val="28"/>
          <w:lang w:eastAsia="uk-UA"/>
        </w:rPr>
        <w:t xml:space="preserve">, </w:t>
      </w:r>
      <w:r w:rsidRPr="00DA74A6">
        <w:rPr>
          <w:rFonts w:ascii="Arial" w:hAnsi="Arial" w:cs="Arial"/>
          <w:sz w:val="28"/>
          <w:szCs w:val="28"/>
          <w:lang w:eastAsia="uk-UA"/>
        </w:rPr>
        <w:t xml:space="preserve">якого призначає на посаду та звільняє з посади Львівський міський голова за поданням начальника управління у порядку, визначеному законодавством. 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lang w:eastAsia="uk-UA"/>
        </w:rPr>
      </w:pPr>
      <w:r w:rsidRPr="002A7049">
        <w:rPr>
          <w:rFonts w:ascii="Arial" w:hAnsi="Arial" w:cs="Arial"/>
          <w:sz w:val="28"/>
          <w:szCs w:val="28"/>
          <w:lang w:eastAsia="uk-UA"/>
        </w:rPr>
        <w:lastRenderedPageBreak/>
        <w:t xml:space="preserve">Заступник начальника управління виконує функції та здійснює повноваження відповідно до розподілу обов’язків, визначених начальником управління. 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lang w:eastAsia="uk-UA"/>
        </w:rPr>
        <w:t>Інших працівників управління призначає на посади та звільняє з посад начальник управління.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3.5. Управління видає накази організаційно-розпорядчого характеру.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3.6. Начальник управління: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3.6.1. Здійснює керівництво діяльністю управління, несе персональну відповідальність перед міською радою, Львівським міським головою, виконавчим комітетом, а також профільним заступником, директором департаменту містобудування за виконання покладених на управління завдань.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3.6.2. Організовує роботу та визначає міру відповідальності всіх працівників управління.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3.6.3. У процесі реалізації завдань та функцій управління забезпечує взаємодію управління з іншими виконавчими органами міської ради.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3.6.4. Організовує виконання рішень міської ради та її виконавчого комітету, розпоряджень Львівського міського голови, наказів директора департаменту містобудування.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3.6.5. Підписує видані у межах компетенції управління накази, організовує перевірку їх виконання.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3.6.6. Призначає та звільняє з посад працівників управління (крім працівників номенклатури посад Львівського міського голови), організовує та проводить конкурси на заміщення вакантних посад в управлінні, встановлює надбавки і доплати, присвоює ранги, вирішує питання преміювання, надання відпусток і матеріальних допомог (допомоги на оздоровлення при наданні щорічної відпустки та матеріальної допомоги для вирішення соціально-побутових питань), службових відряд</w:t>
      </w:r>
      <w:r w:rsidR="00757F6E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жень працівникам управління</w:t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, проведення їх оцінки, застосування заходів дисциплінарного впливу та дисциплінарних стягнень тощо (за винятком працівників, які належать до номенклатури посад Львівського міського голови).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3.6.7. Для заступника начальника управління визначає міру відповідальності, вирішує питання преміювання, службових відряджень, надання відпусток і матеріальних допомог (допомоги на оздоровлення при наданні щорічної відпустки та матеріальної допомоги для вирішення соціально-побутових питань).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3.6.8. Для керівників структурних підрозділів та інших працівників вирішує питання преміювання, службових відряджень, надання відпусток і матеріальних допомог (допомоги на оздоровлення при наданні щорічної відпустки та матеріальної допомоги для вирішення соціально-побутових питань).</w:t>
      </w:r>
    </w:p>
    <w:p w:rsidR="007806AD" w:rsidRPr="002A7049" w:rsidRDefault="007806AD" w:rsidP="00F46D0D">
      <w:pPr>
        <w:pStyle w:val="a3"/>
        <w:ind w:firstLine="709"/>
        <w:jc w:val="both"/>
        <w:rPr>
          <w:rFonts w:ascii="Arial" w:hAnsi="Arial" w:cs="Arial"/>
          <w:sz w:val="28"/>
          <w:szCs w:val="28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3.6.9. Здійснює інші повноваження, передбачені законодавством України, ухвалами міської ради, рішеннями виконавчого комітету, </w:t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lastRenderedPageBreak/>
        <w:t>розпорядженнями Львівського міського голови, цим Положенням, наказами директора департаменту містобудування.</w:t>
      </w:r>
    </w:p>
    <w:p w:rsidR="007806AD" w:rsidRPr="002A7049" w:rsidRDefault="007806AD" w:rsidP="00D84A48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7806AD" w:rsidRPr="002A7049" w:rsidRDefault="00757F6E" w:rsidP="00757F6E">
      <w:pPr>
        <w:pStyle w:val="a3"/>
        <w:jc w:val="center"/>
        <w:rPr>
          <w:rFonts w:ascii="Arial" w:hAnsi="Arial" w:cs="Arial"/>
          <w:b/>
          <w:sz w:val="28"/>
          <w:szCs w:val="28"/>
          <w:lang w:eastAsia="uk-UA"/>
        </w:rPr>
      </w:pPr>
      <w:r w:rsidRPr="002A7049">
        <w:rPr>
          <w:rFonts w:ascii="Arial" w:hAnsi="Arial" w:cs="Arial"/>
          <w:b/>
          <w:sz w:val="28"/>
          <w:szCs w:val="28"/>
          <w:lang w:eastAsia="uk-UA"/>
        </w:rPr>
        <w:t>4. Компетенція управління</w:t>
      </w:r>
    </w:p>
    <w:p w:rsidR="00757F6E" w:rsidRPr="002A7049" w:rsidRDefault="00757F6E" w:rsidP="00757F6E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4.1. До компетенції управління належать такі повноваження: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4.1.1. Реалізація політики, визначеної Львівським міським головою, міською радою та її виконавчим комітетом відповідно до компетенції, і реалізація прийнятих ними рішень.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4.1.2. Здійснення у частині наданої компетенції делегованих органам місцевого самоврядування та їх виконавчим органам повноважень.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4.1.3. Підготовка і подання на розгляд міської ради, виконавчого комітету стратегії розвитку Львівської міської територіальної громади у профільній сфері, пропозицій для складання та реалізації місцевих програм.</w:t>
      </w:r>
    </w:p>
    <w:p w:rsidR="007806AD" w:rsidRPr="002A7049" w:rsidRDefault="00D25873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4.1.4. Підготовка проє</w:t>
      </w:r>
      <w:r w:rsidR="007806AD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ктів ухвал міської ради, рішень виконавчого комітету, розпоряджень Львівського</w:t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міського голови, візування проє</w:t>
      </w:r>
      <w:r w:rsidR="007806AD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ктів актів відповідно до компетенції.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4.1.5. Затвердження за погодженням з управлінням фінансів департаменту фінансової політики кошторису видатків у межах передбачених бюджетних асигнувань на відповідний рік та за погодженням з департаментом фінансової політики штатного розпису у межах встановленої чисельності і структури управління.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trike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4.1.6. Внесення пропозицій щодо обсягів бюджетного фінансування управління, забезпечення цільового використання бюджетних коштів. 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4.1.7. Розпорядження коштами бюджету Львівської міської територіальної громади у межах, визначених міською радою, виконавчим комітетом і Львівським міським головою, раціональний розподіл та контроль за їхнім цільовим використанням.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4.1.8. Координація діяльності та контроль за роботою підпорядкованих структурних підрозділів.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4.1.9. Організація та проведення у встановленому порядку аукціонів, конкурсів, публічних закупівель, укладення договорів з підприємствами, установами та організаціями, а також і</w:t>
      </w:r>
      <w:r w:rsidR="00CA11FF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ншими суб’єктами господарювання. У</w:t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кладення господарських та інших договорів.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4.1.10. Залучення на договірних засадах у порядку, визначеному законодавством України, коштів, трудових і матеріально-технічних ресурсів підприємств, установ та організацій незалежно від форм власності, а також населення на будівництво, ремонт і утримання на пайових засадах об’єктів соціальної і виробничої інфраструктури та на заходи щодо охорони довкілля та історичного середовища.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4.1.11. Здійснення заходів щодо запобігання і протидії корупції.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lastRenderedPageBreak/>
        <w:t>4.1.12. Забезпечення доступу до публічної інформації, роз</w:t>
      </w:r>
      <w:r w:rsidR="008C1BF4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порядником якої є управління</w:t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trike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4.1.13</w:t>
      </w:r>
      <w:r w:rsidR="002C21D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.</w:t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Розгляд звернень громадян, підприємств, установ та організацій, забезпечення належного розгляду звернень підпорядкованими структурними підрозділами, підприємствами, установами та організаціями. Забезпечення вимог законодавства України щодо розгляду звернень громадян.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trike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4.1.14. Розгляд депутатських запитів та звернень народних депутатів України, депутатських запитів, запитань та звернень депутатів місцевих рад.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4.1.15. Представництво інтересів управління в органах державної влади, підприємствах, установах, організаціях незалежно від форм власності безпосередньо керівником або іншою особою на підставі виданої керівником довіреності.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4.1.16. Представництво інтересів управління у зв’язках із зарубіжними муніципальними установами та іншими організаціями.</w:t>
      </w: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4.1.17. Списання з балансу комунального майна (основних фондів) управління у порядку, встановленому міською радою.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>4.1.18</w:t>
      </w:r>
      <w:r w:rsidR="007806AD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. Виконання інших повноважень, покладених на управління відповідно до законодавства України, актів міської ради, виконавчого комітету, Львівського міського голови.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4.1.19</w:t>
      </w:r>
      <w:r w:rsidR="007806AD" w:rsidRPr="002A7049">
        <w:rPr>
          <w:rFonts w:ascii="Arial" w:hAnsi="Arial" w:cs="Arial"/>
          <w:sz w:val="28"/>
          <w:szCs w:val="28"/>
          <w:lang w:eastAsia="uk-UA"/>
        </w:rPr>
        <w:t xml:space="preserve">. </w:t>
      </w:r>
      <w:r w:rsidR="007806AD" w:rsidRPr="002A7049">
        <w:rPr>
          <w:rFonts w:ascii="Arial" w:hAnsi="Arial" w:cs="Arial"/>
          <w:sz w:val="28"/>
          <w:szCs w:val="28"/>
        </w:rPr>
        <w:t>Здійснення державного контролю за використанням та охороною земель, а саме за: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4.1.19</w:t>
      </w:r>
      <w:r w:rsidR="00CA11FF" w:rsidRPr="002A7049">
        <w:rPr>
          <w:rFonts w:ascii="Arial" w:hAnsi="Arial" w:cs="Arial"/>
          <w:sz w:val="28"/>
          <w:szCs w:val="28"/>
        </w:rPr>
        <w:t>.1</w:t>
      </w:r>
      <w:r w:rsidR="001F0097">
        <w:rPr>
          <w:rFonts w:ascii="Arial" w:hAnsi="Arial" w:cs="Arial"/>
          <w:sz w:val="28"/>
          <w:szCs w:val="28"/>
        </w:rPr>
        <w:t>.</w:t>
      </w:r>
      <w:r w:rsidR="00CA11FF" w:rsidRPr="002A7049">
        <w:rPr>
          <w:rFonts w:ascii="Arial" w:hAnsi="Arial" w:cs="Arial"/>
          <w:sz w:val="28"/>
          <w:szCs w:val="28"/>
        </w:rPr>
        <w:t xml:space="preserve"> В</w:t>
      </w:r>
      <w:r w:rsidR="007806AD" w:rsidRPr="002A7049">
        <w:rPr>
          <w:rFonts w:ascii="Arial" w:hAnsi="Arial" w:cs="Arial"/>
          <w:sz w:val="28"/>
          <w:szCs w:val="28"/>
        </w:rPr>
        <w:t>иконанням власниками і користувачами земель комплексу необхідних заходів із захисту земель від за</w:t>
      </w:r>
      <w:r w:rsidR="00CA11FF" w:rsidRPr="002A7049">
        <w:rPr>
          <w:rFonts w:ascii="Arial" w:hAnsi="Arial" w:cs="Arial"/>
          <w:sz w:val="28"/>
          <w:szCs w:val="28"/>
        </w:rPr>
        <w:t>ростання бур’янами, чагарниками.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4.1.19</w:t>
      </w:r>
      <w:r w:rsidR="00CA11FF" w:rsidRPr="002A7049">
        <w:rPr>
          <w:rFonts w:ascii="Arial" w:hAnsi="Arial" w:cs="Arial"/>
          <w:sz w:val="28"/>
          <w:szCs w:val="28"/>
        </w:rPr>
        <w:t>.2</w:t>
      </w:r>
      <w:r w:rsidR="001F0097">
        <w:rPr>
          <w:rFonts w:ascii="Arial" w:hAnsi="Arial" w:cs="Arial"/>
          <w:sz w:val="28"/>
          <w:szCs w:val="28"/>
        </w:rPr>
        <w:t>.</w:t>
      </w:r>
      <w:r w:rsidR="00CA11FF" w:rsidRPr="002A7049">
        <w:rPr>
          <w:rFonts w:ascii="Arial" w:hAnsi="Arial" w:cs="Arial"/>
          <w:sz w:val="28"/>
          <w:szCs w:val="28"/>
        </w:rPr>
        <w:t xml:space="preserve"> Д</w:t>
      </w:r>
      <w:r w:rsidR="007806AD" w:rsidRPr="002A7049">
        <w:rPr>
          <w:rFonts w:ascii="Arial" w:hAnsi="Arial" w:cs="Arial"/>
          <w:sz w:val="28"/>
          <w:szCs w:val="28"/>
        </w:rPr>
        <w:t>отриманням режиму експлуатації протиерозійних, гідротехнічних споруд, а також вимог законодавства щодо збереження захи</w:t>
      </w:r>
      <w:r w:rsidR="00CA11FF" w:rsidRPr="002A7049">
        <w:rPr>
          <w:rFonts w:ascii="Arial" w:hAnsi="Arial" w:cs="Arial"/>
          <w:sz w:val="28"/>
          <w:szCs w:val="28"/>
        </w:rPr>
        <w:t>сних насаджень і межових знаків.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4.1.19</w:t>
      </w:r>
      <w:r w:rsidR="00CA11FF" w:rsidRPr="002A7049">
        <w:rPr>
          <w:rFonts w:ascii="Arial" w:hAnsi="Arial" w:cs="Arial"/>
          <w:sz w:val="28"/>
          <w:szCs w:val="28"/>
        </w:rPr>
        <w:t>.3</w:t>
      </w:r>
      <w:r w:rsidR="001F0097">
        <w:rPr>
          <w:rFonts w:ascii="Arial" w:hAnsi="Arial" w:cs="Arial"/>
          <w:sz w:val="28"/>
          <w:szCs w:val="28"/>
        </w:rPr>
        <w:t>.</w:t>
      </w:r>
      <w:r w:rsidR="00CA11FF" w:rsidRPr="002A7049">
        <w:rPr>
          <w:rFonts w:ascii="Arial" w:hAnsi="Arial" w:cs="Arial"/>
          <w:sz w:val="28"/>
          <w:szCs w:val="28"/>
        </w:rPr>
        <w:t xml:space="preserve"> В</w:t>
      </w:r>
      <w:r w:rsidR="007806AD" w:rsidRPr="002A7049">
        <w:rPr>
          <w:rFonts w:ascii="Arial" w:hAnsi="Arial" w:cs="Arial"/>
          <w:sz w:val="28"/>
          <w:szCs w:val="28"/>
        </w:rPr>
        <w:t>иконанням землевласниками та землекористувачами вимог щодо використання земель за цільовим</w:t>
      </w:r>
      <w:r w:rsidR="008C1BF4" w:rsidRPr="002A7049">
        <w:rPr>
          <w:rFonts w:ascii="Arial" w:hAnsi="Arial" w:cs="Arial"/>
          <w:sz w:val="28"/>
          <w:szCs w:val="28"/>
        </w:rPr>
        <w:t xml:space="preserve"> призначенням, розміщенням, проє</w:t>
      </w:r>
      <w:r w:rsidR="007806AD" w:rsidRPr="002A7049">
        <w:rPr>
          <w:rFonts w:ascii="Arial" w:hAnsi="Arial" w:cs="Arial"/>
          <w:sz w:val="28"/>
          <w:szCs w:val="28"/>
        </w:rPr>
        <w:t xml:space="preserve">ктуванням, будівництвом, введенням в дію об’єктів, що негативно впливають на стан земель, експлуатацією, збереженням протиерозійних гідротехнічних споруд, захисних лісонасаджень. 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4.1.20</w:t>
      </w:r>
      <w:r w:rsidR="007806AD" w:rsidRPr="002A7049">
        <w:rPr>
          <w:rFonts w:ascii="Arial" w:hAnsi="Arial" w:cs="Arial"/>
          <w:sz w:val="28"/>
          <w:szCs w:val="28"/>
        </w:rPr>
        <w:t>. Внесення до органів виконавчої влади або Львівської міської ради клопотання щодо: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4.1.20</w:t>
      </w:r>
      <w:r w:rsidR="007806AD" w:rsidRPr="002A7049">
        <w:rPr>
          <w:rFonts w:ascii="Arial" w:hAnsi="Arial" w:cs="Arial"/>
          <w:sz w:val="28"/>
          <w:szCs w:val="28"/>
        </w:rPr>
        <w:t>.1. Приведення у відповідність із законодавством України прийнятих рішень з питань регулювання земельних відносин, використання та охорони земель.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4.1.20</w:t>
      </w:r>
      <w:r w:rsidR="007806AD" w:rsidRPr="002A7049">
        <w:rPr>
          <w:rFonts w:ascii="Arial" w:hAnsi="Arial" w:cs="Arial"/>
          <w:sz w:val="28"/>
          <w:szCs w:val="28"/>
        </w:rPr>
        <w:t>.2. Припинення</w:t>
      </w:r>
      <w:r w:rsidR="004660E7" w:rsidRPr="002A7049">
        <w:rPr>
          <w:rFonts w:ascii="Arial" w:hAnsi="Arial" w:cs="Arial"/>
          <w:sz w:val="28"/>
          <w:szCs w:val="28"/>
        </w:rPr>
        <w:t xml:space="preserve"> будівництва та експлуатації об</w:t>
      </w:r>
      <w:r w:rsidR="004660E7" w:rsidRPr="002A7049">
        <w:rPr>
          <w:rFonts w:ascii="Arial" w:hAnsi="Arial" w:cs="Arial"/>
          <w:sz w:val="28"/>
          <w:szCs w:val="28"/>
          <w:lang w:val="en-US"/>
        </w:rPr>
        <w:t>’</w:t>
      </w:r>
      <w:r w:rsidR="007806AD" w:rsidRPr="002A7049">
        <w:rPr>
          <w:rFonts w:ascii="Arial" w:hAnsi="Arial" w:cs="Arial"/>
          <w:sz w:val="28"/>
          <w:szCs w:val="28"/>
        </w:rPr>
        <w:t>єктів у разі порушення вимог земельного законодавства України до повного усунення виявлених порушень і ліквідації їх наслідків.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4.1.20</w:t>
      </w:r>
      <w:r w:rsidR="007806AD" w:rsidRPr="002A7049">
        <w:rPr>
          <w:rFonts w:ascii="Arial" w:hAnsi="Arial" w:cs="Arial"/>
          <w:sz w:val="28"/>
          <w:szCs w:val="28"/>
        </w:rPr>
        <w:t>.3. Припинення права користування земельною ділянкою відповідно до законодавства України.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4.1.21</w:t>
      </w:r>
      <w:r w:rsidR="007806AD" w:rsidRPr="002A7049">
        <w:rPr>
          <w:rFonts w:ascii="Arial" w:hAnsi="Arial" w:cs="Arial"/>
          <w:sz w:val="28"/>
          <w:szCs w:val="28"/>
        </w:rPr>
        <w:t>. Розгляд справ про адміністративні правопорушення, передбачені ч. 2 ст. 52, ст. ст. 53, 53-1, 54, ч. 1 ст. 56, ст. 188-56, та накладення адміністративних стягнень.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4.1.22</w:t>
      </w:r>
      <w:r w:rsidR="007806AD" w:rsidRPr="002A7049">
        <w:rPr>
          <w:rFonts w:ascii="Arial" w:hAnsi="Arial" w:cs="Arial"/>
          <w:sz w:val="28"/>
          <w:szCs w:val="28"/>
        </w:rPr>
        <w:t>. Підготовка матеріалів для передачі їх в юридичний департамент для вирішення питання щодо звернення до суду з позовом про: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4.1.22</w:t>
      </w:r>
      <w:r w:rsidR="007806AD" w:rsidRPr="002A7049">
        <w:rPr>
          <w:rFonts w:ascii="Arial" w:hAnsi="Arial" w:cs="Arial"/>
          <w:sz w:val="28"/>
          <w:szCs w:val="28"/>
        </w:rPr>
        <w:t>.1. Розірвання договору оренди, емфітевзису, суперфіцію земельної ділянки або договору про вст</w:t>
      </w:r>
      <w:r w:rsidR="00757F6E" w:rsidRPr="002A7049">
        <w:rPr>
          <w:rFonts w:ascii="Arial" w:hAnsi="Arial" w:cs="Arial"/>
          <w:sz w:val="28"/>
          <w:szCs w:val="28"/>
        </w:rPr>
        <w:t>ановлення земельного сервітуту.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4.1.22</w:t>
      </w:r>
      <w:r w:rsidR="007806AD" w:rsidRPr="002A7049">
        <w:rPr>
          <w:rFonts w:ascii="Arial" w:hAnsi="Arial" w:cs="Arial"/>
          <w:sz w:val="28"/>
          <w:szCs w:val="28"/>
        </w:rPr>
        <w:t>.2. Припинення права постійного к</w:t>
      </w:r>
      <w:r w:rsidR="00757F6E" w:rsidRPr="002A7049">
        <w:rPr>
          <w:rFonts w:ascii="Arial" w:hAnsi="Arial" w:cs="Arial"/>
          <w:sz w:val="28"/>
          <w:szCs w:val="28"/>
        </w:rPr>
        <w:t>ористування земельною ділянкою.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4.1.22</w:t>
      </w:r>
      <w:r w:rsidR="007806AD" w:rsidRPr="002A7049">
        <w:rPr>
          <w:rFonts w:ascii="Arial" w:hAnsi="Arial" w:cs="Arial"/>
          <w:sz w:val="28"/>
          <w:szCs w:val="28"/>
        </w:rPr>
        <w:t xml:space="preserve">.3. Відшкодування втрат сільськогосподарського і лісогосподарського виробництва, повернення самовільно чи тимчасово зайнятих земельних ділянок, строк користування якими закінчився. 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4.1.23</w:t>
      </w:r>
      <w:r w:rsidR="007806AD" w:rsidRPr="002A7049">
        <w:rPr>
          <w:rFonts w:ascii="Arial" w:hAnsi="Arial" w:cs="Arial"/>
          <w:sz w:val="28"/>
          <w:szCs w:val="28"/>
        </w:rPr>
        <w:t>. Підготовка матеріалів для передачі їх у відділ правового забезпечення департаменту містобудування для вирішення питання щодо звернення до суду з позовом про відшкодування шкоди, заподіяної внаслідок самовільного зайняття земельних ділянок, використання земельних ділянок не за цільовим призначенням.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4.1.24</w:t>
      </w:r>
      <w:r w:rsidR="007806AD" w:rsidRPr="002A7049">
        <w:rPr>
          <w:rFonts w:ascii="Arial" w:hAnsi="Arial" w:cs="Arial"/>
          <w:sz w:val="28"/>
          <w:szCs w:val="28"/>
        </w:rPr>
        <w:t>. Вжиття відповідно</w:t>
      </w:r>
      <w:r w:rsidR="00EC5A89" w:rsidRPr="002A7049">
        <w:rPr>
          <w:rFonts w:ascii="Arial" w:hAnsi="Arial" w:cs="Arial"/>
          <w:sz w:val="28"/>
          <w:szCs w:val="28"/>
        </w:rPr>
        <w:t xml:space="preserve"> до законодавства України заходів</w:t>
      </w:r>
      <w:r w:rsidR="007806AD" w:rsidRPr="002A7049">
        <w:rPr>
          <w:rFonts w:ascii="Arial" w:hAnsi="Arial" w:cs="Arial"/>
          <w:sz w:val="28"/>
          <w:szCs w:val="28"/>
        </w:rPr>
        <w:t xml:space="preserve"> щодо повернення самовільно зайнятих земельних ділянок їх власникам або користувачам.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4.1.25</w:t>
      </w:r>
      <w:r w:rsidR="007806AD" w:rsidRPr="002A7049">
        <w:rPr>
          <w:rFonts w:ascii="Arial" w:hAnsi="Arial" w:cs="Arial"/>
          <w:sz w:val="28"/>
          <w:szCs w:val="28"/>
        </w:rPr>
        <w:t>. Здійснення заходів державного нагляду (контролю) відповідно до законодавства України.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4.1.26</w:t>
      </w:r>
      <w:r w:rsidR="007806AD" w:rsidRPr="002A7049">
        <w:rPr>
          <w:rFonts w:ascii="Arial" w:hAnsi="Arial" w:cs="Arial"/>
          <w:sz w:val="28"/>
          <w:szCs w:val="28"/>
        </w:rPr>
        <w:t>. Визначення переліку суб’єктів господарювання, які підлягають плановим заходам державного нагляду (контролю) у плановому періоді, відповідно до критеріїв,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(контролю).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4.1.27</w:t>
      </w:r>
      <w:r w:rsidR="007806AD" w:rsidRPr="002A7049">
        <w:rPr>
          <w:rFonts w:ascii="Arial" w:hAnsi="Arial" w:cs="Arial"/>
          <w:sz w:val="28"/>
          <w:szCs w:val="28"/>
        </w:rPr>
        <w:t>. Здійснення планових заходів державного нагляду (контролю) відповідно до річних планів проведення заходів державного нагляду (контролю) на відповідний плановий період та планів проведення комплексних заходів державного нагляду (контролю).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4.1.28</w:t>
      </w:r>
      <w:r w:rsidR="007806AD" w:rsidRPr="002A7049">
        <w:rPr>
          <w:rFonts w:ascii="Arial" w:hAnsi="Arial" w:cs="Arial"/>
          <w:sz w:val="28"/>
          <w:szCs w:val="28"/>
        </w:rPr>
        <w:t>. Контроль за створенням водоохоронних зон і прибережних захисних смуг, а також за додержанням режиму використання їх територій</w:t>
      </w:r>
      <w:r w:rsidR="00EC5A89" w:rsidRPr="002A7049">
        <w:rPr>
          <w:rFonts w:ascii="Arial" w:hAnsi="Arial" w:cs="Arial"/>
          <w:sz w:val="28"/>
          <w:szCs w:val="28"/>
        </w:rPr>
        <w:t>.</w:t>
      </w:r>
    </w:p>
    <w:p w:rsidR="007806AD" w:rsidRPr="002A7049" w:rsidRDefault="00F46D0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4.1.29</w:t>
      </w:r>
      <w:r w:rsidR="007806AD" w:rsidRPr="002A7049">
        <w:rPr>
          <w:rFonts w:ascii="Arial" w:hAnsi="Arial" w:cs="Arial"/>
          <w:sz w:val="28"/>
          <w:szCs w:val="28"/>
        </w:rPr>
        <w:t>. Спільно з департаментом житлового господарства та інфраструктури здійснення інвентаризації та обліку земельних ділянок зайнятих інженерними мережами.</w:t>
      </w:r>
    </w:p>
    <w:p w:rsidR="007806AD" w:rsidRPr="002A7049" w:rsidRDefault="00F46D0D" w:rsidP="00757F6E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4.1.30</w:t>
      </w:r>
      <w:r w:rsidR="007806AD" w:rsidRPr="002A7049">
        <w:rPr>
          <w:rFonts w:ascii="Arial" w:hAnsi="Arial" w:cs="Arial"/>
          <w:sz w:val="28"/>
          <w:szCs w:val="28"/>
        </w:rPr>
        <w:t>.</w:t>
      </w:r>
      <w:r w:rsidR="00757F6E" w:rsidRPr="002A7049">
        <w:rPr>
          <w:rFonts w:ascii="Arial" w:hAnsi="Arial" w:cs="Arial"/>
          <w:sz w:val="28"/>
          <w:szCs w:val="28"/>
        </w:rPr>
        <w:t xml:space="preserve"> </w:t>
      </w:r>
      <w:r w:rsidR="007806AD" w:rsidRPr="002A7049">
        <w:rPr>
          <w:rFonts w:ascii="Arial" w:hAnsi="Arial" w:cs="Arial"/>
          <w:sz w:val="28"/>
          <w:szCs w:val="28"/>
        </w:rPr>
        <w:t>Спільн</w:t>
      </w:r>
      <w:r w:rsidR="00757F6E" w:rsidRPr="002A7049">
        <w:rPr>
          <w:rFonts w:ascii="Arial" w:hAnsi="Arial" w:cs="Arial"/>
          <w:sz w:val="28"/>
          <w:szCs w:val="28"/>
        </w:rPr>
        <w:t>о з іншими виконавчими органами</w:t>
      </w:r>
      <w:r w:rsidR="007806AD" w:rsidRPr="002A7049">
        <w:rPr>
          <w:rFonts w:ascii="Arial" w:hAnsi="Arial" w:cs="Arial"/>
          <w:sz w:val="28"/>
          <w:szCs w:val="28"/>
        </w:rPr>
        <w:t xml:space="preserve"> аналіз своєчасності та повноти сплати орендної плати за використання земельних ділянок, зайнятих інженерними мережами.</w:t>
      </w:r>
    </w:p>
    <w:p w:rsidR="007806AD" w:rsidRDefault="007806AD" w:rsidP="00757F6E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F46D0D" w:rsidRDefault="00F46D0D" w:rsidP="00757F6E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F46D0D" w:rsidRPr="002A7049" w:rsidRDefault="00F46D0D" w:rsidP="00757F6E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7806AD" w:rsidRPr="002A7049" w:rsidRDefault="007806AD" w:rsidP="00757F6E">
      <w:pPr>
        <w:pStyle w:val="a3"/>
        <w:jc w:val="center"/>
        <w:rPr>
          <w:rFonts w:ascii="Arial" w:hAnsi="Arial" w:cs="Arial"/>
          <w:b/>
          <w:sz w:val="28"/>
          <w:szCs w:val="28"/>
          <w:lang w:eastAsia="uk-UA"/>
        </w:rPr>
      </w:pPr>
      <w:r w:rsidRPr="002A7049">
        <w:rPr>
          <w:rFonts w:ascii="Arial" w:hAnsi="Arial" w:cs="Arial"/>
          <w:b/>
          <w:sz w:val="28"/>
          <w:szCs w:val="28"/>
          <w:lang w:eastAsia="uk-UA"/>
        </w:rPr>
        <w:lastRenderedPageBreak/>
        <w:t>5. Права управління</w:t>
      </w:r>
    </w:p>
    <w:p w:rsidR="00757F6E" w:rsidRPr="002A7049" w:rsidRDefault="00757F6E" w:rsidP="00757F6E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7806AD" w:rsidRPr="002A7049" w:rsidRDefault="007806AD" w:rsidP="00757F6E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5.1. Для реалізації завдань та виконання повноважень, передбачених цим Положенням, іншими нормативними актами, управління має право:</w:t>
      </w:r>
    </w:p>
    <w:p w:rsidR="007806AD" w:rsidRPr="002A7049" w:rsidRDefault="007806AD" w:rsidP="008C1BF4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5.1.1. Залучати фахівців органів місцевого самоврядування, підприємств, установ та організацій (за погодженням з їх керівниками) для розгляду питань, які належать до його компетенції.</w:t>
      </w:r>
    </w:p>
    <w:p w:rsidR="007806AD" w:rsidRPr="002A7049" w:rsidRDefault="007806AD" w:rsidP="008C1BF4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5.1.2. Здійснювати контроль, проводити перевірки та аналітичну роботу з питань, які належать до його компетенції.</w:t>
      </w:r>
    </w:p>
    <w:p w:rsidR="007806AD" w:rsidRPr="002A7049" w:rsidRDefault="007806AD" w:rsidP="008C1BF4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5.1.3. Отримувати у встановленому порядку від органів виконавчої влади, органів місцевого самоврядування, підприємств, установ та організацій інформацію, необхідну для виконання покладених на нього завдань.</w:t>
      </w:r>
    </w:p>
    <w:p w:rsidR="007806AD" w:rsidRPr="002A7049" w:rsidRDefault="007806AD" w:rsidP="008C1BF4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5.1.4. Отримувати у встановленому порядку від посадових осіб міської ради документи, довідки, розрахунки, інші матеріали, необхідні для виконання покладених на нього завдань.</w:t>
      </w:r>
    </w:p>
    <w:p w:rsidR="007806AD" w:rsidRPr="002A7049" w:rsidRDefault="007806AD" w:rsidP="008C1BF4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5.1.5. Скликати у встановленому порядку наради з питань, які належать до його компетенції.</w:t>
      </w:r>
    </w:p>
    <w:p w:rsidR="007806AD" w:rsidRPr="002A7049" w:rsidRDefault="007806AD" w:rsidP="008C1BF4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5.1.6. Брати участь у засіданнях виконкому, інших дорадчих і колегіальних органів, нарадах, які проводяться у міській раді.</w:t>
      </w:r>
    </w:p>
    <w:p w:rsidR="007806AD" w:rsidRPr="002A7049" w:rsidRDefault="007806AD" w:rsidP="008C1BF4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5.1.7. Залучати працівників виконавчих органів </w:t>
      </w:r>
      <w:r w:rsidR="008C1BF4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міської ради для підготовки проє</w:t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ктів нормативних актів та інших документів, а також для розробки і здійснення заходів, які проводить управління відповідно до покладених на нього обов’язків.</w:t>
      </w:r>
    </w:p>
    <w:p w:rsidR="007806AD" w:rsidRPr="002A7049" w:rsidRDefault="007806AD" w:rsidP="008C1BF4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5.1.8. Заслуховувати звіти про роботу керівників підпорядкованих структурних підрозділів.</w:t>
      </w:r>
    </w:p>
    <w:p w:rsidR="007806AD" w:rsidRPr="002A7049" w:rsidRDefault="007806AD" w:rsidP="008C1BF4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5.1.9. Звертатись до суду з позовними заявами у порядку, встановленому законодавством України, у тому числі про визнання незаконними актів органів виконавчої влади, органів місцевого самоврядування, підприємств, установ та організацій, які обмежують права територіальної громади, а також повноваження органів та посадових осіб місцевого самоврядування.</w:t>
      </w:r>
    </w:p>
    <w:p w:rsidR="007806AD" w:rsidRPr="002A7049" w:rsidRDefault="007806AD" w:rsidP="008C1BF4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5.1.10. Вносити подання до відповідних органів про притягнення до відповідальності посадових осіб, які ігнорують законні вимоги та рішення міської ради, її виконавчих органів, прийняті у межах їх повноважень.</w:t>
      </w:r>
    </w:p>
    <w:p w:rsidR="007806AD" w:rsidRPr="002A7049" w:rsidRDefault="007806AD" w:rsidP="00EC5A89">
      <w:pPr>
        <w:pStyle w:val="a3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5.1.11. Брати участь у конференціях, семінарах, круглих столах тощо, сприяти у межах компетенції у їх проведенні.</w:t>
      </w:r>
    </w:p>
    <w:p w:rsidR="007806AD" w:rsidRPr="002A7049" w:rsidRDefault="007806AD" w:rsidP="00757F6E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8C1BF4" w:rsidRPr="002A7049" w:rsidRDefault="007806AD" w:rsidP="008C1BF4">
      <w:pPr>
        <w:pStyle w:val="a3"/>
        <w:jc w:val="center"/>
        <w:rPr>
          <w:rFonts w:ascii="Arial" w:hAnsi="Arial" w:cs="Arial"/>
          <w:b/>
          <w:sz w:val="28"/>
          <w:szCs w:val="28"/>
          <w:lang w:eastAsia="uk-UA"/>
        </w:rPr>
      </w:pPr>
      <w:r w:rsidRPr="002A7049">
        <w:rPr>
          <w:rFonts w:ascii="Arial" w:hAnsi="Arial" w:cs="Arial"/>
          <w:b/>
          <w:sz w:val="28"/>
          <w:szCs w:val="28"/>
          <w:lang w:eastAsia="uk-UA"/>
        </w:rPr>
        <w:t>6. Фінансування та матеріально-технічне забезпечення</w:t>
      </w:r>
    </w:p>
    <w:p w:rsidR="007806AD" w:rsidRPr="002A7049" w:rsidRDefault="007806AD" w:rsidP="008C1BF4">
      <w:pPr>
        <w:pStyle w:val="a3"/>
        <w:jc w:val="center"/>
        <w:rPr>
          <w:rFonts w:ascii="Arial" w:hAnsi="Arial" w:cs="Arial"/>
          <w:b/>
          <w:sz w:val="28"/>
          <w:szCs w:val="28"/>
          <w:lang w:eastAsia="uk-UA"/>
        </w:rPr>
      </w:pPr>
      <w:r w:rsidRPr="002A7049">
        <w:rPr>
          <w:rFonts w:ascii="Arial" w:hAnsi="Arial" w:cs="Arial"/>
          <w:b/>
          <w:sz w:val="28"/>
          <w:szCs w:val="28"/>
          <w:lang w:eastAsia="uk-UA"/>
        </w:rPr>
        <w:t>діяльності управління</w:t>
      </w:r>
    </w:p>
    <w:p w:rsidR="008C1BF4" w:rsidRPr="002A7049" w:rsidRDefault="008C1BF4" w:rsidP="008C1BF4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7806AD" w:rsidRPr="002A7049" w:rsidRDefault="007806AD" w:rsidP="008C1BF4">
      <w:pPr>
        <w:pStyle w:val="a3"/>
        <w:ind w:firstLine="708"/>
        <w:jc w:val="both"/>
        <w:rPr>
          <w:rFonts w:ascii="Arial" w:hAnsi="Arial" w:cs="Arial"/>
          <w:sz w:val="28"/>
          <w:szCs w:val="28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6.1. Управління утримується за рахунок коштів бюджету Львівської міської територіальної громади.</w:t>
      </w:r>
    </w:p>
    <w:p w:rsidR="007806AD" w:rsidRPr="002A7049" w:rsidRDefault="007806AD" w:rsidP="008C1BF4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lastRenderedPageBreak/>
        <w:t>6.2. Кошторис управління затверджує директор департаменту містобудування за погодженням з управлінням фінансів департаменту фінансової політики.</w:t>
      </w:r>
    </w:p>
    <w:p w:rsidR="008C1BF4" w:rsidRPr="002A7049" w:rsidRDefault="007806AD" w:rsidP="008C1BF4">
      <w:pPr>
        <w:pStyle w:val="a3"/>
        <w:ind w:firstLine="708"/>
        <w:jc w:val="both"/>
        <w:rPr>
          <w:rFonts w:ascii="Arial" w:hAnsi="Arial" w:cs="Arial"/>
          <w:sz w:val="28"/>
          <w:szCs w:val="28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6.3. Працівники управління є посадовими особами місцевого самоврядування, їх основні права, обов’язки, відповідальність, умови оплати праці і соціально-побутового забезпечення визначаються Законом України “Про службу в органах місцевого самоврядування“ та іншими законодавчими актами.</w:t>
      </w:r>
    </w:p>
    <w:p w:rsidR="007806AD" w:rsidRPr="002A7049" w:rsidRDefault="007806AD" w:rsidP="008C1BF4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6.4. Граничну чисельність працівників управління встановлює Львівський міський голова у межах загальної чисельності працівників виконавчих органів, затвердженої міською радою.</w:t>
      </w:r>
    </w:p>
    <w:p w:rsidR="008C1BF4" w:rsidRPr="002A7049" w:rsidRDefault="007806AD" w:rsidP="008C1BF4">
      <w:pPr>
        <w:pStyle w:val="a3"/>
        <w:ind w:left="708"/>
        <w:jc w:val="both"/>
        <w:rPr>
          <w:rFonts w:ascii="Arial" w:hAnsi="Arial" w:cs="Arial"/>
          <w:sz w:val="28"/>
          <w:szCs w:val="28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6.5. Структуру управління затверджує виконавчий комітет.</w:t>
      </w:r>
    </w:p>
    <w:p w:rsidR="007806AD" w:rsidRPr="002A7049" w:rsidRDefault="007806AD" w:rsidP="008C1BF4">
      <w:pPr>
        <w:pStyle w:val="a3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6.6. Штатний розпис управління затверджує дирек</w:t>
      </w:r>
      <w:r w:rsidR="00EC5A89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тор департаменту містобудування</w:t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за погодженням з департаментом фінансової політики.</w:t>
      </w:r>
    </w:p>
    <w:p w:rsidR="007806AD" w:rsidRPr="002A7049" w:rsidRDefault="007806AD" w:rsidP="008C1BF4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7806AD" w:rsidRPr="002A7049" w:rsidRDefault="008C1BF4" w:rsidP="008C1BF4">
      <w:pPr>
        <w:pStyle w:val="a3"/>
        <w:jc w:val="center"/>
        <w:rPr>
          <w:rFonts w:ascii="Arial" w:hAnsi="Arial" w:cs="Arial"/>
          <w:b/>
          <w:sz w:val="28"/>
          <w:szCs w:val="28"/>
          <w:lang w:eastAsia="uk-UA"/>
        </w:rPr>
      </w:pPr>
      <w:r w:rsidRPr="002A7049">
        <w:rPr>
          <w:rFonts w:ascii="Arial" w:hAnsi="Arial" w:cs="Arial"/>
          <w:b/>
          <w:sz w:val="28"/>
          <w:szCs w:val="28"/>
          <w:lang w:eastAsia="uk-UA"/>
        </w:rPr>
        <w:t xml:space="preserve">7. Відповідальність </w:t>
      </w:r>
      <w:r w:rsidR="007806AD" w:rsidRPr="002A7049">
        <w:rPr>
          <w:rFonts w:ascii="Arial" w:hAnsi="Arial" w:cs="Arial"/>
          <w:b/>
          <w:sz w:val="28"/>
          <w:szCs w:val="28"/>
          <w:lang w:eastAsia="uk-UA"/>
        </w:rPr>
        <w:t>посадових осіб управління</w:t>
      </w:r>
    </w:p>
    <w:p w:rsidR="008C1BF4" w:rsidRPr="002A7049" w:rsidRDefault="008C1BF4" w:rsidP="008C1BF4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8C1BF4" w:rsidRPr="002A7049" w:rsidRDefault="007806AD" w:rsidP="008C1BF4">
      <w:pPr>
        <w:pStyle w:val="a3"/>
        <w:ind w:firstLine="708"/>
        <w:jc w:val="both"/>
        <w:rPr>
          <w:rFonts w:ascii="Arial" w:hAnsi="Arial" w:cs="Arial"/>
          <w:sz w:val="28"/>
          <w:szCs w:val="28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7.1. Посадові особи управління повинні сумлінно виконувати свої службові обов’язки, шанобливо ставитися до громадян, керівників і співробітників, дотримуватися високої культури спілкування, не допускати дій і вчинків, які можуть зашкодити інтересам служби чи негативно вплинути на репутацію міської ради, її виконавчих органів та посадових осіб.</w:t>
      </w:r>
    </w:p>
    <w:p w:rsidR="007806AD" w:rsidRPr="002A7049" w:rsidRDefault="007806AD" w:rsidP="008C1BF4">
      <w:pPr>
        <w:pStyle w:val="a3"/>
        <w:ind w:firstLine="708"/>
        <w:jc w:val="both"/>
        <w:rPr>
          <w:rFonts w:ascii="Arial" w:hAnsi="Arial" w:cs="Arial"/>
          <w:sz w:val="28"/>
          <w:szCs w:val="28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7.2. Посадові особи управління несуть відповідальність згідно з законодавством України.</w:t>
      </w:r>
    </w:p>
    <w:p w:rsidR="007806AD" w:rsidRPr="002A7049" w:rsidRDefault="007806AD" w:rsidP="008C1BF4">
      <w:pPr>
        <w:pStyle w:val="a3"/>
        <w:ind w:firstLine="708"/>
        <w:jc w:val="both"/>
        <w:rPr>
          <w:rFonts w:ascii="Arial" w:hAnsi="Arial" w:cs="Arial"/>
          <w:sz w:val="28"/>
          <w:szCs w:val="28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7.3. Матеріальна шкода, завдана незаконними діями чи бездіяльністю посадових осіб управління при здійсненні ними своїх повноважень, відшкодовується у встановленому законодавством порядку.</w:t>
      </w:r>
    </w:p>
    <w:p w:rsidR="007806AD" w:rsidRPr="002A7049" w:rsidRDefault="007806AD" w:rsidP="008C1BF4">
      <w:pPr>
        <w:pStyle w:val="a3"/>
        <w:jc w:val="both"/>
        <w:rPr>
          <w:rFonts w:ascii="Arial" w:hAnsi="Arial" w:cs="Arial"/>
          <w:sz w:val="28"/>
          <w:szCs w:val="28"/>
          <w:lang w:eastAsia="uk-UA"/>
        </w:rPr>
      </w:pPr>
    </w:p>
    <w:p w:rsidR="007806AD" w:rsidRPr="002A7049" w:rsidRDefault="007806AD" w:rsidP="008C1BF4">
      <w:pPr>
        <w:pStyle w:val="a3"/>
        <w:jc w:val="center"/>
        <w:rPr>
          <w:rFonts w:ascii="Arial" w:hAnsi="Arial" w:cs="Arial"/>
          <w:b/>
          <w:sz w:val="28"/>
          <w:szCs w:val="28"/>
          <w:lang w:eastAsia="uk-UA"/>
        </w:rPr>
      </w:pPr>
      <w:r w:rsidRPr="002A7049">
        <w:rPr>
          <w:rFonts w:ascii="Arial" w:hAnsi="Arial" w:cs="Arial"/>
          <w:b/>
          <w:sz w:val="28"/>
          <w:szCs w:val="28"/>
          <w:lang w:eastAsia="uk-UA"/>
        </w:rPr>
        <w:t>8. Заключні положення</w:t>
      </w:r>
    </w:p>
    <w:p w:rsidR="008C1BF4" w:rsidRPr="002A7049" w:rsidRDefault="008C1BF4" w:rsidP="008C1BF4">
      <w:pPr>
        <w:pStyle w:val="a3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8C1BF4" w:rsidRPr="002A7049" w:rsidRDefault="007806AD" w:rsidP="008C1BF4">
      <w:pPr>
        <w:pStyle w:val="a3"/>
        <w:ind w:firstLine="708"/>
        <w:jc w:val="both"/>
        <w:rPr>
          <w:rFonts w:ascii="Arial" w:hAnsi="Arial" w:cs="Arial"/>
          <w:sz w:val="28"/>
          <w:szCs w:val="28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8.1. Ліквідацію та реорганізацію управління проводить міська рада за поданням Львівського міського голови у порядк</w:t>
      </w:r>
      <w:r w:rsidR="008C1BF4"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у, встановленому законодавством </w:t>
      </w: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України.</w:t>
      </w:r>
    </w:p>
    <w:p w:rsidR="007806AD" w:rsidRPr="002A7049" w:rsidRDefault="007806AD" w:rsidP="008C1BF4">
      <w:pPr>
        <w:pStyle w:val="a3"/>
        <w:ind w:firstLine="708"/>
        <w:jc w:val="both"/>
        <w:rPr>
          <w:rFonts w:ascii="Arial" w:hAnsi="Arial" w:cs="Arial"/>
          <w:sz w:val="28"/>
          <w:szCs w:val="28"/>
          <w:lang w:eastAsia="uk-UA"/>
        </w:rPr>
      </w:pPr>
      <w:r w:rsidRPr="002A704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8.2. Зміни та доповнення до цього Положення вносяться у порядку, встановленому для його прийняття.</w:t>
      </w:r>
    </w:p>
    <w:p w:rsidR="007806AD" w:rsidRPr="001F0097" w:rsidRDefault="007806AD" w:rsidP="008C1BF4">
      <w:pPr>
        <w:pStyle w:val="a3"/>
        <w:jc w:val="both"/>
        <w:rPr>
          <w:rFonts w:ascii="Arial" w:hAnsi="Arial" w:cs="Arial"/>
          <w:sz w:val="24"/>
          <w:szCs w:val="24"/>
          <w:lang w:eastAsia="uk-UA"/>
        </w:rPr>
      </w:pPr>
    </w:p>
    <w:p w:rsidR="001F0097" w:rsidRPr="001F0097" w:rsidRDefault="001F0097" w:rsidP="008C1BF4">
      <w:pPr>
        <w:pStyle w:val="a3"/>
        <w:jc w:val="both"/>
        <w:rPr>
          <w:rFonts w:ascii="Arial" w:hAnsi="Arial" w:cs="Arial"/>
          <w:sz w:val="24"/>
          <w:szCs w:val="24"/>
          <w:lang w:eastAsia="uk-UA"/>
        </w:rPr>
      </w:pPr>
    </w:p>
    <w:p w:rsidR="007806AD" w:rsidRPr="001F0097" w:rsidRDefault="007806AD" w:rsidP="008C1BF4">
      <w:pPr>
        <w:pStyle w:val="a3"/>
        <w:jc w:val="both"/>
        <w:rPr>
          <w:rFonts w:ascii="Arial" w:hAnsi="Arial" w:cs="Arial"/>
          <w:sz w:val="24"/>
          <w:szCs w:val="24"/>
          <w:lang w:eastAsia="uk-UA"/>
        </w:rPr>
      </w:pPr>
    </w:p>
    <w:p w:rsidR="008C1BF4" w:rsidRPr="002A7049" w:rsidRDefault="008C1BF4" w:rsidP="008C1BF4">
      <w:pPr>
        <w:pStyle w:val="rvps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A7049">
        <w:rPr>
          <w:rFonts w:ascii="Arial" w:hAnsi="Arial" w:cs="Arial"/>
          <w:sz w:val="28"/>
          <w:szCs w:val="28"/>
        </w:rPr>
        <w:t>Керуючий справами виконкому</w:t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  <w:t xml:space="preserve">  Наталія АЛЄКСЄЄВА</w:t>
      </w:r>
    </w:p>
    <w:p w:rsidR="008C1BF4" w:rsidRPr="001F0097" w:rsidRDefault="008C1BF4" w:rsidP="008C1BF4">
      <w:pPr>
        <w:pStyle w:val="rvps5"/>
        <w:spacing w:before="0" w:beforeAutospacing="0" w:after="0" w:afterAutospacing="0"/>
        <w:jc w:val="both"/>
        <w:rPr>
          <w:rFonts w:ascii="Arial" w:hAnsi="Arial" w:cs="Arial"/>
        </w:rPr>
      </w:pPr>
    </w:p>
    <w:p w:rsidR="008C1BF4" w:rsidRPr="001F0097" w:rsidRDefault="008C1BF4" w:rsidP="008C1BF4">
      <w:pPr>
        <w:pStyle w:val="rvps5"/>
        <w:spacing w:before="0" w:beforeAutospacing="0" w:after="0" w:afterAutospacing="0"/>
        <w:jc w:val="both"/>
        <w:rPr>
          <w:rFonts w:ascii="Arial" w:hAnsi="Arial" w:cs="Arial"/>
          <w:lang w:val="en-US"/>
        </w:rPr>
      </w:pPr>
    </w:p>
    <w:p w:rsidR="008C1BF4" w:rsidRPr="002A7049" w:rsidRDefault="008C1BF4" w:rsidP="008C1BF4">
      <w:pPr>
        <w:pStyle w:val="rvps5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2A7049">
        <w:rPr>
          <w:rFonts w:ascii="Arial" w:hAnsi="Arial" w:cs="Arial"/>
          <w:sz w:val="28"/>
          <w:szCs w:val="28"/>
        </w:rPr>
        <w:t>Віза:</w:t>
      </w:r>
    </w:p>
    <w:p w:rsidR="002A7049" w:rsidRPr="002A7049" w:rsidRDefault="002A7049" w:rsidP="002A7049">
      <w:pPr>
        <w:pStyle w:val="a3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2A7049">
        <w:rPr>
          <w:rFonts w:ascii="Arial" w:hAnsi="Arial" w:cs="Arial"/>
          <w:sz w:val="28"/>
          <w:szCs w:val="28"/>
        </w:rPr>
        <w:t xml:space="preserve">В. о. директора департаменту </w:t>
      </w:r>
    </w:p>
    <w:p w:rsidR="007806AD" w:rsidRPr="002A7049" w:rsidRDefault="002A7049" w:rsidP="002A7049">
      <w:pPr>
        <w:pStyle w:val="rvps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A7049">
        <w:rPr>
          <w:rFonts w:ascii="Arial" w:hAnsi="Arial" w:cs="Arial"/>
          <w:sz w:val="28"/>
          <w:szCs w:val="28"/>
        </w:rPr>
        <w:t>містобудування</w:t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</w:r>
      <w:r w:rsidRPr="002A7049">
        <w:rPr>
          <w:rFonts w:ascii="Arial" w:hAnsi="Arial" w:cs="Arial"/>
          <w:sz w:val="28"/>
          <w:szCs w:val="28"/>
        </w:rPr>
        <w:tab/>
        <w:t xml:space="preserve">  Тарас КУБАЙ</w:t>
      </w:r>
    </w:p>
    <w:sectPr w:rsidR="007806AD" w:rsidRPr="002A7049" w:rsidSect="00F46D0D">
      <w:headerReference w:type="default" r:id="rId8"/>
      <w:pgSz w:w="11906" w:h="16838"/>
      <w:pgMar w:top="907" w:right="567" w:bottom="68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C33" w:rsidRDefault="00077C33" w:rsidP="004F5F8B">
      <w:pPr>
        <w:spacing w:after="0" w:line="240" w:lineRule="auto"/>
      </w:pPr>
      <w:r>
        <w:separator/>
      </w:r>
    </w:p>
  </w:endnote>
  <w:endnote w:type="continuationSeparator" w:id="0">
    <w:p w:rsidR="00077C33" w:rsidRDefault="00077C33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C33" w:rsidRDefault="00077C33" w:rsidP="004F5F8B">
      <w:pPr>
        <w:spacing w:after="0" w:line="240" w:lineRule="auto"/>
      </w:pPr>
      <w:r>
        <w:separator/>
      </w:r>
    </w:p>
  </w:footnote>
  <w:footnote w:type="continuationSeparator" w:id="0">
    <w:p w:rsidR="00077C33" w:rsidRDefault="00077C33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1AC">
          <w:rPr>
            <w:noProof/>
          </w:rPr>
          <w:t>3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3397"/>
    <w:multiLevelType w:val="hybridMultilevel"/>
    <w:tmpl w:val="60923C78"/>
    <w:lvl w:ilvl="0" w:tplc="6BE47E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24478EC"/>
    <w:multiLevelType w:val="multilevel"/>
    <w:tmpl w:val="E89C2956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53" w:hanging="720"/>
      </w:pPr>
    </w:lvl>
    <w:lvl w:ilvl="2">
      <w:start w:val="1"/>
      <w:numFmt w:val="decimal"/>
      <w:lvlText w:val="%1.%2.%3."/>
      <w:lvlJc w:val="left"/>
      <w:pPr>
        <w:ind w:left="-414" w:hanging="720"/>
      </w:pPr>
    </w:lvl>
    <w:lvl w:ilvl="3">
      <w:start w:val="1"/>
      <w:numFmt w:val="decimal"/>
      <w:lvlText w:val="%1.%2.%3.%4."/>
      <w:lvlJc w:val="left"/>
      <w:pPr>
        <w:ind w:left="-621" w:hanging="1080"/>
      </w:pPr>
    </w:lvl>
    <w:lvl w:ilvl="4">
      <w:start w:val="1"/>
      <w:numFmt w:val="decimal"/>
      <w:lvlText w:val="%1.%2.%3.%4.%5."/>
      <w:lvlJc w:val="left"/>
      <w:pPr>
        <w:ind w:left="-1188" w:hanging="1080"/>
      </w:pPr>
    </w:lvl>
    <w:lvl w:ilvl="5">
      <w:start w:val="1"/>
      <w:numFmt w:val="decimal"/>
      <w:lvlText w:val="%1.%2.%3.%4.%5.%6."/>
      <w:lvlJc w:val="left"/>
      <w:pPr>
        <w:ind w:left="-1395" w:hanging="1440"/>
      </w:pPr>
    </w:lvl>
    <w:lvl w:ilvl="6">
      <w:start w:val="1"/>
      <w:numFmt w:val="decimal"/>
      <w:lvlText w:val="%1.%2.%3.%4.%5.%6.%7."/>
      <w:lvlJc w:val="left"/>
      <w:pPr>
        <w:ind w:left="-1962" w:hanging="1440"/>
      </w:pPr>
    </w:lvl>
    <w:lvl w:ilvl="7">
      <w:start w:val="1"/>
      <w:numFmt w:val="decimal"/>
      <w:lvlText w:val="%1.%2.%3.%4.%5.%6.%7.%8."/>
      <w:lvlJc w:val="left"/>
      <w:pPr>
        <w:ind w:left="-2169" w:hanging="1800"/>
      </w:pPr>
    </w:lvl>
    <w:lvl w:ilvl="8">
      <w:start w:val="1"/>
      <w:numFmt w:val="decimal"/>
      <w:lvlText w:val="%1.%2.%3.%4.%5.%6.%7.%8.%9."/>
      <w:lvlJc w:val="left"/>
      <w:pPr>
        <w:ind w:left="-2376" w:hanging="2160"/>
      </w:pPr>
    </w:lvl>
  </w:abstractNum>
  <w:abstractNum w:abstractNumId="2" w15:restartNumberingAfterBreak="0">
    <w:nsid w:val="130673FD"/>
    <w:multiLevelType w:val="multilevel"/>
    <w:tmpl w:val="26B2C83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</w:lvl>
    <w:lvl w:ilvl="4">
      <w:start w:val="1"/>
      <w:numFmt w:val="decimal"/>
      <w:isLgl/>
      <w:lvlText w:val="%1.%2.%3.%4.%5."/>
      <w:lvlJc w:val="left"/>
      <w:pPr>
        <w:ind w:left="513" w:hanging="1080"/>
      </w:pPr>
    </w:lvl>
    <w:lvl w:ilvl="5">
      <w:start w:val="1"/>
      <w:numFmt w:val="decimal"/>
      <w:isLgl/>
      <w:lvlText w:val="%1.%2.%3.%4.%5.%6."/>
      <w:lvlJc w:val="left"/>
      <w:pPr>
        <w:ind w:left="873" w:hanging="1440"/>
      </w:pPr>
    </w:lvl>
    <w:lvl w:ilvl="6">
      <w:start w:val="1"/>
      <w:numFmt w:val="decimal"/>
      <w:isLgl/>
      <w:lvlText w:val="%1.%2.%3.%4.%5.%6.%7."/>
      <w:lvlJc w:val="left"/>
      <w:pPr>
        <w:ind w:left="873" w:hanging="1440"/>
      </w:p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</w:lvl>
  </w:abstractNum>
  <w:abstractNum w:abstractNumId="3" w15:restartNumberingAfterBreak="0">
    <w:nsid w:val="45AF0801"/>
    <w:multiLevelType w:val="hybridMultilevel"/>
    <w:tmpl w:val="966882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B00A7"/>
    <w:multiLevelType w:val="multilevel"/>
    <w:tmpl w:val="8CD438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1F076B0"/>
    <w:multiLevelType w:val="hybridMultilevel"/>
    <w:tmpl w:val="00DC6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A5542"/>
    <w:multiLevelType w:val="multilevel"/>
    <w:tmpl w:val="8DCC6876"/>
    <w:lvl w:ilvl="0">
      <w:start w:val="2"/>
      <w:numFmt w:val="decimal"/>
      <w:lvlText w:val="%1"/>
      <w:lvlJc w:val="left"/>
      <w:pPr>
        <w:ind w:left="660" w:hanging="660"/>
      </w:pPr>
    </w:lvl>
    <w:lvl w:ilvl="1">
      <w:start w:val="1"/>
      <w:numFmt w:val="decimal"/>
      <w:lvlText w:val="%1.%2"/>
      <w:lvlJc w:val="left"/>
      <w:pPr>
        <w:ind w:left="660" w:hanging="660"/>
      </w:pPr>
    </w:lvl>
    <w:lvl w:ilvl="2">
      <w:start w:val="10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77C33"/>
    <w:rsid w:val="00092897"/>
    <w:rsid w:val="000A48DE"/>
    <w:rsid w:val="000D52C7"/>
    <w:rsid w:val="001631A5"/>
    <w:rsid w:val="001A25CB"/>
    <w:rsid w:val="001C6CF2"/>
    <w:rsid w:val="001D78E8"/>
    <w:rsid w:val="001E45BB"/>
    <w:rsid w:val="001F0097"/>
    <w:rsid w:val="00202479"/>
    <w:rsid w:val="00214647"/>
    <w:rsid w:val="00216676"/>
    <w:rsid w:val="002A4EA6"/>
    <w:rsid w:val="002A7049"/>
    <w:rsid w:val="002C21DF"/>
    <w:rsid w:val="002C6C95"/>
    <w:rsid w:val="00341ACC"/>
    <w:rsid w:val="00341D0E"/>
    <w:rsid w:val="003551AC"/>
    <w:rsid w:val="003818F2"/>
    <w:rsid w:val="003A4096"/>
    <w:rsid w:val="003D12A3"/>
    <w:rsid w:val="00400A7C"/>
    <w:rsid w:val="00450BBF"/>
    <w:rsid w:val="0045444A"/>
    <w:rsid w:val="004660E7"/>
    <w:rsid w:val="00482B7E"/>
    <w:rsid w:val="004F5F8B"/>
    <w:rsid w:val="00503500"/>
    <w:rsid w:val="005123E5"/>
    <w:rsid w:val="005156F6"/>
    <w:rsid w:val="00542A80"/>
    <w:rsid w:val="005667AC"/>
    <w:rsid w:val="005669B1"/>
    <w:rsid w:val="005D4F48"/>
    <w:rsid w:val="006164FF"/>
    <w:rsid w:val="00641244"/>
    <w:rsid w:val="006A6527"/>
    <w:rsid w:val="006A692C"/>
    <w:rsid w:val="006E6459"/>
    <w:rsid w:val="00747387"/>
    <w:rsid w:val="00757F6E"/>
    <w:rsid w:val="007806AD"/>
    <w:rsid w:val="00786397"/>
    <w:rsid w:val="007C2569"/>
    <w:rsid w:val="007C28D8"/>
    <w:rsid w:val="007F11CB"/>
    <w:rsid w:val="007F770E"/>
    <w:rsid w:val="00810421"/>
    <w:rsid w:val="008C1BF4"/>
    <w:rsid w:val="00907A63"/>
    <w:rsid w:val="0092281F"/>
    <w:rsid w:val="0095619D"/>
    <w:rsid w:val="009806A7"/>
    <w:rsid w:val="009836B5"/>
    <w:rsid w:val="009979FE"/>
    <w:rsid w:val="009A2D20"/>
    <w:rsid w:val="009A529C"/>
    <w:rsid w:val="00A14B5B"/>
    <w:rsid w:val="00A71F5F"/>
    <w:rsid w:val="00AB0EF4"/>
    <w:rsid w:val="00AD5C7E"/>
    <w:rsid w:val="00B24AB6"/>
    <w:rsid w:val="00BD5B18"/>
    <w:rsid w:val="00BE1790"/>
    <w:rsid w:val="00C029C2"/>
    <w:rsid w:val="00C307BF"/>
    <w:rsid w:val="00C64A63"/>
    <w:rsid w:val="00CA11FF"/>
    <w:rsid w:val="00CB5D66"/>
    <w:rsid w:val="00D01FF1"/>
    <w:rsid w:val="00D1575E"/>
    <w:rsid w:val="00D25873"/>
    <w:rsid w:val="00D42FBA"/>
    <w:rsid w:val="00D84A48"/>
    <w:rsid w:val="00DA74A6"/>
    <w:rsid w:val="00DC6CBE"/>
    <w:rsid w:val="00E21997"/>
    <w:rsid w:val="00E3764C"/>
    <w:rsid w:val="00E57142"/>
    <w:rsid w:val="00E7340B"/>
    <w:rsid w:val="00EC5A89"/>
    <w:rsid w:val="00ED1D18"/>
    <w:rsid w:val="00F370DA"/>
    <w:rsid w:val="00F46D0D"/>
    <w:rsid w:val="00F762AC"/>
    <w:rsid w:val="00F8534F"/>
    <w:rsid w:val="00FC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09747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6A69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character" w:customStyle="1" w:styleId="10">
    <w:name w:val="Заголовок 1 Знак"/>
    <w:basedOn w:val="a0"/>
    <w:link w:val="1"/>
    <w:rsid w:val="006A69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A69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0">
    <w:name w:val="rvts0"/>
    <w:basedOn w:val="a0"/>
    <w:rsid w:val="006A692C"/>
  </w:style>
  <w:style w:type="character" w:styleId="aa">
    <w:name w:val="Hyperlink"/>
    <w:basedOn w:val="a0"/>
    <w:uiPriority w:val="99"/>
    <w:unhideWhenUsed/>
    <w:rsid w:val="006A692C"/>
    <w:rPr>
      <w:color w:val="0000FF"/>
      <w:u w:val="single"/>
    </w:rPr>
  </w:style>
  <w:style w:type="character" w:customStyle="1" w:styleId="rvts37">
    <w:name w:val="rvts37"/>
    <w:basedOn w:val="a0"/>
    <w:rsid w:val="006A692C"/>
  </w:style>
  <w:style w:type="paragraph" w:customStyle="1" w:styleId="rvps2">
    <w:name w:val="rvps2"/>
    <w:basedOn w:val="a"/>
    <w:rsid w:val="006A6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Без інтервалів Знак"/>
    <w:link w:val="a3"/>
    <w:uiPriority w:val="1"/>
    <w:locked/>
    <w:rsid w:val="006A692C"/>
  </w:style>
  <w:style w:type="paragraph" w:customStyle="1" w:styleId="rvps5">
    <w:name w:val="rvps5"/>
    <w:basedOn w:val="a"/>
    <w:rsid w:val="00DC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Normal (Web)"/>
    <w:basedOn w:val="a"/>
    <w:rsid w:val="0081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qFormat/>
    <w:rsid w:val="00810421"/>
    <w:rPr>
      <w:b/>
      <w:bCs/>
    </w:rPr>
  </w:style>
  <w:style w:type="character" w:styleId="ad">
    <w:name w:val="Emphasis"/>
    <w:qFormat/>
    <w:rsid w:val="00810421"/>
    <w:rPr>
      <w:i/>
      <w:iCs/>
    </w:rPr>
  </w:style>
  <w:style w:type="character" w:customStyle="1" w:styleId="apple-converted-space">
    <w:name w:val="apple-converted-space"/>
    <w:rsid w:val="00810421"/>
  </w:style>
  <w:style w:type="paragraph" w:customStyle="1" w:styleId="11">
    <w:name w:val="Без интервала1"/>
    <w:rsid w:val="005669B1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table" w:styleId="ae">
    <w:name w:val="Table Grid"/>
    <w:basedOn w:val="a1"/>
    <w:uiPriority w:val="59"/>
    <w:rsid w:val="00400A7C"/>
    <w:pPr>
      <w:spacing w:after="0" w:line="240" w:lineRule="auto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983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rsid w:val="009836B5"/>
    <w:rPr>
      <w:rFonts w:ascii="Segoe UI" w:hAnsi="Segoe UI" w:cs="Segoe UI"/>
      <w:sz w:val="18"/>
      <w:szCs w:val="18"/>
    </w:rPr>
  </w:style>
  <w:style w:type="character" w:styleId="af1">
    <w:name w:val="page number"/>
    <w:basedOn w:val="a0"/>
    <w:rsid w:val="007806AD"/>
  </w:style>
  <w:style w:type="character" w:styleId="af2">
    <w:name w:val="annotation reference"/>
    <w:basedOn w:val="a0"/>
    <w:uiPriority w:val="99"/>
    <w:semiHidden/>
    <w:unhideWhenUsed/>
    <w:rsid w:val="007806A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806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7806A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806AD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7806A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rvps176">
    <w:name w:val="rvps176"/>
    <w:basedOn w:val="a"/>
    <w:rsid w:val="0078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2">
    <w:name w:val="rvts12"/>
    <w:basedOn w:val="a0"/>
    <w:rsid w:val="007806AD"/>
  </w:style>
  <w:style w:type="paragraph" w:customStyle="1" w:styleId="rvps177">
    <w:name w:val="rvps177"/>
    <w:basedOn w:val="a"/>
    <w:rsid w:val="0078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76D08-B13F-4308-9113-9E39E957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13054</Words>
  <Characters>7441</Characters>
  <Application>Microsoft Office Word</Application>
  <DocSecurity>0</DocSecurity>
  <Lines>62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Kachmaryk.Oksana</cp:lastModifiedBy>
  <cp:revision>18</cp:revision>
  <cp:lastPrinted>2022-07-18T13:36:00Z</cp:lastPrinted>
  <dcterms:created xsi:type="dcterms:W3CDTF">2022-07-18T10:19:00Z</dcterms:created>
  <dcterms:modified xsi:type="dcterms:W3CDTF">2022-12-02T08:27:00Z</dcterms:modified>
</cp:coreProperties>
</file>